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bookmarkStart w:id="0" w:name="_Hlk136351094"/>
      <w:bookmarkEnd w:id="0"/>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4FDDBE36" w:rsidR="0030169F"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824EEC">
        <w:rPr>
          <w:rFonts w:eastAsia="Times New Roman" w:cs="Times New Roman"/>
          <w:sz w:val="36"/>
          <w:szCs w:val="36"/>
        </w:rPr>
        <w:t>3</w:t>
      </w:r>
      <w:r>
        <w:rPr>
          <w:rFonts w:eastAsia="Times New Roman" w:cs="Times New Roman"/>
          <w:sz w:val="36"/>
          <w:szCs w:val="36"/>
        </w:rPr>
        <w:t>Q</w:t>
      </w:r>
      <w:r w:rsidR="00B44674">
        <w:rPr>
          <w:rFonts w:eastAsia="Times New Roman" w:cs="Times New Roman"/>
          <w:sz w:val="36"/>
          <w:szCs w:val="36"/>
        </w:rPr>
        <w:t>2</w:t>
      </w:r>
      <w:r w:rsidR="007C6A2F">
        <w:rPr>
          <w:rFonts w:eastAsia="Times New Roman" w:cs="Times New Roman"/>
          <w:sz w:val="36"/>
          <w:szCs w:val="36"/>
        </w:rPr>
        <w:t>.</w:t>
      </w:r>
      <w:r w:rsidR="006600C2">
        <w:rPr>
          <w:rFonts w:eastAsia="Times New Roman" w:cs="Times New Roman"/>
          <w:sz w:val="36"/>
          <w:szCs w:val="36"/>
        </w:rPr>
        <w:t>1</w:t>
      </w:r>
      <w:r w:rsidR="00D37049">
        <w:rPr>
          <w:rFonts w:eastAsia="Times New Roman" w:cs="Times New Roman"/>
          <w:sz w:val="36"/>
          <w:szCs w:val="36"/>
        </w:rPr>
        <w:t xml:space="preserve"> M</w:t>
      </w:r>
      <w:r w:rsidR="006600C2">
        <w:rPr>
          <w:rFonts w:eastAsia="Times New Roman" w:cs="Times New Roman"/>
          <w:sz w:val="36"/>
          <w:szCs w:val="36"/>
        </w:rPr>
        <w:t>in</w:t>
      </w:r>
      <w:r w:rsidR="007C6A2F">
        <w:rPr>
          <w:rFonts w:eastAsia="Times New Roman" w:cs="Times New Roman"/>
          <w:sz w:val="36"/>
          <w:szCs w:val="36"/>
        </w:rPr>
        <w:t>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1" w:name="_Toc62638660"/>
      <w:r w:rsidRPr="00427CCE">
        <w:t>Case Resolutions</w:t>
      </w:r>
      <w:bookmarkEnd w:id="1"/>
    </w:p>
    <w:p w14:paraId="3733830B" w14:textId="3ABBBDDB" w:rsidR="0030169F" w:rsidRPr="00427CCE" w:rsidRDefault="33FE34EA" w:rsidP="00415028">
      <w:pPr>
        <w:ind w:left="283" w:right="283"/>
      </w:pPr>
      <w:r>
        <w:t xml:space="preserve">Please visit </w:t>
      </w:r>
      <w:hyperlink r:id="rId11" w:history="1">
        <w:r w:rsidR="00B44674" w:rsidRPr="00EB20D9">
          <w:rPr>
            <w:rStyle w:val="Hyperlink"/>
          </w:rPr>
          <w:t>https://support.loqate.com/2023q2-1-resolved-cases/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34F7736" w14:textId="77777777" w:rsidR="00A31288" w:rsidRDefault="00747254" w:rsidP="00A31288">
      <w:pPr>
        <w:pStyle w:val="SUBGEADINGRELEASENOTES"/>
        <w:ind w:left="283" w:right="283"/>
      </w:pPr>
      <w:r>
        <w:t>Local API Notices</w:t>
      </w:r>
    </w:p>
    <w:p w14:paraId="3ACB786B" w14:textId="42E23F66" w:rsidR="002550E8" w:rsidRPr="001702B5" w:rsidRDefault="00747254" w:rsidP="001702B5">
      <w:pPr>
        <w:ind w:left="283"/>
        <w:rPr>
          <w:rFonts w:eastAsiaTheme="majorEastAsia" w:cstheme="majorBidi"/>
          <w:color w:val="00D7D2"/>
        </w:rPr>
      </w:pPr>
      <w:r w:rsidRPr="00747254">
        <w:t xml:space="preserve">This is to inform our customers that </w:t>
      </w:r>
      <w:r w:rsidR="00DE107F">
        <w:t>in this</w:t>
      </w:r>
      <w:r w:rsidRPr="00747254">
        <w:t xml:space="preserve"> </w:t>
      </w:r>
      <w:r>
        <w:t>202</w:t>
      </w:r>
      <w:r w:rsidR="00FC69D3">
        <w:t>3</w:t>
      </w:r>
      <w:r w:rsidRPr="00747254">
        <w:t>Q</w:t>
      </w:r>
      <w:r w:rsidR="00B44674">
        <w:t>2</w:t>
      </w:r>
      <w:r w:rsidR="00DC6E4E">
        <w:t>.</w:t>
      </w:r>
      <w:r w:rsidR="006600C2">
        <w:t>1</w:t>
      </w:r>
      <w:r w:rsidRPr="00747254">
        <w:t xml:space="preserve"> release </w:t>
      </w:r>
      <w:r w:rsidR="00B44674">
        <w:t>there is</w:t>
      </w:r>
      <w:r w:rsidR="001702B5">
        <w:t xml:space="preserve"> </w:t>
      </w:r>
      <w:r w:rsidR="00B44674">
        <w:t xml:space="preserve">a new API </w:t>
      </w:r>
      <w:r w:rsidR="00A31288">
        <w:t xml:space="preserve">version - </w:t>
      </w:r>
      <w:r w:rsidR="00A31288">
        <w:rPr>
          <w:rFonts w:ascii="Segoe UI" w:eastAsia="Times New Roman" w:hAnsi="Segoe UI" w:cs="Segoe UI"/>
          <w:color w:val="172B4D"/>
        </w:rPr>
        <w:t xml:space="preserve">2023Q2.1 branch </w:t>
      </w:r>
      <w:r w:rsidR="00022DA7">
        <w:rPr>
          <w:rStyle w:val="ui-provider"/>
        </w:rPr>
        <w:t>2.47.1.16878-fa4f7bc</w:t>
      </w:r>
      <w:r w:rsidR="001702B5">
        <w:rPr>
          <w:rFonts w:eastAsiaTheme="majorEastAsia" w:cstheme="majorBidi"/>
          <w:color w:val="00D7D2"/>
        </w:rPr>
        <w:t xml:space="preserve"> </w:t>
      </w:r>
      <w:r w:rsidR="001702B5" w:rsidRPr="001702B5">
        <w:t xml:space="preserve">that contains the following case fixes </w:t>
      </w:r>
      <w:bookmarkStart w:id="2" w:name="_Toc62638664"/>
      <w:r w:rsidR="002504BF">
        <w:t>below.</w:t>
      </w:r>
    </w:p>
    <w:p w14:paraId="2D2940F1" w14:textId="77777777" w:rsidR="009406FA" w:rsidRDefault="009406FA" w:rsidP="00AD5557">
      <w:pPr>
        <w:widowControl/>
        <w:spacing w:before="150"/>
        <w:ind w:left="283" w:right="283"/>
      </w:pPr>
    </w:p>
    <w:tbl>
      <w:tblPr>
        <w:tblW w:w="4424"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8931"/>
        <w:gridCol w:w="1604"/>
      </w:tblGrid>
      <w:tr w:rsidR="006227AA" w:rsidRPr="00CB7824" w14:paraId="714344E0" w14:textId="77777777" w:rsidTr="00CC062F">
        <w:trPr>
          <w:trHeight w:val="211"/>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Case Number</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Change Description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Country</w:t>
            </w:r>
          </w:p>
        </w:tc>
      </w:tr>
      <w:tr w:rsidR="001A5F88" w:rsidRPr="009D49E7" w14:paraId="5D77D537" w14:textId="77777777" w:rsidTr="00CC062F">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B64115" w14:textId="16B816BB" w:rsidR="001A5F88" w:rsidRPr="00F87188" w:rsidRDefault="001A5F88" w:rsidP="001A5F88">
            <w:pPr>
              <w:widowControl/>
              <w:spacing w:before="150" w:line="320" w:lineRule="atLeast"/>
              <w:jc w:val="both"/>
              <w:rPr>
                <w:rFonts w:asciiTheme="minorHAnsi" w:eastAsia="Times New Roman" w:hAnsiTheme="minorHAnsi" w:cstheme="minorHAnsi"/>
                <w:sz w:val="22"/>
              </w:rPr>
            </w:pPr>
            <w:r w:rsidRPr="00770BAC">
              <w:rPr>
                <w:rFonts w:asciiTheme="minorHAnsi" w:eastAsia="Times New Roman" w:hAnsiTheme="minorHAnsi" w:cstheme="minorHAnsi"/>
                <w:color w:val="172B4D"/>
                <w:sz w:val="22"/>
              </w:rPr>
              <w:t>CAS-84286-C5H1F3</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EB9846" w14:textId="2FCB6A4C" w:rsidR="001A5F88" w:rsidRPr="00F87188" w:rsidRDefault="001A5F88" w:rsidP="001A5F88">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Improve matching logic for multi-tokens address fields.</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3D8083" w14:textId="53DBC881" w:rsidR="001A5F88" w:rsidRPr="00F87188" w:rsidRDefault="001A5F88" w:rsidP="001A5F88">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All</w:t>
            </w:r>
          </w:p>
        </w:tc>
      </w:tr>
      <w:tr w:rsidR="00FE21FA" w:rsidRPr="009D49E7" w14:paraId="4EC5BA0C" w14:textId="77777777" w:rsidTr="00E553EB">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4C1389" w14:textId="77777777" w:rsidR="00FE21FA" w:rsidRPr="00770BAC" w:rsidRDefault="00FE21FA" w:rsidP="00E553EB">
            <w:pPr>
              <w:widowControl/>
              <w:spacing w:before="150" w:line="320" w:lineRule="atLeast"/>
              <w:jc w:val="both"/>
              <w:rPr>
                <w:rFonts w:asciiTheme="minorHAnsi" w:eastAsia="Times New Roman" w:hAnsiTheme="minorHAnsi" w:cstheme="minorHAnsi"/>
                <w:color w:val="172B4D"/>
                <w:sz w:val="22"/>
              </w:rPr>
            </w:pPr>
            <w:r w:rsidRPr="00770BAC">
              <w:rPr>
                <w:rFonts w:asciiTheme="minorHAnsi" w:eastAsia="Times New Roman" w:hAnsiTheme="minorHAnsi" w:cstheme="minorHAnsi"/>
                <w:sz w:val="22"/>
              </w:rPr>
              <w:t>ASCEND-4155</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9623D2" w14:textId="77777777" w:rsidR="00FE21FA" w:rsidRPr="00770BAC" w:rsidRDefault="00FE21FA" w:rsidP="00E553EB">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ReferenceImport Issue - brackets not handled</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E8F9D8" w14:textId="77777777" w:rsidR="00FE21FA" w:rsidRPr="00770BAC" w:rsidRDefault="00FE21FA" w:rsidP="00E553EB">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KR</w:t>
            </w:r>
          </w:p>
        </w:tc>
      </w:tr>
      <w:tr w:rsidR="001A5F88" w:rsidRPr="009D49E7" w14:paraId="3FF33997" w14:textId="77777777" w:rsidTr="00CC062F">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1EC3E3" w14:textId="0EB68B23" w:rsidR="001A5F88" w:rsidRPr="00F87188" w:rsidRDefault="001A5F88" w:rsidP="001A5F88">
            <w:pPr>
              <w:widowControl/>
              <w:spacing w:before="150" w:line="320" w:lineRule="atLeast"/>
              <w:jc w:val="both"/>
              <w:rPr>
                <w:rFonts w:asciiTheme="minorHAnsi" w:eastAsia="Times New Roman" w:hAnsiTheme="minorHAnsi" w:cstheme="minorHAnsi"/>
                <w:sz w:val="22"/>
              </w:rPr>
            </w:pPr>
            <w:r w:rsidRPr="00770BAC">
              <w:rPr>
                <w:rFonts w:asciiTheme="minorHAnsi" w:eastAsia="Times New Roman" w:hAnsiTheme="minorHAnsi" w:cstheme="minorHAnsi"/>
                <w:color w:val="172B4D"/>
                <w:sz w:val="22"/>
              </w:rPr>
              <w:t>CAS-97545-C6J2B8</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4DBFF2" w14:textId="7EC0B922" w:rsidR="001A5F88" w:rsidRPr="00F87188" w:rsidRDefault="001A5F88" w:rsidP="001A5F88">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Issue with subbuilding field being used for unrecognized address info.</w:t>
            </w:r>
            <w:r w:rsidR="00FE21FA" w:rsidRPr="00770BAC">
              <w:rPr>
                <w:rFonts w:asciiTheme="minorHAnsi" w:eastAsia="Times New Roman" w:hAnsiTheme="minorHAnsi" w:cstheme="minorHAnsi"/>
                <w:sz w:val="22"/>
              </w:rPr>
              <w:t xml:space="preserve"> Improve CASS2 AVC generation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C970A4" w14:textId="335DBB25" w:rsidR="001A5F88" w:rsidRPr="00F87188" w:rsidRDefault="001A5F88" w:rsidP="001A5F88">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USA (CASS2)</w:t>
            </w:r>
          </w:p>
        </w:tc>
      </w:tr>
      <w:tr w:rsidR="006F49F9" w:rsidRPr="009D49E7" w14:paraId="6EF582F9" w14:textId="77777777" w:rsidTr="00CC062F">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5FE78D" w14:textId="576C2DF6" w:rsidR="006F49F9" w:rsidRPr="00770BAC" w:rsidRDefault="006F49F9" w:rsidP="006F49F9">
            <w:pPr>
              <w:widowControl/>
              <w:spacing w:before="150" w:line="320" w:lineRule="atLeast"/>
              <w:jc w:val="both"/>
              <w:rPr>
                <w:rFonts w:asciiTheme="minorHAnsi" w:eastAsia="Times New Roman" w:hAnsiTheme="minorHAnsi" w:cstheme="minorHAnsi"/>
                <w:sz w:val="22"/>
              </w:rPr>
            </w:pPr>
            <w:r w:rsidRPr="00770BAC">
              <w:rPr>
                <w:rFonts w:asciiTheme="minorHAnsi" w:hAnsiTheme="minorHAnsi" w:cstheme="minorHAnsi"/>
                <w:sz w:val="22"/>
              </w:rPr>
              <w:t>ASCEND-1763</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42D74D" w14:textId="3C942ED7" w:rsidR="006F49F9" w:rsidRPr="00770BAC" w:rsidRDefault="006F49F9" w:rsidP="006F49F9">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CASS2 Cycle-O certification</w:t>
            </w:r>
            <w:r>
              <w:rPr>
                <w:rFonts w:asciiTheme="minorHAnsi" w:eastAsia="Times New Roman" w:hAnsiTheme="minorHAnsi" w:cstheme="minorHAnsi"/>
                <w:sz w:val="22"/>
              </w:rPr>
              <w:t xml:space="preserve"> update from Cycle</w:t>
            </w:r>
            <w:r w:rsidR="002504BF">
              <w:rPr>
                <w:rFonts w:asciiTheme="minorHAnsi" w:eastAsia="Times New Roman" w:hAnsiTheme="minorHAnsi" w:cstheme="minorHAnsi"/>
                <w:sz w:val="22"/>
              </w:rPr>
              <w:t>-N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4A7EF6" w14:textId="74D20C41" w:rsidR="006F49F9" w:rsidRPr="00770BAC" w:rsidRDefault="006F49F9" w:rsidP="006F49F9">
            <w:pPr>
              <w:jc w:val="both"/>
              <w:rPr>
                <w:rFonts w:asciiTheme="minorHAnsi" w:eastAsia="Times New Roman" w:hAnsiTheme="minorHAnsi" w:cstheme="minorHAnsi"/>
                <w:sz w:val="22"/>
              </w:rPr>
            </w:pPr>
            <w:r w:rsidRPr="00770BAC">
              <w:rPr>
                <w:rFonts w:asciiTheme="minorHAnsi" w:eastAsia="Times New Roman" w:hAnsiTheme="minorHAnsi" w:cstheme="minorHAnsi"/>
                <w:sz w:val="22"/>
              </w:rPr>
              <w:t>USA (CASS2)</w:t>
            </w:r>
          </w:p>
        </w:tc>
      </w:tr>
    </w:tbl>
    <w:p w14:paraId="2C1C3600" w14:textId="1ACAF102" w:rsidR="006C6632" w:rsidRDefault="006C6632" w:rsidP="006227AA">
      <w:pPr>
        <w:widowControl/>
        <w:spacing w:before="150"/>
        <w:ind w:right="283"/>
        <w:rPr>
          <w:rFonts w:eastAsiaTheme="majorEastAsia" w:cstheme="majorBidi"/>
          <w:b/>
          <w:bCs/>
          <w:color w:val="00D7D2"/>
          <w:sz w:val="24"/>
          <w:szCs w:val="28"/>
        </w:rPr>
      </w:pPr>
    </w:p>
    <w:p w14:paraId="768C906C" w14:textId="77777777" w:rsidR="006C6632" w:rsidRDefault="006C6632">
      <w:pPr>
        <w:widowControl/>
        <w:spacing w:after="160" w:line="259" w:lineRule="auto"/>
        <w:rPr>
          <w:rFonts w:eastAsiaTheme="majorEastAsia" w:cstheme="majorBidi"/>
          <w:b/>
          <w:bCs/>
          <w:color w:val="00D7D2"/>
          <w:sz w:val="24"/>
          <w:szCs w:val="28"/>
        </w:rPr>
      </w:pPr>
      <w:r>
        <w:rPr>
          <w:rFonts w:eastAsiaTheme="majorEastAsia" w:cstheme="majorBidi"/>
          <w:b/>
          <w:bCs/>
          <w:color w:val="00D7D2"/>
          <w:sz w:val="24"/>
          <w:szCs w:val="28"/>
        </w:rPr>
        <w:br w:type="page"/>
      </w:r>
    </w:p>
    <w:p w14:paraId="35BC7B17" w14:textId="77777777" w:rsidR="006227AA" w:rsidRDefault="006227AA" w:rsidP="006227AA">
      <w:pPr>
        <w:widowControl/>
        <w:spacing w:before="150"/>
        <w:ind w:right="283"/>
        <w:rPr>
          <w:rFonts w:eastAsiaTheme="majorEastAsia" w:cstheme="majorBidi"/>
          <w:b/>
          <w:bCs/>
          <w:color w:val="00D7D2"/>
          <w:sz w:val="24"/>
          <w:szCs w:val="28"/>
        </w:rPr>
      </w:pPr>
    </w:p>
    <w:p w14:paraId="4520C68F" w14:textId="1A512243" w:rsidR="0030169F" w:rsidRDefault="0030169F" w:rsidP="00415028">
      <w:pPr>
        <w:pStyle w:val="SUBGEADINGRELEASENOTES"/>
        <w:ind w:left="283" w:right="283"/>
      </w:pPr>
      <w:r>
        <w:t>Local API Improvements</w:t>
      </w:r>
      <w:bookmarkEnd w:id="2"/>
    </w:p>
    <w:tbl>
      <w:tblPr>
        <w:tblW w:w="1482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78"/>
        <w:gridCol w:w="4731"/>
        <w:gridCol w:w="968"/>
        <w:gridCol w:w="1362"/>
        <w:gridCol w:w="5881"/>
      </w:tblGrid>
      <w:tr w:rsidR="00367DCE" w:rsidRPr="00770BAC" w14:paraId="68E051B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F56F58"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D6D4B"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6A66B"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B3E5A"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3B054"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367DCE" w:rsidRPr="00770BAC" w14:paraId="570B795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CCDF4"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CAS-84286-C5H1F3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5BAA6"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Improve matching logic of multi-tokens address fields.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B61DD7"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39489"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62E87"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 Address1: "245 Private Road 7103", Locality: "Buna"</w:t>
            </w:r>
          </w:p>
          <w:p w14:paraId="26B3B3F5"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color w:val="172B4D"/>
                <w:sz w:val="22"/>
                <w:szCs w:val="22"/>
              </w:rPr>
              <w:t>AdministrativeArea: "TX", PostalCode: "77612", country: "US"</w:t>
            </w:r>
          </w:p>
        </w:tc>
      </w:tr>
      <w:tr w:rsidR="00367DCE" w:rsidRPr="00770BAC" w14:paraId="20BC7072"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B1FC6" w14:textId="77777777" w:rsidR="00367DCE" w:rsidRPr="00770BAC" w:rsidRDefault="00367DCE"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EE3F7" w14:textId="77777777" w:rsidR="00367DCE" w:rsidRPr="00770BAC" w:rsidRDefault="00367DCE"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367DCE" w:rsidRPr="00770BAC" w14:paraId="616DE7EB"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286AC" w14:textId="77777777" w:rsidR="00367DCE" w:rsidRPr="00770BAC" w:rsidRDefault="00367DCE" w:rsidP="00E553EB">
            <w:pPr>
              <w:pStyle w:val="NormalWeb"/>
              <w:rPr>
                <w:rFonts w:asciiTheme="minorHAnsi" w:hAnsiTheme="minorHAnsi" w:cstheme="minorHAnsi"/>
                <w:sz w:val="22"/>
                <w:szCs w:val="22"/>
              </w:rPr>
            </w:pPr>
            <w:r>
              <w:rPr>
                <w:noProof/>
              </w:rPr>
              <w:drawing>
                <wp:inline distT="0" distB="0" distL="0" distR="0" wp14:anchorId="39C0EFD0" wp14:editId="39BCBF4D">
                  <wp:extent cx="4593946" cy="3458428"/>
                  <wp:effectExtent l="0" t="0" r="0" b="8890"/>
                  <wp:docPr id="9984613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61399" name="Picture 1" descr="A screenshot of a computer&#10;&#10;Description automatically generated"/>
                          <pic:cNvPicPr/>
                        </pic:nvPicPr>
                        <pic:blipFill>
                          <a:blip r:embed="rId13"/>
                          <a:stretch>
                            <a:fillRect/>
                          </a:stretch>
                        </pic:blipFill>
                        <pic:spPr>
                          <a:xfrm>
                            <a:off x="0" y="0"/>
                            <a:ext cx="4646735" cy="3498169"/>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57CB4" w14:textId="77777777" w:rsidR="00367DCE" w:rsidRPr="00770BAC" w:rsidRDefault="00367DCE" w:rsidP="00E553EB">
            <w:pPr>
              <w:pStyle w:val="NormalWeb"/>
              <w:rPr>
                <w:rFonts w:asciiTheme="minorHAnsi" w:hAnsiTheme="minorHAnsi" w:cstheme="minorHAnsi"/>
                <w:sz w:val="22"/>
                <w:szCs w:val="22"/>
              </w:rPr>
            </w:pPr>
            <w:r w:rsidRPr="00770BAC">
              <w:rPr>
                <w:rFonts w:asciiTheme="minorHAnsi" w:hAnsiTheme="minorHAnsi" w:cstheme="minorHAnsi"/>
                <w:noProof/>
                <w:sz w:val="22"/>
                <w:szCs w:val="22"/>
              </w:rPr>
              <w:drawing>
                <wp:inline distT="0" distB="0" distL="0" distR="0" wp14:anchorId="1903C46B" wp14:editId="4092EF60">
                  <wp:extent cx="4504623" cy="3291840"/>
                  <wp:effectExtent l="0" t="0" r="0" b="381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8595" cy="3309358"/>
                          </a:xfrm>
                          <a:prstGeom prst="rect">
                            <a:avLst/>
                          </a:prstGeom>
                          <a:noFill/>
                          <a:ln>
                            <a:noFill/>
                          </a:ln>
                        </pic:spPr>
                      </pic:pic>
                    </a:graphicData>
                  </a:graphic>
                </wp:inline>
              </w:drawing>
            </w:r>
          </w:p>
        </w:tc>
      </w:tr>
    </w:tbl>
    <w:p w14:paraId="50671D1A" w14:textId="77777777" w:rsidR="00367DCE" w:rsidRPr="00770BAC" w:rsidRDefault="00367DCE" w:rsidP="00367DCE">
      <w:pPr>
        <w:rPr>
          <w:rFonts w:asciiTheme="minorHAnsi" w:eastAsia="Times New Roman" w:hAnsiTheme="minorHAnsi" w:cstheme="minorHAnsi"/>
          <w:vanish/>
          <w:sz w:val="22"/>
        </w:rPr>
      </w:pPr>
    </w:p>
    <w:p w14:paraId="1ED45C84" w14:textId="77777777" w:rsidR="00367DCE" w:rsidRDefault="00367DCE" w:rsidP="00367DCE">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0"/>
        <w:gridCol w:w="4263"/>
        <w:gridCol w:w="1397"/>
        <w:gridCol w:w="1970"/>
        <w:gridCol w:w="5485"/>
      </w:tblGrid>
      <w:tr w:rsidR="00367DCE" w:rsidRPr="00770BAC" w14:paraId="0FA5E4DD"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E0746"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9E1AB"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343C6"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FBD713"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6CD11" w14:textId="77777777" w:rsidR="00367DCE" w:rsidRPr="00770BAC" w:rsidRDefault="00367DCE"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Example Address</w:t>
            </w:r>
          </w:p>
        </w:tc>
      </w:tr>
      <w:tr w:rsidR="00367DCE" w:rsidRPr="00770BAC" w14:paraId="77AAE6B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9A409"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color w:val="172B4D"/>
                <w:sz w:val="22"/>
                <w:szCs w:val="22"/>
              </w:rPr>
              <w:t>ASCEND-4155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6DE7D"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sz w:val="22"/>
                <w:szCs w:val="22"/>
              </w:rPr>
              <w:t>ReferenceImport Issue - brackets not handled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32267F"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sz w:val="22"/>
                <w:szCs w:val="22"/>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B9BBE"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sz w:val="22"/>
                <w:szCs w:val="22"/>
              </w:rPr>
              <w:t>KR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2BE69"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color w:val="172B4D"/>
                <w:sz w:val="22"/>
                <w:szCs w:val="22"/>
              </w:rPr>
              <w:t>Address1: "Hanil Group Building 191"</w:t>
            </w:r>
          </w:p>
          <w:p w14:paraId="059F9BB0"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color w:val="172B4D"/>
                <w:sz w:val="22"/>
                <w:szCs w:val="22"/>
              </w:rPr>
              <w:t>Address2: "Hangangro 2ga Yongsan gu"</w:t>
            </w:r>
          </w:p>
          <w:p w14:paraId="572464BC"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color w:val="172B4D"/>
                <w:sz w:val="22"/>
                <w:szCs w:val="22"/>
              </w:rPr>
              <w:t>PostalCode: "140-702"</w:t>
            </w:r>
          </w:p>
          <w:p w14:paraId="2A396A2C" w14:textId="77777777" w:rsidR="00367DCE" w:rsidRPr="00770BAC" w:rsidRDefault="00367DCE" w:rsidP="00E553EB">
            <w:pPr>
              <w:pStyle w:val="NormalWeb"/>
              <w:spacing w:before="0" w:beforeAutospacing="0" w:after="0" w:afterAutospacing="0"/>
              <w:rPr>
                <w:rFonts w:asciiTheme="minorHAnsi" w:hAnsiTheme="minorHAnsi" w:cstheme="minorHAnsi"/>
                <w:sz w:val="22"/>
                <w:szCs w:val="22"/>
              </w:rPr>
            </w:pPr>
            <w:r w:rsidRPr="00770BAC">
              <w:rPr>
                <w:rFonts w:asciiTheme="minorHAnsi" w:hAnsiTheme="minorHAnsi" w:cstheme="minorHAnsi"/>
                <w:color w:val="172B4D"/>
                <w:sz w:val="22"/>
                <w:szCs w:val="22"/>
              </w:rPr>
              <w:t>Country: "KR"</w:t>
            </w:r>
          </w:p>
        </w:tc>
      </w:tr>
      <w:tr w:rsidR="00367DCE" w:rsidRPr="00770BAC" w14:paraId="54C1E32F"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1ADF4" w14:textId="77777777" w:rsidR="00367DCE" w:rsidRPr="00770BAC" w:rsidRDefault="00367DCE"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B61C1" w14:textId="77777777" w:rsidR="00367DCE" w:rsidRPr="00770BAC" w:rsidRDefault="00367DCE" w:rsidP="00E553EB">
            <w:pPr>
              <w:pStyle w:val="NormalWeb"/>
              <w:jc w:val="center"/>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After Image</w:t>
            </w:r>
          </w:p>
        </w:tc>
      </w:tr>
      <w:tr w:rsidR="00367DCE" w:rsidRPr="00770BAC" w14:paraId="78FD1464" w14:textId="77777777" w:rsidTr="00E553E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55326" w14:textId="77777777" w:rsidR="00367DCE" w:rsidRPr="00770BAC" w:rsidRDefault="00367DCE" w:rsidP="00E553EB">
            <w:pPr>
              <w:pStyle w:val="NormalWeb"/>
              <w:rPr>
                <w:rFonts w:asciiTheme="minorHAnsi" w:hAnsiTheme="minorHAnsi" w:cstheme="minorHAnsi"/>
                <w:sz w:val="22"/>
                <w:szCs w:val="22"/>
              </w:rPr>
            </w:pPr>
            <w:r>
              <w:rPr>
                <w:noProof/>
              </w:rPr>
              <w:drawing>
                <wp:inline distT="0" distB="0" distL="0" distR="0" wp14:anchorId="5FF5F9AF" wp14:editId="7A78972C">
                  <wp:extent cx="4572000" cy="3325961"/>
                  <wp:effectExtent l="0" t="0" r="0" b="8255"/>
                  <wp:docPr id="1662111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11319" name="Picture 1" descr="A screenshot of a computer&#10;&#10;Description automatically generated"/>
                          <pic:cNvPicPr/>
                        </pic:nvPicPr>
                        <pic:blipFill>
                          <a:blip r:embed="rId15"/>
                          <a:stretch>
                            <a:fillRect/>
                          </a:stretch>
                        </pic:blipFill>
                        <pic:spPr>
                          <a:xfrm>
                            <a:off x="0" y="0"/>
                            <a:ext cx="4589410" cy="3338626"/>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3A0CF" w14:textId="77777777" w:rsidR="00367DCE" w:rsidRPr="00770BAC" w:rsidRDefault="00367DCE" w:rsidP="00E553EB">
            <w:pPr>
              <w:pStyle w:val="NormalWeb"/>
              <w:rPr>
                <w:rFonts w:asciiTheme="minorHAnsi" w:hAnsiTheme="minorHAnsi" w:cstheme="minorHAnsi"/>
                <w:sz w:val="22"/>
                <w:szCs w:val="22"/>
              </w:rPr>
            </w:pPr>
            <w:r>
              <w:rPr>
                <w:noProof/>
              </w:rPr>
              <w:drawing>
                <wp:inline distT="0" distB="0" distL="0" distR="0" wp14:anchorId="7F4C62B3" wp14:editId="307366A3">
                  <wp:extent cx="4638983" cy="3299155"/>
                  <wp:effectExtent l="0" t="0" r="0" b="0"/>
                  <wp:docPr id="1947573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73167" name="Picture 1" descr="A screenshot of a computer&#10;&#10;Description automatically generated"/>
                          <pic:cNvPicPr/>
                        </pic:nvPicPr>
                        <pic:blipFill>
                          <a:blip r:embed="rId16"/>
                          <a:stretch>
                            <a:fillRect/>
                          </a:stretch>
                        </pic:blipFill>
                        <pic:spPr>
                          <a:xfrm>
                            <a:off x="0" y="0"/>
                            <a:ext cx="4663024" cy="3316253"/>
                          </a:xfrm>
                          <a:prstGeom prst="rect">
                            <a:avLst/>
                          </a:prstGeom>
                        </pic:spPr>
                      </pic:pic>
                    </a:graphicData>
                  </a:graphic>
                </wp:inline>
              </w:drawing>
            </w:r>
          </w:p>
        </w:tc>
      </w:tr>
    </w:tbl>
    <w:p w14:paraId="20042F73" w14:textId="77777777" w:rsidR="00367DCE" w:rsidRDefault="00367DCE" w:rsidP="00367DCE">
      <w:r>
        <w:br w:type="page"/>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98"/>
        <w:gridCol w:w="4557"/>
        <w:gridCol w:w="2004"/>
        <w:gridCol w:w="1635"/>
        <w:gridCol w:w="3917"/>
      </w:tblGrid>
      <w:tr w:rsidR="00367DCE" w:rsidRPr="00FA3A51" w14:paraId="513EF53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D10A3" w14:textId="77777777" w:rsidR="00367DCE" w:rsidRPr="00FA3A51" w:rsidRDefault="00367DCE" w:rsidP="00E553EB">
            <w:pPr>
              <w:pStyle w:val="NormalWeb"/>
              <w:rPr>
                <w:rFonts w:asciiTheme="minorHAnsi" w:eastAsiaTheme="minorEastAsia" w:hAnsiTheme="minorHAnsi" w:cstheme="minorHAnsi"/>
                <w:sz w:val="22"/>
                <w:szCs w:val="22"/>
              </w:rPr>
            </w:pPr>
            <w:r w:rsidRPr="00FA3A51">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43075" w14:textId="77777777" w:rsidR="00367DCE" w:rsidRPr="00FA3A51" w:rsidRDefault="00367DCE" w:rsidP="00E553EB">
            <w:pPr>
              <w:pStyle w:val="NormalWeb"/>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3B9EA" w14:textId="77777777" w:rsidR="00367DCE" w:rsidRPr="00FA3A51" w:rsidRDefault="00367DCE" w:rsidP="00E553EB">
            <w:pPr>
              <w:pStyle w:val="NormalWeb"/>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035CD" w14:textId="77777777" w:rsidR="00367DCE" w:rsidRPr="00FA3A51" w:rsidRDefault="00367DCE" w:rsidP="00E553EB">
            <w:pPr>
              <w:pStyle w:val="NormalWeb"/>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CD39D" w14:textId="77777777" w:rsidR="00367DCE" w:rsidRPr="00FA3A51" w:rsidRDefault="00367DCE" w:rsidP="00E553EB">
            <w:pPr>
              <w:pStyle w:val="NormalWeb"/>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Example Address</w:t>
            </w:r>
          </w:p>
        </w:tc>
      </w:tr>
      <w:tr w:rsidR="00367DCE" w:rsidRPr="00FE21FA" w14:paraId="784E9249" w14:textId="77777777" w:rsidTr="00E553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5607C" w14:textId="77777777" w:rsidR="00367DCE" w:rsidRPr="00FE21FA" w:rsidRDefault="00367DCE" w:rsidP="00FE21FA">
            <w:pPr>
              <w:pStyle w:val="NormalWeb"/>
              <w:spacing w:before="0" w:beforeAutospacing="0" w:after="0" w:afterAutospacing="0"/>
              <w:rPr>
                <w:rFonts w:asciiTheme="minorHAnsi" w:hAnsiTheme="minorHAnsi" w:cstheme="minorHAnsi"/>
                <w:sz w:val="22"/>
                <w:szCs w:val="22"/>
              </w:rPr>
            </w:pPr>
            <w:r w:rsidRPr="00FE21FA">
              <w:rPr>
                <w:rFonts w:asciiTheme="minorHAnsi" w:hAnsiTheme="minorHAnsi" w:cstheme="minorHAnsi"/>
                <w:color w:val="172B4D"/>
                <w:sz w:val="22"/>
                <w:szCs w:val="22"/>
              </w:rPr>
              <w:t>CAS-97545-C6J2B8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8361B1" w14:textId="77777777" w:rsidR="00367DCE" w:rsidRPr="00FE21FA" w:rsidRDefault="00367DCE" w:rsidP="00FE21FA">
            <w:pPr>
              <w:rPr>
                <w:rFonts w:asciiTheme="minorHAnsi" w:eastAsia="Times New Roman" w:hAnsiTheme="minorHAnsi" w:cstheme="minorHAnsi"/>
                <w:sz w:val="22"/>
              </w:rPr>
            </w:pPr>
            <w:r w:rsidRPr="00FE21FA">
              <w:rPr>
                <w:rFonts w:asciiTheme="minorHAnsi" w:eastAsia="Times New Roman" w:hAnsiTheme="minorHAnsi" w:cstheme="minorHAnsi"/>
                <w:sz w:val="22"/>
              </w:rPr>
              <w:t>Improve CASS2 AVC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7ABD4" w14:textId="77777777" w:rsidR="00367DCE" w:rsidRPr="00FE21FA" w:rsidRDefault="00367DCE" w:rsidP="00E553EB">
            <w:pPr>
              <w:jc w:val="center"/>
              <w:rPr>
                <w:rFonts w:asciiTheme="minorHAnsi" w:eastAsia="Times New Roman" w:hAnsiTheme="minorHAnsi" w:cstheme="minorHAnsi"/>
                <w:sz w:val="22"/>
              </w:rPr>
            </w:pPr>
            <w:r w:rsidRPr="00FE21FA">
              <w:rPr>
                <w:rFonts w:asciiTheme="minorHAnsi" w:eastAsia="Times New Roman" w:hAnsiTheme="minorHAnsi" w:cstheme="minorHAnsi"/>
                <w:sz w:val="22"/>
              </w:rPr>
              <w:t>CASS2 (API)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7A667" w14:textId="77777777" w:rsidR="00367DCE" w:rsidRPr="00FE21FA" w:rsidRDefault="00367DCE" w:rsidP="00E553EB">
            <w:pPr>
              <w:jc w:val="center"/>
              <w:rPr>
                <w:rFonts w:asciiTheme="minorHAnsi" w:eastAsia="Times New Roman" w:hAnsiTheme="minorHAnsi" w:cstheme="minorHAnsi"/>
                <w:sz w:val="22"/>
              </w:rPr>
            </w:pPr>
            <w:r w:rsidRPr="00FE21FA">
              <w:rPr>
                <w:rFonts w:asciiTheme="minorHAnsi" w:eastAsia="Times New Roman" w:hAnsiTheme="minorHAnsi" w:cstheme="minorHAnsi"/>
                <w:sz w:val="22"/>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794B6" w14:textId="77777777" w:rsidR="00367DCE" w:rsidRPr="00FE21FA" w:rsidRDefault="00367DCE" w:rsidP="00E553EB">
            <w:pPr>
              <w:pStyle w:val="NormalWeb"/>
              <w:spacing w:before="0" w:beforeAutospacing="0" w:after="0" w:afterAutospacing="0"/>
              <w:jc w:val="center"/>
              <w:rPr>
                <w:rFonts w:asciiTheme="minorHAnsi" w:eastAsiaTheme="minorEastAsia" w:hAnsiTheme="minorHAnsi" w:cstheme="minorHAnsi"/>
                <w:sz w:val="22"/>
                <w:szCs w:val="22"/>
              </w:rPr>
            </w:pPr>
            <w:r w:rsidRPr="00FE21FA">
              <w:rPr>
                <w:rFonts w:asciiTheme="minorHAnsi" w:hAnsiTheme="minorHAnsi" w:cstheme="minorHAnsi"/>
                <w:sz w:val="22"/>
                <w:szCs w:val="22"/>
              </w:rPr>
              <w:t>Address1: 395 shelds dr</w:t>
            </w:r>
          </w:p>
          <w:p w14:paraId="6670D50B"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Address2: other stuff</w:t>
            </w:r>
          </w:p>
          <w:p w14:paraId="11A9F96A"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Locality: Bennington</w:t>
            </w:r>
          </w:p>
          <w:p w14:paraId="40D218FF"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AdministrativeArea: VT</w:t>
            </w:r>
          </w:p>
          <w:p w14:paraId="5715BF09"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PostalCode: 05201</w:t>
            </w:r>
          </w:p>
        </w:tc>
      </w:tr>
      <w:tr w:rsidR="00367DCE" w:rsidRPr="00FA3A51" w14:paraId="75DEEFC0" w14:textId="77777777" w:rsidTr="00E553EB">
        <w:trPr>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EE870" w14:textId="77777777" w:rsidR="00367DCE" w:rsidRPr="00FA3A51" w:rsidRDefault="00367DCE" w:rsidP="00E553EB">
            <w:pPr>
              <w:pStyle w:val="NormalWeb"/>
              <w:jc w:val="center"/>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 xml:space="preserve">Before Image </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7FC82" w14:textId="77777777" w:rsidR="00367DCE" w:rsidRPr="00FA3A51" w:rsidRDefault="00367DCE" w:rsidP="00E553EB">
            <w:pPr>
              <w:pStyle w:val="NormalWeb"/>
              <w:jc w:val="center"/>
              <w:rPr>
                <w:rFonts w:asciiTheme="minorHAnsi" w:hAnsiTheme="minorHAnsi" w:cstheme="minorHAnsi"/>
                <w:sz w:val="22"/>
                <w:szCs w:val="22"/>
              </w:rPr>
            </w:pPr>
            <w:r w:rsidRPr="00FA3A51">
              <w:rPr>
                <w:rStyle w:val="Strong"/>
                <w:rFonts w:asciiTheme="minorHAnsi" w:eastAsiaTheme="majorEastAsia" w:hAnsiTheme="minorHAnsi" w:cstheme="minorHAnsi"/>
                <w:color w:val="0000FF"/>
                <w:sz w:val="22"/>
                <w:szCs w:val="22"/>
              </w:rPr>
              <w:t>After Image</w:t>
            </w:r>
          </w:p>
        </w:tc>
      </w:tr>
      <w:tr w:rsidR="00367DCE" w:rsidRPr="00FA3A51" w14:paraId="16D3106B" w14:textId="77777777" w:rsidTr="00E553EB">
        <w:trPr>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08181" w14:textId="77777777" w:rsidR="00367DCE" w:rsidRPr="00FA3A51" w:rsidRDefault="00367DCE" w:rsidP="00E553EB">
            <w:pPr>
              <w:pStyle w:val="NormalWeb"/>
              <w:rPr>
                <w:rFonts w:asciiTheme="minorHAnsi" w:hAnsiTheme="minorHAnsi" w:cstheme="minorHAnsi"/>
                <w:sz w:val="22"/>
                <w:szCs w:val="22"/>
              </w:rPr>
            </w:pPr>
            <w:r w:rsidRPr="00FA3A51">
              <w:rPr>
                <w:rFonts w:asciiTheme="minorHAnsi" w:hAnsiTheme="minorHAnsi" w:cstheme="minorHAnsi"/>
                <w:noProof/>
                <w:sz w:val="22"/>
                <w:szCs w:val="22"/>
              </w:rPr>
              <w:drawing>
                <wp:inline distT="0" distB="0" distL="0" distR="0" wp14:anchorId="56354D8F" wp14:editId="55ED58B0">
                  <wp:extent cx="4458970" cy="3260090"/>
                  <wp:effectExtent l="0" t="0" r="0" b="0"/>
                  <wp:docPr id="176291384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13849" name="Picture 2"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8970" cy="3260090"/>
                          </a:xfrm>
                          <a:prstGeom prst="rect">
                            <a:avLst/>
                          </a:prstGeom>
                          <a:noFill/>
                          <a:ln>
                            <a:noFill/>
                          </a:ln>
                        </pic:spPr>
                      </pic:pic>
                    </a:graphicData>
                  </a:graphic>
                </wp:inline>
              </w:drawing>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4E2F2" w14:textId="2136C66E" w:rsidR="00367DCE" w:rsidRPr="00FA3A51" w:rsidRDefault="00367DCE" w:rsidP="00E553EB">
            <w:pPr>
              <w:pStyle w:val="NormalWeb"/>
              <w:rPr>
                <w:rFonts w:asciiTheme="minorHAnsi" w:hAnsiTheme="minorHAnsi" w:cstheme="minorHAnsi"/>
                <w:sz w:val="22"/>
                <w:szCs w:val="22"/>
              </w:rPr>
            </w:pPr>
            <w:r w:rsidRPr="00FA3A51">
              <w:rPr>
                <w:rFonts w:asciiTheme="minorHAnsi" w:hAnsiTheme="minorHAnsi" w:cstheme="minorHAnsi"/>
                <w:noProof/>
                <w:sz w:val="22"/>
                <w:szCs w:val="22"/>
              </w:rPr>
              <w:drawing>
                <wp:inline distT="0" distB="0" distL="0" distR="0" wp14:anchorId="0D704DCE" wp14:editId="28658099">
                  <wp:extent cx="4458970" cy="3260090"/>
                  <wp:effectExtent l="0" t="0" r="0" b="0"/>
                  <wp:docPr id="1466268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68240" name="Picture 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8970" cy="3260090"/>
                          </a:xfrm>
                          <a:prstGeom prst="rect">
                            <a:avLst/>
                          </a:prstGeom>
                          <a:noFill/>
                          <a:ln>
                            <a:noFill/>
                          </a:ln>
                        </pic:spPr>
                      </pic:pic>
                    </a:graphicData>
                  </a:graphic>
                </wp:inline>
              </w:drawing>
            </w:r>
          </w:p>
        </w:tc>
      </w:tr>
    </w:tbl>
    <w:p w14:paraId="3A299CAF" w14:textId="77777777" w:rsidR="00367DCE" w:rsidRPr="00FA3A51" w:rsidRDefault="00367DCE" w:rsidP="00367DCE">
      <w:pPr>
        <w:rPr>
          <w:rFonts w:asciiTheme="minorHAnsi" w:hAnsiTheme="minorHAnsi" w:cstheme="minorHAnsi"/>
          <w:sz w:val="22"/>
        </w:rPr>
      </w:pPr>
      <w:r w:rsidRPr="00FA3A51">
        <w:rPr>
          <w:rFonts w:asciiTheme="minorHAnsi" w:hAnsiTheme="minorHAnsi" w:cstheme="minorHAnsi"/>
          <w:sz w:val="22"/>
        </w:rPr>
        <w:br w:type="page"/>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40"/>
        <w:gridCol w:w="4915"/>
        <w:gridCol w:w="2640"/>
        <w:gridCol w:w="1448"/>
        <w:gridCol w:w="3468"/>
      </w:tblGrid>
      <w:tr w:rsidR="00367DCE" w:rsidRPr="00FA3A51" w14:paraId="41D2AE9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CA7C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color w:val="0000FF"/>
                <w:sz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E9FE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color w:val="0000FF"/>
                <w:sz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9CD8B"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color w:val="0000FF"/>
                <w:sz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F18CE"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color w:val="0000FF"/>
                <w:sz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7390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color w:val="0000FF"/>
                <w:sz w:val="22"/>
              </w:rPr>
              <w:t>Example Address</w:t>
            </w:r>
          </w:p>
        </w:tc>
      </w:tr>
      <w:tr w:rsidR="00367DCE" w:rsidRPr="00FE21FA" w14:paraId="348B0F5D" w14:textId="77777777" w:rsidTr="00E553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8168F1" w14:textId="77777777" w:rsidR="00367DCE" w:rsidRPr="00FE21FA" w:rsidRDefault="00367DCE" w:rsidP="00367DCE">
            <w:pPr>
              <w:pStyle w:val="NormalWeb"/>
              <w:rPr>
                <w:rFonts w:asciiTheme="minorHAnsi" w:eastAsiaTheme="minorEastAsia" w:hAnsiTheme="minorHAnsi" w:cstheme="minorHAnsi"/>
                <w:sz w:val="22"/>
                <w:szCs w:val="22"/>
              </w:rPr>
            </w:pPr>
            <w:r w:rsidRPr="00FE21FA">
              <w:rPr>
                <w:rFonts w:asciiTheme="minorHAnsi" w:hAnsiTheme="minorHAnsi" w:cstheme="minorHAnsi"/>
                <w:sz w:val="22"/>
                <w:szCs w:val="22"/>
              </w:rPr>
              <w:t>ASCEND-1763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3D052" w14:textId="77777777" w:rsidR="00367DCE" w:rsidRPr="00FE21FA" w:rsidRDefault="00367DCE" w:rsidP="00367DCE">
            <w:pPr>
              <w:rPr>
                <w:rFonts w:asciiTheme="minorHAnsi" w:eastAsia="Times New Roman" w:hAnsiTheme="minorHAnsi" w:cstheme="minorHAnsi"/>
                <w:sz w:val="22"/>
              </w:rPr>
            </w:pPr>
            <w:r w:rsidRPr="00FE21FA">
              <w:rPr>
                <w:rFonts w:asciiTheme="minorHAnsi" w:eastAsia="Times New Roman" w:hAnsiTheme="minorHAnsi" w:cstheme="minorHAnsi"/>
                <w:sz w:val="22"/>
              </w:rPr>
              <w:t>CASS2 Cycle-O certification.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BD3C5" w14:textId="77777777" w:rsidR="00367DCE" w:rsidRPr="00FE21FA" w:rsidRDefault="00367DCE" w:rsidP="00367DCE">
            <w:pPr>
              <w:rPr>
                <w:rFonts w:asciiTheme="minorHAnsi" w:eastAsia="Times New Roman" w:hAnsiTheme="minorHAnsi" w:cstheme="minorHAnsi"/>
                <w:sz w:val="22"/>
              </w:rPr>
            </w:pPr>
            <w:r w:rsidRPr="00FE21FA">
              <w:rPr>
                <w:rFonts w:asciiTheme="minorHAnsi" w:eastAsia="Times New Roman" w:hAnsiTheme="minorHAnsi" w:cstheme="minorHAnsi"/>
                <w:sz w:val="22"/>
              </w:rPr>
              <w:t>CASS2 (API)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821AD" w14:textId="77777777" w:rsidR="00367DCE" w:rsidRPr="00FE21FA" w:rsidRDefault="00367DCE" w:rsidP="00E553EB">
            <w:pPr>
              <w:jc w:val="center"/>
              <w:rPr>
                <w:rFonts w:asciiTheme="minorHAnsi" w:eastAsia="Times New Roman" w:hAnsiTheme="minorHAnsi" w:cstheme="minorHAnsi"/>
                <w:sz w:val="22"/>
              </w:rPr>
            </w:pPr>
            <w:r w:rsidRPr="00FE21FA">
              <w:rPr>
                <w:rFonts w:asciiTheme="minorHAnsi" w:eastAsia="Times New Roman" w:hAnsiTheme="minorHAnsi" w:cstheme="minorHAnsi"/>
                <w:sz w:val="22"/>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0E662" w14:textId="77777777" w:rsidR="00367DCE" w:rsidRPr="00FE21FA" w:rsidRDefault="00367DCE" w:rsidP="00E553EB">
            <w:pPr>
              <w:pStyle w:val="NormalWeb"/>
              <w:spacing w:before="0" w:beforeAutospacing="0" w:after="0" w:afterAutospacing="0"/>
              <w:jc w:val="center"/>
              <w:rPr>
                <w:rFonts w:asciiTheme="minorHAnsi" w:eastAsiaTheme="minorEastAsia" w:hAnsiTheme="minorHAnsi" w:cstheme="minorHAnsi"/>
                <w:sz w:val="22"/>
                <w:szCs w:val="22"/>
              </w:rPr>
            </w:pPr>
            <w:r w:rsidRPr="00FE21FA">
              <w:rPr>
                <w:rFonts w:asciiTheme="minorHAnsi" w:hAnsiTheme="minorHAnsi" w:cstheme="minorHAnsi"/>
                <w:sz w:val="22"/>
                <w:szCs w:val="22"/>
              </w:rPr>
              <w:t>Address1: 395 shelds dr</w:t>
            </w:r>
          </w:p>
          <w:p w14:paraId="1182ECE2"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Address2: other stuff</w:t>
            </w:r>
          </w:p>
          <w:p w14:paraId="66C6652D"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Locality: Bennington</w:t>
            </w:r>
          </w:p>
          <w:p w14:paraId="64246FB3"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AdministrativeArea: VT</w:t>
            </w:r>
          </w:p>
          <w:p w14:paraId="64DE05A2" w14:textId="77777777" w:rsidR="00367DCE" w:rsidRPr="00FE21FA" w:rsidRDefault="00367DCE" w:rsidP="00E553EB">
            <w:pPr>
              <w:pStyle w:val="NormalWeb"/>
              <w:spacing w:before="0" w:beforeAutospacing="0" w:after="0" w:afterAutospacing="0"/>
              <w:jc w:val="center"/>
              <w:rPr>
                <w:rFonts w:asciiTheme="minorHAnsi" w:hAnsiTheme="minorHAnsi" w:cstheme="minorHAnsi"/>
                <w:sz w:val="22"/>
                <w:szCs w:val="22"/>
              </w:rPr>
            </w:pPr>
            <w:r w:rsidRPr="00FE21FA">
              <w:rPr>
                <w:rFonts w:asciiTheme="minorHAnsi" w:hAnsiTheme="minorHAnsi" w:cstheme="minorHAnsi"/>
                <w:sz w:val="22"/>
                <w:szCs w:val="22"/>
              </w:rPr>
              <w:t>PostalCode: 05201</w:t>
            </w:r>
          </w:p>
        </w:tc>
      </w:tr>
      <w:tr w:rsidR="00367DCE" w:rsidRPr="005F549A" w14:paraId="04A54C5B" w14:textId="77777777" w:rsidTr="00E553EB">
        <w:trPr>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D931C2" w14:textId="77777777" w:rsidR="00367DCE" w:rsidRPr="00367DCE" w:rsidRDefault="00367DCE" w:rsidP="00E553EB">
            <w:pPr>
              <w:jc w:val="center"/>
              <w:rPr>
                <w:rFonts w:asciiTheme="minorHAnsi" w:eastAsia="Times New Roman" w:hAnsiTheme="minorHAnsi" w:cstheme="minorHAnsi"/>
                <w:b/>
                <w:bCs/>
                <w:color w:val="0000FF"/>
                <w:sz w:val="22"/>
              </w:rPr>
            </w:pPr>
            <w:r w:rsidRPr="00367DCE">
              <w:rPr>
                <w:rFonts w:asciiTheme="minorHAnsi" w:eastAsia="Times New Roman" w:hAnsiTheme="minorHAnsi" w:cstheme="minorHAnsi"/>
                <w:b/>
                <w:bCs/>
                <w:color w:val="0000FF"/>
                <w:sz w:val="22"/>
              </w:rPr>
              <w:t>Before</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6CA8E" w14:textId="77777777" w:rsidR="00367DCE" w:rsidRPr="00367DCE" w:rsidRDefault="00367DCE" w:rsidP="00E553EB">
            <w:pPr>
              <w:jc w:val="center"/>
              <w:rPr>
                <w:rFonts w:asciiTheme="minorHAnsi" w:eastAsia="Times New Roman" w:hAnsiTheme="minorHAnsi" w:cstheme="minorHAnsi"/>
                <w:b/>
                <w:bCs/>
                <w:color w:val="0000FF"/>
                <w:sz w:val="22"/>
              </w:rPr>
            </w:pPr>
            <w:r w:rsidRPr="00367DCE">
              <w:rPr>
                <w:rFonts w:asciiTheme="minorHAnsi" w:eastAsia="Times New Roman" w:hAnsiTheme="minorHAnsi" w:cstheme="minorHAnsi"/>
                <w:b/>
                <w:bCs/>
                <w:color w:val="0000FF"/>
                <w:sz w:val="22"/>
              </w:rPr>
              <w:t>After</w:t>
            </w:r>
          </w:p>
        </w:tc>
      </w:tr>
      <w:tr w:rsidR="00367DCE" w:rsidRPr="00FA3A51" w14:paraId="5A9694A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6EFD5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_L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F930D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Verify:LOGOUTPUT=Yes|Country|CASS2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2AFB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_L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B1D79"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Verify:LOGOUTPUT=Yes|Country|CASS2</w:t>
            </w:r>
          </w:p>
        </w:tc>
      </w:tr>
      <w:tr w:rsidR="00367DCE" w:rsidRPr="00FA3A51" w14:paraId="47921E1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D2BC5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11DD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DR&lt;BR&gt;OTHER STUFF&lt;BR&gt;BENNINGTON VT 05201-9810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39E9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72779"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DR&lt;BR&gt;OTHER STUFF&lt;BR&gt;BENNINGTON VT 05201-9810</w:t>
            </w:r>
          </w:p>
        </w:tc>
      </w:tr>
      <w:tr w:rsidR="00367DCE" w:rsidRPr="00FA3A51" w14:paraId="50795EC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9C0C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5A3B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7061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Address1</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0787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r>
      <w:tr w:rsidR="00367DCE" w:rsidRPr="00FA3A51" w14:paraId="54AAC6C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6601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25EF3"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17A6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Address2</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0968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r>
      <w:tr w:rsidR="00367DCE" w:rsidRPr="00FA3A51" w14:paraId="178CFB1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89A0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AFC2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 VT 05201-9810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841AE"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C7E1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 VT 05201-9810</w:t>
            </w:r>
          </w:p>
        </w:tc>
      </w:tr>
      <w:tr w:rsidR="00367DCE" w:rsidRPr="00FA3A51" w14:paraId="193FFAC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95B9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AF56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DeliveryAddress&lt;BR&gt;Locality AdministrativeArea PostalCode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5A34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AddressFormat</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57E03"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DeliveryAddress&lt;BR&gt;Locality AdministrativeArea PostalCode</w:t>
            </w:r>
          </w:p>
        </w:tc>
      </w:tr>
      <w:tr w:rsidR="00367DCE" w:rsidRPr="00FA3A51" w14:paraId="06B81B8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856FC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AdministrativeArea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1DEEF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4A8F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AdministrativeArea</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2A02F"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VT</w:t>
            </w:r>
          </w:p>
        </w:tc>
      </w:tr>
      <w:tr w:rsidR="00367DCE" w:rsidRPr="00FA3A51" w14:paraId="6303476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056F9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AQI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8159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0C16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AQI</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8892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w:t>
            </w:r>
          </w:p>
        </w:tc>
      </w:tr>
      <w:tr w:rsidR="00367DCE" w:rsidRPr="00FA3A51" w14:paraId="3A4A6CA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651B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AVC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0AC96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V52-I55-P7-098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DC6289"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AVC</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BCE283"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V42-I44-P7-097</w:t>
            </w:r>
          </w:p>
        </w:tc>
      </w:tr>
      <w:tr w:rsidR="00367DCE" w:rsidRPr="00FA3A51" w14:paraId="3F9AE6BD"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7B4F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CarrierRoute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711B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R002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FA87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CarrierRoute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DE6C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R002</w:t>
            </w:r>
          </w:p>
        </w:tc>
      </w:tr>
      <w:tr w:rsidR="00367DCE" w:rsidRPr="00FA3A51" w14:paraId="1F47BB7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2ABF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CheckDigit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BEB4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D3C9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CheckDigit</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A18D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w:t>
            </w:r>
          </w:p>
        </w:tc>
      </w:tr>
      <w:tr w:rsidR="00367DCE" w:rsidRPr="00FA3A51" w14:paraId="2A83311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0538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CMRAIndicator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1F0F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6C63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CMRAIndicator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E2D0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3460924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F832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CongressionalDistrict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6EDF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4208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CongressionalDistrict</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0C84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01</w:t>
            </w:r>
          </w:p>
        </w:tc>
      </w:tr>
      <w:tr w:rsidR="00367DCE" w:rsidRPr="00FA3A51" w14:paraId="2D9B2436"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88DF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CountryName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C788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8CDD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CountryName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DF2DF"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UNITED STATES</w:t>
            </w:r>
          </w:p>
        </w:tc>
      </w:tr>
      <w:tr w:rsidR="00367DCE" w:rsidRPr="00FA3A51" w14:paraId="15E15030"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9053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DefaultFlag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A8B90"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8F91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DefaultFlag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E7CE4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7E63BE2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E057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DeliveryAddress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4CA1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DR&lt;BR&gt;OTHER STUFF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A048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DeliveryAddress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BF0D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DR&lt;BR&gt;OTHER STUFF</w:t>
            </w:r>
          </w:p>
        </w:tc>
      </w:tr>
      <w:tr w:rsidR="00367DCE" w:rsidRPr="00FA3A51" w14:paraId="6E7CCCA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39C2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lastRenderedPageBreak/>
              <w:t>DeliveryAddress1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ACC99"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8058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DeliveryAddress1</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85D3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r>
      <w:tr w:rsidR="00367DCE" w:rsidRPr="00FA3A51" w14:paraId="6CA651C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46CC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DeliveryAddress2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8CD73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A490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DeliveryAddress2</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073C6"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r>
      <w:tr w:rsidR="00367DCE" w:rsidRPr="00FA3A51" w14:paraId="3CA7865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C8A9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DeliveryPointBarCode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CFB4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180E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DeliveryPointBarCode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B062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950</w:t>
            </w:r>
          </w:p>
        </w:tc>
      </w:tr>
      <w:tr w:rsidR="00367DCE" w:rsidRPr="00FA3A51" w14:paraId="0DEF703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8B93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DependentLocality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5C951"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928E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DependentLocality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410A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1D8197A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0EBD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DPVConfirmedIndicator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536C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2702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DNA</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35E43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7198A6C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2E06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DPVFootnotes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8360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AABB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E47A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DPVConfirmedIndicator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5F645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r>
      <w:tr w:rsidR="00367DCE" w:rsidRPr="00FA3A51" w14:paraId="165F653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23BD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DPVLACSIndicator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FD8495"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4492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DPVFootnotes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7554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AABB</w:t>
            </w:r>
          </w:p>
        </w:tc>
      </w:tr>
      <w:tr w:rsidR="00367DCE" w:rsidRPr="00FA3A51" w14:paraId="746888B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B332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eLOTCode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5DA7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A369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DPVLACSIndicator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DC76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7B4DC01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530AA9"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eLOTNumber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CCD83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0012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FF2F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DropSiteIndicator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831D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3BAE2AF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F96F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EWSFlag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F3C66"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CF79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eLOTCode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309D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w:t>
            </w:r>
          </w:p>
        </w:tc>
      </w:tr>
      <w:tr w:rsidR="00367DCE" w:rsidRPr="00FA3A51" w14:paraId="5443A3A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425A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FalsePositiveIndicator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5F154"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8060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eLOTNumber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CCEB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0012</w:t>
            </w:r>
          </w:p>
        </w:tc>
      </w:tr>
      <w:tr w:rsidR="00367DCE" w:rsidRPr="00FA3A51" w14:paraId="7B7165F3"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99DE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FIPSCountyCode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B59C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50003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0A76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EnhancedReturnCode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2C80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r>
      <w:tr w:rsidR="00367DCE" w:rsidRPr="00FA3A51" w14:paraId="1E45F7C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1033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4B95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06CAB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EWSFlag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CC53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6E209726"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EE38E"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CB81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048B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FalsePositiveIndicator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926B06"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605E218D"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3821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1AA5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840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395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FIPSCountyCode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218C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50003</w:t>
            </w:r>
          </w:p>
        </w:tc>
      </w:tr>
      <w:tr w:rsidR="00367DCE" w:rsidRPr="00FA3A51" w14:paraId="4C4B53F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9F71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LACSLinkCode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8F12A"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8C0DB"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ISO3166-2</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B814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US</w:t>
            </w:r>
          </w:p>
        </w:tc>
      </w:tr>
      <w:tr w:rsidR="00367DCE" w:rsidRPr="00FA3A51" w14:paraId="67F45E8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0F60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LACSLinkIndicator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B7FCD"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2AEB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69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USA</w:t>
            </w:r>
          </w:p>
        </w:tc>
      </w:tr>
      <w:tr w:rsidR="00367DCE" w:rsidRPr="00FA3A51" w14:paraId="3B5031C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AFD9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LACSStatus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F6B91"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E47C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ISO3166-N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3AC2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840</w:t>
            </w:r>
          </w:p>
        </w:tc>
      </w:tr>
      <w:tr w:rsidR="00367DCE" w:rsidRPr="00FA3A51" w14:paraId="1A55F90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918E0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1B4D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3C5AB"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LACSLinkCode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30CF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1C633B2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EBD4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NoStatIndicator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06126"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BE18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LACSLinkIndicator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788A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5966D06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E0122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4CEEA"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22A6B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LACSStatus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1E3A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1A7117EB"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6311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ParsedGarbage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57313"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CA38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Locality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B379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w:t>
            </w:r>
          </w:p>
        </w:tc>
      </w:tr>
      <w:tr w:rsidR="00367DCE" w:rsidRPr="00FA3A51" w14:paraId="44446219"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AF475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PMBNumber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0E4EC"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ADF3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NDDFlag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224A3"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4A931A3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42D9B"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lastRenderedPageBreak/>
              <w:t>PMBType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64297"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565EE"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NoStatIndicator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45BD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r>
      <w:tr w:rsidR="00367DCE" w:rsidRPr="00FA3A51" w14:paraId="7EABDF0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2BB0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CE03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05201-9810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2896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NoStatReason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F069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02</w:t>
            </w:r>
          </w:p>
        </w:tc>
      </w:tr>
      <w:tr w:rsidR="00367DCE" w:rsidRPr="00FA3A51" w14:paraId="42739C9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9425B"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PostalCodePrimary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352E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05201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1654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NSL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82A1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63717F6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ACD0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PostalCodeSecondary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7872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9810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F8398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Organization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30A5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289B178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188A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Premise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5460A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C0B4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ParsedGarbage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8A5B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4BAB5BFD"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1938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PremiseNumber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51F1F"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7BEE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PBSAIndicator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296A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05371400"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4DD6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PrimaryAddressLine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DE0F0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4821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PMBNumber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FD62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40C32DB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6ED3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PrivateMailbox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C706B5"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942A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PMBType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E753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04932E1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EDAC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RecordType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B7E0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D95F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POBoxOnly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E5DD9"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1FFC793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5CF809"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ResidentialDelivery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4418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2536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63FD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05201-9810</w:t>
            </w:r>
          </w:p>
        </w:tc>
      </w:tr>
      <w:tr w:rsidR="00367DCE" w:rsidRPr="00FA3A51" w14:paraId="1906BAE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2355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ResultsString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499E7"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AC10,AS01,AS17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10A3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PostalCodePrimary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1848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05201</w:t>
            </w:r>
          </w:p>
        </w:tc>
      </w:tr>
      <w:tr w:rsidR="00367DCE" w:rsidRPr="00FA3A51" w14:paraId="57311FEF"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D647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ReturnCode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52C8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A59C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PostalCodeSecondary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361F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9810</w:t>
            </w:r>
          </w:p>
        </w:tc>
      </w:tr>
      <w:tr w:rsidR="00367DCE" w:rsidRPr="00FA3A51" w14:paraId="034D8C2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2F54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SecondaryAddressLine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9973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BDA3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Premise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EA49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w:t>
            </w:r>
          </w:p>
        </w:tc>
      </w:tr>
      <w:tr w:rsidR="00367DCE" w:rsidRPr="00FA3A51" w14:paraId="5C9BC59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57BD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SubAdministrativeArea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6CED9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41F8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PremiseNumber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9B40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w:t>
            </w:r>
          </w:p>
        </w:tc>
      </w:tr>
      <w:tr w:rsidR="00367DCE" w:rsidRPr="00FA3A51" w14:paraId="2D71AB8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8C87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E579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2183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PrimaryAddressLine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7B4D8"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395 SHIELDS DR</w:t>
            </w:r>
          </w:p>
        </w:tc>
      </w:tr>
      <w:tr w:rsidR="00367DCE" w:rsidRPr="00FA3A51" w14:paraId="141CCA8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CDDA1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SubBuildingLeadingType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591B6"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39A4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PrivateMailbox</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37C1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01ED268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92C27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BEB49"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E1A00"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RecordType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83A9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w:t>
            </w:r>
          </w:p>
        </w:tc>
      </w:tr>
      <w:tr w:rsidR="00367DCE" w:rsidRPr="00FA3A51" w14:paraId="034B88A3"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BB0D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SUITELinkFootnote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BA02A"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C525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ResidentialDelivery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03CD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1FC39E2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577F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8BCD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SHIELDS 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0663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ResultsString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E6E2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AC10,AS01,AS17</w:t>
            </w:r>
          </w:p>
        </w:tc>
      </w:tr>
      <w:tr w:rsidR="00367DCE" w:rsidRPr="00FA3A51" w14:paraId="7BE1C5C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97713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05C6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SHIELDS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48439"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ReturnCode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16524"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31</w:t>
            </w:r>
          </w:p>
        </w:tc>
      </w:tr>
      <w:tr w:rsidR="00367DCE" w:rsidRPr="00FA3A51" w14:paraId="45F2C425"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E64B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ThoroughfarePostDirection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AF4D5"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F713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SecondaryAddressLine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7ED2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OTHER STUFF</w:t>
            </w:r>
          </w:p>
        </w:tc>
      </w:tr>
      <w:tr w:rsidR="00367DCE" w:rsidRPr="00FA3A51" w14:paraId="04D95DC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B8F65"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ThoroughfarePreDirection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8C1E7"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374D6"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SubAdministrativeArea</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61F3E"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BENNINGTON</w:t>
            </w:r>
          </w:p>
        </w:tc>
      </w:tr>
      <w:tr w:rsidR="00367DCE" w:rsidRPr="00FA3A51" w14:paraId="2D9D7E14"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F3D03"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ThoroughfareTrailingType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046BE3"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BCE7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C6D65"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7777765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A9C8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lastRenderedPageBreak/>
              <w:t>VacantIndicator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54E4E0"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D57CA"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SubBuildingLeadingType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7DC83B"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51930AE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3F1EC"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64D090"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1F862"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SubBuildingNumber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299C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4C710C8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68AC1"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5B620"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8C35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SUITELinkFootnote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9BE2A"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7ECA955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A6485"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F151D"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9C85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84E8F"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SHIELDS DR</w:t>
            </w:r>
          </w:p>
        </w:tc>
      </w:tr>
      <w:tr w:rsidR="00367DCE" w:rsidRPr="00FA3A51" w14:paraId="224528CA"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F4EAB"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9D4E7"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99981"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ThoroughfareName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2BFCF"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SHIELDS</w:t>
            </w:r>
          </w:p>
        </w:tc>
      </w:tr>
      <w:tr w:rsidR="00367DCE" w:rsidRPr="00FA3A51" w14:paraId="12275CCC"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A96E3"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B6393"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7C177"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ThoroughfarePostDirection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5BB82"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70B38B6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FA740"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FEB03"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7A4BC"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ThoroughfarePreDirection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7A78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 </w:t>
            </w:r>
          </w:p>
        </w:tc>
      </w:tr>
      <w:tr w:rsidR="00367DCE" w:rsidRPr="00FA3A51" w14:paraId="6C388EB2"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7339A"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35E4E"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5BB7D"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ThoroughfareTrailingType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B68C7D"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DR</w:t>
            </w:r>
          </w:p>
        </w:tc>
      </w:tr>
      <w:tr w:rsidR="00367DCE" w:rsidRPr="00FA3A51" w14:paraId="6290EAB1"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72319"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A473C"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AB7168"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ThrowBackIndicator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A8DDC"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r>
      <w:tr w:rsidR="00367DCE" w:rsidRPr="00FA3A51" w14:paraId="5862AD77"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863DC"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6BEDC6"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DB2B4"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VacantIndicator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D5AD6"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N</w:t>
            </w:r>
          </w:p>
        </w:tc>
      </w:tr>
      <w:tr w:rsidR="00367DCE" w:rsidRPr="00FA3A51" w14:paraId="0156AC1E" w14:textId="77777777" w:rsidTr="00E553E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A59362"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3F8AE" w14:textId="77777777" w:rsidR="00367DCE" w:rsidRPr="00FA3A51" w:rsidRDefault="00367DCE" w:rsidP="00E553EB">
            <w:pPr>
              <w:rPr>
                <w:rFonts w:asciiTheme="minorHAnsi" w:eastAsia="Times New Roman" w:hAnsiTheme="minorHAnsi" w:cstheme="minorHAnsi"/>
                <w:sz w:val="22"/>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8227F" w14:textId="77777777" w:rsidR="00367DCE" w:rsidRPr="00FA3A51" w:rsidRDefault="00367DCE" w:rsidP="00E553EB">
            <w:pPr>
              <w:rPr>
                <w:rFonts w:asciiTheme="minorHAnsi" w:eastAsia="Times New Roman" w:hAnsiTheme="minorHAnsi" w:cstheme="minorHAnsi"/>
                <w:sz w:val="22"/>
              </w:rPr>
            </w:pPr>
            <w:r w:rsidRPr="00FA3A51">
              <w:rPr>
                <w:rStyle w:val="Strong"/>
                <w:rFonts w:asciiTheme="minorHAnsi" w:eastAsia="Times New Roman" w:hAnsiTheme="minorHAnsi" w:cstheme="minorHAnsi"/>
                <w:sz w:val="22"/>
              </w:rPr>
              <w:t>Zip5Valid</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04291" w14:textId="77777777" w:rsidR="00367DCE" w:rsidRPr="00FA3A51" w:rsidRDefault="00367DCE" w:rsidP="00E553EB">
            <w:pPr>
              <w:rPr>
                <w:rFonts w:asciiTheme="minorHAnsi" w:eastAsia="Times New Roman" w:hAnsiTheme="minorHAnsi" w:cstheme="minorHAnsi"/>
                <w:sz w:val="22"/>
              </w:rPr>
            </w:pPr>
            <w:r w:rsidRPr="00FA3A51">
              <w:rPr>
                <w:rFonts w:asciiTheme="minorHAnsi" w:eastAsia="Times New Roman" w:hAnsiTheme="minorHAnsi" w:cstheme="minorHAnsi"/>
                <w:sz w:val="22"/>
              </w:rPr>
              <w:t>Y</w:t>
            </w:r>
          </w:p>
        </w:tc>
      </w:tr>
    </w:tbl>
    <w:p w14:paraId="75159C8A" w14:textId="77777777" w:rsidR="00367DCE" w:rsidRDefault="00367DCE" w:rsidP="00367DCE">
      <w:pPr>
        <w:pStyle w:val="Heading2"/>
        <w:rPr>
          <w:rFonts w:asciiTheme="minorHAnsi" w:eastAsia="Times New Roman" w:hAnsiTheme="minorHAnsi" w:cstheme="minorHAnsi"/>
          <w:color w:val="0000FF"/>
          <w:szCs w:val="22"/>
        </w:rPr>
      </w:pPr>
    </w:p>
    <w:p w14:paraId="59234954" w14:textId="77777777" w:rsidR="00367DCE" w:rsidRDefault="00367DCE" w:rsidP="00367DCE">
      <w:pPr>
        <w:rPr>
          <w:rFonts w:asciiTheme="minorHAnsi" w:eastAsia="Times New Roman" w:hAnsiTheme="minorHAnsi" w:cstheme="minorHAnsi"/>
          <w:b/>
          <w:bCs/>
          <w:color w:val="0000FF"/>
          <w:sz w:val="22"/>
        </w:rPr>
      </w:pPr>
      <w:r>
        <w:rPr>
          <w:rFonts w:asciiTheme="minorHAnsi" w:eastAsia="Times New Roman" w:hAnsiTheme="minorHAnsi" w:cstheme="minorHAnsi"/>
          <w:color w:val="0000FF"/>
          <w:sz w:val="22"/>
        </w:rPr>
        <w:br w:type="page"/>
      </w:r>
    </w:p>
    <w:p w14:paraId="14BE9C8C" w14:textId="0FC4AC49" w:rsidR="006D6B9B" w:rsidRPr="00427CCE" w:rsidRDefault="00A1247D" w:rsidP="002504BF">
      <w:pPr>
        <w:pStyle w:val="SUBGEADINGRELEASENOTES"/>
        <w:ind w:left="283"/>
      </w:pPr>
      <w:r>
        <w:lastRenderedPageBreak/>
        <w:t>I</w:t>
      </w:r>
      <w:r w:rsidR="006D6B9B" w:rsidRPr="00427CCE">
        <w:t>nstallation Instructions</w:t>
      </w:r>
    </w:p>
    <w:p w14:paraId="4E8CFDC8" w14:textId="77777777" w:rsidR="003A7C48" w:rsidRDefault="00683810" w:rsidP="00415028">
      <w:pPr>
        <w:ind w:left="283" w:right="283"/>
      </w:pPr>
      <w:r>
        <w:t xml:space="preserve">With this release the install manager program has been updated to </w:t>
      </w:r>
      <w:r w:rsidR="00FF62F4">
        <w:t xml:space="preserve">work with the </w:t>
      </w:r>
      <w:r w:rsidR="003A7C48" w:rsidRPr="003A7C48">
        <w:rPr>
          <w:b/>
          <w:bCs/>
        </w:rPr>
        <w:t xml:space="preserve">1.8 </w:t>
      </w:r>
      <w:r w:rsidR="00FF62F4" w:rsidRPr="003A7C48">
        <w:rPr>
          <w:b/>
          <w:bCs/>
        </w:rPr>
        <w:t>version of Java</w:t>
      </w:r>
      <w:r w:rsidR="00FF62F4">
        <w:t xml:space="preserve"> </w:t>
      </w:r>
      <w:r>
        <w:t>support</w:t>
      </w:r>
      <w:r w:rsidR="003A7C48">
        <w:t>.</w:t>
      </w:r>
    </w:p>
    <w:p w14:paraId="2C51C415" w14:textId="77777777" w:rsidR="00EE00FB" w:rsidRDefault="003A7C48" w:rsidP="00415028">
      <w:pPr>
        <w:ind w:left="283" w:right="283"/>
      </w:pPr>
      <w:r>
        <w:t>Details of this update are b</w:t>
      </w:r>
      <w:r w:rsidR="00EE00FB">
        <w:t xml:space="preserve">elow. </w:t>
      </w:r>
      <w:r w:rsidR="006D6B9B">
        <w:t>Please</w:t>
      </w:r>
      <w:r>
        <w:t xml:space="preserve"> </w:t>
      </w:r>
      <w:r w:rsidR="006D6B9B">
        <w:t>remember to update both the program files and the reference data</w:t>
      </w:r>
      <w:r w:rsidR="000E3F96">
        <w:t xml:space="preserve"> and </w:t>
      </w:r>
      <w:r w:rsidR="000E3F96">
        <w:rPr>
          <w:b/>
          <w:bCs/>
        </w:rPr>
        <w:t>install these to a new fresh folder location</w:t>
      </w:r>
      <w:r w:rsidR="006D6B9B">
        <w:t xml:space="preserve">. </w:t>
      </w:r>
    </w:p>
    <w:p w14:paraId="363C2DEE" w14:textId="77777777" w:rsidR="00EE00FB" w:rsidRDefault="00EE00FB" w:rsidP="00415028">
      <w:pPr>
        <w:ind w:left="283" w:right="283"/>
      </w:pPr>
    </w:p>
    <w:p w14:paraId="47E004FF" w14:textId="57DC3723" w:rsidR="00363F53" w:rsidRDefault="006D6B9B" w:rsidP="00415028">
      <w:pPr>
        <w:ind w:left="283" w:right="283"/>
      </w:pPr>
      <w:r>
        <w:t xml:space="preserve">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C3F7070" w14:textId="77777777" w:rsidR="003F2C72" w:rsidRDefault="003F2C72" w:rsidP="00415028">
      <w:pPr>
        <w:ind w:left="283" w:right="283"/>
      </w:pPr>
    </w:p>
    <w:tbl>
      <w:tblPr>
        <w:tblW w:w="4230" w:type="pct"/>
        <w:tblInd w:w="4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98"/>
        <w:gridCol w:w="8775"/>
        <w:gridCol w:w="1511"/>
      </w:tblGrid>
      <w:tr w:rsidR="007409C9" w:rsidRPr="00770BAC" w14:paraId="11D7EF28" w14:textId="77777777" w:rsidTr="007409C9">
        <w:trPr>
          <w:cantSplit/>
        </w:trPr>
        <w:tc>
          <w:tcPr>
            <w:tcW w:w="9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19686" w14:textId="77777777" w:rsidR="007409C9" w:rsidRPr="00770BAC" w:rsidRDefault="007409C9"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Case Number</w:t>
            </w:r>
          </w:p>
        </w:tc>
        <w:tc>
          <w:tcPr>
            <w:tcW w:w="34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85525" w14:textId="77777777" w:rsidR="007409C9" w:rsidRPr="00770BAC" w:rsidRDefault="007409C9"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Change Description</w:t>
            </w:r>
          </w:p>
        </w:tc>
        <w:tc>
          <w:tcPr>
            <w:tcW w:w="59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72456" w14:textId="77777777" w:rsidR="007409C9" w:rsidRPr="00770BAC" w:rsidRDefault="007409C9" w:rsidP="00E553EB">
            <w:pPr>
              <w:pStyle w:val="NormalWeb"/>
              <w:rPr>
                <w:rFonts w:asciiTheme="minorHAnsi" w:hAnsiTheme="minorHAnsi" w:cstheme="minorHAnsi"/>
                <w:sz w:val="22"/>
                <w:szCs w:val="22"/>
              </w:rPr>
            </w:pPr>
            <w:r w:rsidRPr="00770BAC">
              <w:rPr>
                <w:rStyle w:val="Strong"/>
                <w:rFonts w:asciiTheme="minorHAnsi" w:eastAsiaTheme="majorEastAsia" w:hAnsiTheme="minorHAnsi" w:cstheme="minorHAnsi"/>
                <w:color w:val="0000FF"/>
                <w:sz w:val="22"/>
                <w:szCs w:val="22"/>
              </w:rPr>
              <w:t>Category</w:t>
            </w:r>
          </w:p>
        </w:tc>
      </w:tr>
      <w:tr w:rsidR="007409C9" w:rsidRPr="00770BAC" w14:paraId="3BEC2F16" w14:textId="77777777" w:rsidTr="007409C9">
        <w:trPr>
          <w:cantSplit/>
        </w:trPr>
        <w:tc>
          <w:tcPr>
            <w:tcW w:w="9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77C32" w14:textId="77777777" w:rsidR="007409C9" w:rsidRPr="007409C9" w:rsidRDefault="00CD2F23" w:rsidP="007409C9">
            <w:pPr>
              <w:pStyle w:val="NormalWeb"/>
              <w:shd w:val="clear" w:color="auto" w:fill="FFFFFF"/>
              <w:spacing w:before="0" w:beforeAutospacing="0" w:after="0" w:afterAutospacing="0" w:line="320" w:lineRule="atLeast"/>
              <w:rPr>
                <w:rFonts w:ascii="Segoe UI" w:hAnsi="Segoe UI" w:cs="Segoe UI"/>
                <w:sz w:val="21"/>
                <w:szCs w:val="21"/>
              </w:rPr>
            </w:pPr>
            <w:hyperlink r:id="rId19" w:history="1">
              <w:r w:rsidR="007409C9" w:rsidRPr="007409C9">
                <w:rPr>
                  <w:rStyle w:val="Hyperlink"/>
                  <w:rFonts w:ascii="Segoe UI" w:eastAsiaTheme="majorEastAsia" w:hAnsi="Segoe UI" w:cs="Segoe UI"/>
                  <w:color w:val="auto"/>
                  <w:sz w:val="21"/>
                  <w:szCs w:val="21"/>
                  <w:u w:val="none"/>
                </w:rPr>
                <w:t>CAS-76283</w:t>
              </w:r>
            </w:hyperlink>
            <w:r w:rsidR="007409C9" w:rsidRPr="007409C9">
              <w:rPr>
                <w:rFonts w:ascii="Segoe UI" w:hAnsi="Segoe UI" w:cs="Segoe UI"/>
                <w:sz w:val="21"/>
                <w:szCs w:val="21"/>
              </w:rPr>
              <w:t>-B5W4W5 &amp;</w:t>
            </w:r>
          </w:p>
          <w:p w14:paraId="6C745E02" w14:textId="77777777" w:rsidR="007409C9" w:rsidRPr="007409C9" w:rsidRDefault="00CD2F23" w:rsidP="007409C9">
            <w:pPr>
              <w:pStyle w:val="NormalWeb"/>
              <w:shd w:val="clear" w:color="auto" w:fill="FFFFFF"/>
              <w:spacing w:before="150" w:beforeAutospacing="0" w:after="0" w:afterAutospacing="0" w:line="320" w:lineRule="atLeast"/>
              <w:rPr>
                <w:rFonts w:ascii="Segoe UI" w:hAnsi="Segoe UI" w:cs="Segoe UI"/>
                <w:sz w:val="21"/>
                <w:szCs w:val="21"/>
              </w:rPr>
            </w:pPr>
            <w:hyperlink r:id="rId20" w:history="1">
              <w:r w:rsidR="007409C9" w:rsidRPr="007409C9">
                <w:rPr>
                  <w:rStyle w:val="Hyperlink"/>
                  <w:rFonts w:ascii="Segoe UI" w:eastAsiaTheme="majorEastAsia" w:hAnsi="Segoe UI" w:cs="Segoe UI"/>
                  <w:color w:val="auto"/>
                  <w:sz w:val="21"/>
                  <w:szCs w:val="21"/>
                  <w:u w:val="none"/>
                </w:rPr>
                <w:t>CAS-90636</w:t>
              </w:r>
            </w:hyperlink>
            <w:r w:rsidR="007409C9" w:rsidRPr="007409C9">
              <w:rPr>
                <w:rFonts w:ascii="Segoe UI" w:hAnsi="Segoe UI" w:cs="Segoe UI"/>
                <w:sz w:val="21"/>
                <w:szCs w:val="21"/>
              </w:rPr>
              <w:t>-L6W9D8</w:t>
            </w:r>
          </w:p>
          <w:p w14:paraId="7780810A" w14:textId="71013B29" w:rsidR="007409C9" w:rsidRPr="00770BAC" w:rsidRDefault="007409C9" w:rsidP="00E553EB">
            <w:pPr>
              <w:pStyle w:val="NormalWeb"/>
              <w:rPr>
                <w:rFonts w:asciiTheme="minorHAnsi" w:hAnsiTheme="minorHAnsi" w:cstheme="minorHAnsi"/>
                <w:sz w:val="22"/>
                <w:szCs w:val="22"/>
              </w:rPr>
            </w:pPr>
          </w:p>
        </w:tc>
        <w:tc>
          <w:tcPr>
            <w:tcW w:w="34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E35F4F" w14:textId="77777777" w:rsidR="007409C9" w:rsidRPr="00770BAC" w:rsidRDefault="007409C9"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Upgraded Install Manager's dependency libraries due to CVEs.</w:t>
            </w:r>
          </w:p>
          <w:tbl>
            <w:tblPr>
              <w:tblW w:w="860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4"/>
              <w:gridCol w:w="4679"/>
              <w:gridCol w:w="1906"/>
            </w:tblGrid>
            <w:tr w:rsidR="007409C9" w:rsidRPr="00770BAC" w14:paraId="0BC8F697" w14:textId="77777777" w:rsidTr="00EE00FB">
              <w:trPr>
                <w:trHeight w:val="104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2B26" w14:textId="77777777" w:rsidR="007409C9" w:rsidRPr="00770BAC" w:rsidRDefault="007409C9" w:rsidP="00E553EB">
                  <w:pPr>
                    <w:pStyle w:val="NormalWeb"/>
                    <w:jc w:val="center"/>
                    <w:rPr>
                      <w:rFonts w:asciiTheme="minorHAnsi" w:hAnsiTheme="minorHAnsi" w:cstheme="minorHAnsi"/>
                      <w:b/>
                      <w:bCs/>
                      <w:sz w:val="22"/>
                      <w:szCs w:val="22"/>
                    </w:rPr>
                  </w:pPr>
                  <w:r w:rsidRPr="00770BAC">
                    <w:rPr>
                      <w:rFonts w:asciiTheme="minorHAnsi" w:hAnsiTheme="minorHAnsi" w:cstheme="minorHAnsi"/>
                      <w:b/>
                      <w:bCs/>
                      <w:sz w:val="22"/>
                      <w:szCs w:val="22"/>
                    </w:rPr>
                    <w:t>Jar Name with Java 1.7</w:t>
                  </w:r>
                </w:p>
              </w:tc>
              <w:tc>
                <w:tcPr>
                  <w:tcW w:w="46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0154B" w14:textId="77777777" w:rsidR="007409C9" w:rsidRPr="00770BAC" w:rsidRDefault="007409C9" w:rsidP="00E553EB">
                  <w:pPr>
                    <w:pStyle w:val="NormalWeb"/>
                    <w:jc w:val="center"/>
                    <w:rPr>
                      <w:rFonts w:asciiTheme="minorHAnsi" w:hAnsiTheme="minorHAnsi" w:cstheme="minorHAnsi"/>
                      <w:b/>
                      <w:bCs/>
                      <w:sz w:val="22"/>
                      <w:szCs w:val="22"/>
                    </w:rPr>
                  </w:pPr>
                  <w:r w:rsidRPr="00770BAC">
                    <w:rPr>
                      <w:rFonts w:asciiTheme="minorHAnsi" w:hAnsiTheme="minorHAnsi" w:cstheme="minorHAnsi"/>
                      <w:b/>
                      <w:bCs/>
                      <w:sz w:val="22"/>
                      <w:szCs w:val="22"/>
                    </w:rPr>
                    <w:t>CVEs with Java 1.7</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D9278" w14:textId="77777777" w:rsidR="007409C9" w:rsidRPr="00770BAC" w:rsidRDefault="007409C9" w:rsidP="00E553EB">
                  <w:pPr>
                    <w:pStyle w:val="NormalWeb"/>
                    <w:jc w:val="center"/>
                    <w:rPr>
                      <w:rFonts w:asciiTheme="minorHAnsi" w:hAnsiTheme="minorHAnsi" w:cstheme="minorHAnsi"/>
                      <w:b/>
                      <w:bCs/>
                      <w:sz w:val="22"/>
                      <w:szCs w:val="22"/>
                    </w:rPr>
                  </w:pPr>
                  <w:r w:rsidRPr="00770BAC">
                    <w:rPr>
                      <w:rFonts w:asciiTheme="minorHAnsi" w:hAnsiTheme="minorHAnsi" w:cstheme="minorHAnsi"/>
                      <w:b/>
                      <w:bCs/>
                      <w:sz w:val="22"/>
                      <w:szCs w:val="22"/>
                    </w:rPr>
                    <w:t>Jar Name with Java 1.8 (Upgraded version)</w:t>
                  </w:r>
                </w:p>
              </w:tc>
            </w:tr>
            <w:tr w:rsidR="007409C9" w:rsidRPr="00770BAC" w14:paraId="1EBC5657" w14:textId="77777777" w:rsidTr="005E7D6D">
              <w:trPr>
                <w:cantSplit/>
                <w:trHeight w:val="248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8AF09" w14:textId="77777777"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jre/lib/jfr.jar</w:t>
                  </w:r>
                </w:p>
              </w:tc>
              <w:tc>
                <w:tcPr>
                  <w:tcW w:w="46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FBE3D" w14:textId="716F4E6D"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CVE-2013-2380</w:t>
                  </w:r>
                  <w:r>
                    <w:rPr>
                      <w:rFonts w:asciiTheme="minorHAnsi" w:eastAsia="Times New Roman" w:hAnsiTheme="minorHAnsi" w:cstheme="minorHAnsi"/>
                      <w:sz w:val="22"/>
                    </w:rPr>
                    <w:t xml:space="preserve"> /</w:t>
                  </w:r>
                  <w:r w:rsidRPr="00770BAC">
                    <w:rPr>
                      <w:rFonts w:asciiTheme="minorHAnsi" w:eastAsia="Times New Roman" w:hAnsiTheme="minorHAnsi" w:cstheme="minorHAnsi"/>
                      <w:sz w:val="22"/>
                    </w:rPr>
                    <w:t>CVE-2011-3545</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CVE-2009-1006</w:t>
                  </w:r>
                  <w:r w:rsidRPr="00770BAC">
                    <w:rPr>
                      <w:rFonts w:asciiTheme="minorHAnsi" w:eastAsia="Times New Roman" w:hAnsiTheme="minorHAnsi" w:cstheme="minorHAnsi"/>
                      <w:sz w:val="22"/>
                    </w:rPr>
                    <w:br/>
                    <w:t>CVE-2013-5782</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CVE-2013-5830</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CVE-2011-3551</w:t>
                  </w:r>
                  <w:r w:rsidRPr="00770BAC">
                    <w:rPr>
                      <w:rFonts w:asciiTheme="minorHAnsi" w:eastAsia="Times New Roman" w:hAnsiTheme="minorHAnsi" w:cstheme="minorHAnsi"/>
                      <w:sz w:val="22"/>
                    </w:rPr>
                    <w:br/>
                    <w:t>CVE-2013-5802</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CVE-2011-3556</w:t>
                  </w:r>
                  <w:r>
                    <w:rPr>
                      <w:rFonts w:asciiTheme="minorHAnsi" w:eastAsia="Times New Roman" w:hAnsiTheme="minorHAnsi" w:cstheme="minorHAnsi"/>
                      <w:sz w:val="22"/>
                    </w:rPr>
                    <w:t xml:space="preserve"> /</w:t>
                  </w:r>
                  <w:r w:rsidRPr="00770BAC">
                    <w:rPr>
                      <w:rFonts w:asciiTheme="minorHAnsi" w:eastAsia="Times New Roman" w:hAnsiTheme="minorHAnsi" w:cstheme="minorHAnsi"/>
                      <w:sz w:val="22"/>
                    </w:rPr>
                    <w:t>CVE-2011-3557</w:t>
                  </w:r>
                  <w:r w:rsidRPr="00770BAC">
                    <w:rPr>
                      <w:rFonts w:asciiTheme="minorHAnsi" w:eastAsia="Times New Roman" w:hAnsiTheme="minorHAnsi" w:cstheme="minorHAnsi"/>
                      <w:sz w:val="22"/>
                    </w:rPr>
                    <w:br/>
                    <w:t>CVE-2013-5804</w:t>
                  </w:r>
                  <w:r>
                    <w:rPr>
                      <w:rFonts w:asciiTheme="minorHAnsi" w:eastAsia="Times New Roman" w:hAnsiTheme="minorHAnsi" w:cstheme="minorHAnsi"/>
                      <w:sz w:val="22"/>
                    </w:rPr>
                    <w:t xml:space="preserve"> /</w:t>
                  </w:r>
                  <w:r w:rsidRPr="00770BAC">
                    <w:rPr>
                      <w:rFonts w:asciiTheme="minorHAnsi" w:eastAsia="Times New Roman" w:hAnsiTheme="minorHAnsi" w:cstheme="minorHAnsi"/>
                      <w:sz w:val="22"/>
                    </w:rPr>
                    <w:t>CVE-2013-5823</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CVE-2013-5825</w:t>
                  </w:r>
                  <w:r w:rsidRPr="00770BAC">
                    <w:rPr>
                      <w:rFonts w:asciiTheme="minorHAnsi" w:eastAsia="Times New Roman" w:hAnsiTheme="minorHAnsi" w:cstheme="minorHAnsi"/>
                      <w:sz w:val="22"/>
                    </w:rPr>
                    <w:br/>
                    <w:t>CVE-2013-5780</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CVE-2011-3553</w:t>
                  </w:r>
                  <w:r>
                    <w:rPr>
                      <w:rFonts w:asciiTheme="minorHAnsi" w:eastAsia="Times New Roman" w:hAnsiTheme="minorHAnsi" w:cstheme="minorHAnsi"/>
                      <w:sz w:val="22"/>
                    </w:rPr>
                    <w:t xml:space="preserve"> / </w:t>
                  </w:r>
                  <w:r w:rsidRPr="00770BAC">
                    <w:rPr>
                      <w:rFonts w:asciiTheme="minorHAnsi" w:eastAsia="Times New Roman" w:hAnsiTheme="minorHAnsi" w:cstheme="minorHAnsi"/>
                      <w:sz w:val="22"/>
                    </w:rPr>
                    <w:t>CVE-2013-5797</w:t>
                  </w:r>
                  <w:r w:rsidRPr="00770BAC">
                    <w:rPr>
                      <w:rFonts w:asciiTheme="minorHAnsi" w:eastAsia="Times New Roman" w:hAnsiTheme="minorHAnsi" w:cstheme="minorHAnsi"/>
                      <w:sz w:val="22"/>
                    </w:rPr>
                    <w:br/>
                    <w:t>CVE-2013-5803</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21F6C" w14:textId="77777777"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jre/lib/jfr.jar</w:t>
                  </w:r>
                </w:p>
              </w:tc>
            </w:tr>
            <w:tr w:rsidR="007409C9" w:rsidRPr="00770BAC" w14:paraId="5A9D50C3" w14:textId="77777777" w:rsidTr="00EE00FB">
              <w:trPr>
                <w:cantSplit/>
                <w:trHeight w:val="535"/>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914DB" w14:textId="77777777"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jersey-core-1.8.jar</w:t>
                  </w:r>
                </w:p>
              </w:tc>
              <w:tc>
                <w:tcPr>
                  <w:tcW w:w="46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B1F9D1" w14:textId="77777777"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sz w:val="22"/>
                    </w:rPr>
                    <w:t>CVE-2014-3643</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97BC0" w14:textId="77777777" w:rsidR="007409C9" w:rsidRPr="00770BAC" w:rsidRDefault="007409C9" w:rsidP="00E553EB">
                  <w:pPr>
                    <w:rPr>
                      <w:rFonts w:asciiTheme="minorHAnsi" w:eastAsia="Times New Roman" w:hAnsiTheme="minorHAnsi" w:cstheme="minorHAnsi"/>
                      <w:sz w:val="22"/>
                    </w:rPr>
                  </w:pPr>
                  <w:r w:rsidRPr="00770BAC">
                    <w:rPr>
                      <w:rFonts w:asciiTheme="minorHAnsi" w:eastAsia="Times New Roman" w:hAnsiTheme="minorHAnsi" w:cstheme="minorHAnsi"/>
                      <w:color w:val="172B4D"/>
                      <w:sz w:val="22"/>
                    </w:rPr>
                    <w:t>jersey-core-1.13.jar</w:t>
                  </w:r>
                </w:p>
              </w:tc>
            </w:tr>
          </w:tbl>
          <w:p w14:paraId="603024C6" w14:textId="77777777" w:rsidR="007409C9" w:rsidRPr="00770BAC" w:rsidRDefault="007409C9" w:rsidP="00E553EB">
            <w:pPr>
              <w:rPr>
                <w:rFonts w:asciiTheme="minorHAnsi" w:eastAsia="Times New Roman" w:hAnsiTheme="minorHAnsi" w:cstheme="minorHAnsi"/>
                <w:sz w:val="22"/>
              </w:rPr>
            </w:pPr>
          </w:p>
        </w:tc>
        <w:tc>
          <w:tcPr>
            <w:tcW w:w="59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FBB43" w14:textId="77777777" w:rsidR="007409C9" w:rsidRPr="00770BAC" w:rsidRDefault="007409C9" w:rsidP="00E553EB">
            <w:pPr>
              <w:pStyle w:val="NormalWeb"/>
              <w:rPr>
                <w:rFonts w:asciiTheme="minorHAnsi" w:hAnsiTheme="minorHAnsi" w:cstheme="minorHAnsi"/>
                <w:sz w:val="22"/>
                <w:szCs w:val="22"/>
              </w:rPr>
            </w:pPr>
            <w:r w:rsidRPr="00770BAC">
              <w:rPr>
                <w:rFonts w:asciiTheme="minorHAnsi" w:hAnsiTheme="minorHAnsi" w:cstheme="minorHAnsi"/>
                <w:sz w:val="22"/>
                <w:szCs w:val="22"/>
              </w:rPr>
              <w:t>Install Manager</w:t>
            </w:r>
          </w:p>
        </w:tc>
      </w:tr>
    </w:tbl>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21"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22" w:history="1">
        <w:r w:rsidRPr="00427CCE">
          <w:rPr>
            <w:rStyle w:val="Hyperlink"/>
          </w:rPr>
          <w:t>LoqateSupport@gbgplc.com</w:t>
        </w:r>
      </w:hyperlink>
      <w:r w:rsidRPr="00427CCE">
        <w:rPr>
          <w:szCs w:val="20"/>
        </w:rPr>
        <w:t>.</w:t>
      </w:r>
    </w:p>
    <w:sectPr w:rsidR="006D6B9B" w:rsidRPr="00427CCE" w:rsidSect="006227AA">
      <w:footerReference w:type="default" r:id="rId23"/>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BF18B" w14:textId="77777777" w:rsidR="00DE5297" w:rsidRDefault="00DE5297">
      <w:r>
        <w:separator/>
      </w:r>
    </w:p>
  </w:endnote>
  <w:endnote w:type="continuationSeparator" w:id="0">
    <w:p w14:paraId="123138AA" w14:textId="77777777" w:rsidR="00DE5297" w:rsidRDefault="00DE5297">
      <w:r>
        <w:continuationSeparator/>
      </w:r>
    </w:p>
  </w:endnote>
  <w:endnote w:type="continuationNotice" w:id="1">
    <w:p w14:paraId="0D50ECED" w14:textId="77777777" w:rsidR="00DE5297" w:rsidRDefault="00DE5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9F6C" w14:textId="77777777" w:rsidR="00DE5297" w:rsidRDefault="00DE5297">
      <w:r>
        <w:separator/>
      </w:r>
    </w:p>
  </w:footnote>
  <w:footnote w:type="continuationSeparator" w:id="0">
    <w:p w14:paraId="31A204B5" w14:textId="77777777" w:rsidR="00DE5297" w:rsidRDefault="00DE5297">
      <w:r>
        <w:continuationSeparator/>
      </w:r>
    </w:p>
  </w:footnote>
  <w:footnote w:type="continuationNotice" w:id="1">
    <w:p w14:paraId="78E210B9" w14:textId="77777777" w:rsidR="00DE5297" w:rsidRDefault="00DE52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6pt;height:111.6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151B3"/>
    <w:multiLevelType w:val="multilevel"/>
    <w:tmpl w:val="ECF8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1"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9"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8"/>
  </w:num>
  <w:num w:numId="2" w16cid:durableId="1379695973">
    <w:abstractNumId w:val="13"/>
  </w:num>
  <w:num w:numId="3" w16cid:durableId="92749887">
    <w:abstractNumId w:val="26"/>
  </w:num>
  <w:num w:numId="4" w16cid:durableId="1114053894">
    <w:abstractNumId w:val="0"/>
  </w:num>
  <w:num w:numId="5" w16cid:durableId="278800236">
    <w:abstractNumId w:val="30"/>
  </w:num>
  <w:num w:numId="6" w16cid:durableId="1408042393">
    <w:abstractNumId w:val="25"/>
  </w:num>
  <w:num w:numId="7" w16cid:durableId="647368194">
    <w:abstractNumId w:val="16"/>
  </w:num>
  <w:num w:numId="8" w16cid:durableId="611790775">
    <w:abstractNumId w:val="17"/>
  </w:num>
  <w:num w:numId="9" w16cid:durableId="1242527172">
    <w:abstractNumId w:val="19"/>
  </w:num>
  <w:num w:numId="10" w16cid:durableId="147522512">
    <w:abstractNumId w:val="22"/>
  </w:num>
  <w:num w:numId="11" w16cid:durableId="1422339779">
    <w:abstractNumId w:val="27"/>
  </w:num>
  <w:num w:numId="12" w16cid:durableId="1135564325">
    <w:abstractNumId w:val="24"/>
  </w:num>
  <w:num w:numId="13" w16cid:durableId="1579903466">
    <w:abstractNumId w:val="31"/>
  </w:num>
  <w:num w:numId="14" w16cid:durableId="957950918">
    <w:abstractNumId w:val="18"/>
  </w:num>
  <w:num w:numId="15" w16cid:durableId="211817317">
    <w:abstractNumId w:val="20"/>
  </w:num>
  <w:num w:numId="16" w16cid:durableId="1096175777">
    <w:abstractNumId w:val="21"/>
  </w:num>
  <w:num w:numId="17" w16cid:durableId="293994714">
    <w:abstractNumId w:val="12"/>
  </w:num>
  <w:num w:numId="18" w16cid:durableId="615525409">
    <w:abstractNumId w:val="11"/>
  </w:num>
  <w:num w:numId="19" w16cid:durableId="672413463">
    <w:abstractNumId w:val="32"/>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9"/>
  </w:num>
  <w:num w:numId="25" w16cid:durableId="677268817">
    <w:abstractNumId w:val="14"/>
  </w:num>
  <w:num w:numId="26" w16cid:durableId="542328498">
    <w:abstractNumId w:val="23"/>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5"/>
  </w:num>
  <w:num w:numId="33" w16cid:durableId="130300410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DA7"/>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070B"/>
    <w:rsid w:val="000B1183"/>
    <w:rsid w:val="000B3B3D"/>
    <w:rsid w:val="000B4FCA"/>
    <w:rsid w:val="000B5D9F"/>
    <w:rsid w:val="000B6A4D"/>
    <w:rsid w:val="000B7773"/>
    <w:rsid w:val="000C06F1"/>
    <w:rsid w:val="000C0A69"/>
    <w:rsid w:val="000C301F"/>
    <w:rsid w:val="000C3F88"/>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2B5"/>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5F88"/>
    <w:rsid w:val="001A6CB6"/>
    <w:rsid w:val="001A7B2B"/>
    <w:rsid w:val="001B1FA8"/>
    <w:rsid w:val="001B30EA"/>
    <w:rsid w:val="001B3C7D"/>
    <w:rsid w:val="001C0930"/>
    <w:rsid w:val="001C2027"/>
    <w:rsid w:val="001C46DD"/>
    <w:rsid w:val="001C4C22"/>
    <w:rsid w:val="001C5520"/>
    <w:rsid w:val="001C7CEF"/>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2B8"/>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527D"/>
    <w:rsid w:val="00247893"/>
    <w:rsid w:val="0025006C"/>
    <w:rsid w:val="002504BF"/>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2F2A"/>
    <w:rsid w:val="00356695"/>
    <w:rsid w:val="00357145"/>
    <w:rsid w:val="0036127B"/>
    <w:rsid w:val="00363F53"/>
    <w:rsid w:val="003651DD"/>
    <w:rsid w:val="003655D5"/>
    <w:rsid w:val="0036656C"/>
    <w:rsid w:val="00366AC4"/>
    <w:rsid w:val="00367DCE"/>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A7C48"/>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253F"/>
    <w:rsid w:val="003F2C72"/>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033F"/>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21D"/>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16AB"/>
    <w:rsid w:val="005341C7"/>
    <w:rsid w:val="005348B2"/>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62DC"/>
    <w:rsid w:val="0056643B"/>
    <w:rsid w:val="005665C7"/>
    <w:rsid w:val="00566872"/>
    <w:rsid w:val="00566A25"/>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E7D6D"/>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1E58"/>
    <w:rsid w:val="00672F58"/>
    <w:rsid w:val="006744D8"/>
    <w:rsid w:val="00675492"/>
    <w:rsid w:val="00675FED"/>
    <w:rsid w:val="00677E50"/>
    <w:rsid w:val="00681215"/>
    <w:rsid w:val="0068306B"/>
    <w:rsid w:val="00683810"/>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F00BD"/>
    <w:rsid w:val="006F01BC"/>
    <w:rsid w:val="006F2CA6"/>
    <w:rsid w:val="006F3BF4"/>
    <w:rsid w:val="006F49F9"/>
    <w:rsid w:val="006F5AAF"/>
    <w:rsid w:val="006F7859"/>
    <w:rsid w:val="0070283C"/>
    <w:rsid w:val="0070336C"/>
    <w:rsid w:val="00704CEF"/>
    <w:rsid w:val="00706396"/>
    <w:rsid w:val="007118CD"/>
    <w:rsid w:val="00711E9B"/>
    <w:rsid w:val="007135B6"/>
    <w:rsid w:val="007154D9"/>
    <w:rsid w:val="00717722"/>
    <w:rsid w:val="0072112E"/>
    <w:rsid w:val="007212D0"/>
    <w:rsid w:val="00721555"/>
    <w:rsid w:val="00722065"/>
    <w:rsid w:val="00725F8F"/>
    <w:rsid w:val="007260B5"/>
    <w:rsid w:val="007307AF"/>
    <w:rsid w:val="007310AD"/>
    <w:rsid w:val="00736A52"/>
    <w:rsid w:val="0074055B"/>
    <w:rsid w:val="007409C9"/>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B18"/>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3922"/>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0EC4"/>
    <w:rsid w:val="00821235"/>
    <w:rsid w:val="00821697"/>
    <w:rsid w:val="008216D5"/>
    <w:rsid w:val="00824EEC"/>
    <w:rsid w:val="00826CED"/>
    <w:rsid w:val="00827633"/>
    <w:rsid w:val="00830748"/>
    <w:rsid w:val="00831759"/>
    <w:rsid w:val="00832279"/>
    <w:rsid w:val="00832C24"/>
    <w:rsid w:val="008349E9"/>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A31"/>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B5094"/>
    <w:rsid w:val="009C166A"/>
    <w:rsid w:val="009C189E"/>
    <w:rsid w:val="009C48D9"/>
    <w:rsid w:val="009C4D84"/>
    <w:rsid w:val="009C62CE"/>
    <w:rsid w:val="009C71BC"/>
    <w:rsid w:val="009D00BF"/>
    <w:rsid w:val="009D0221"/>
    <w:rsid w:val="009D1C07"/>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247D"/>
    <w:rsid w:val="00A1268D"/>
    <w:rsid w:val="00A13C62"/>
    <w:rsid w:val="00A22765"/>
    <w:rsid w:val="00A23FBC"/>
    <w:rsid w:val="00A244B0"/>
    <w:rsid w:val="00A256D0"/>
    <w:rsid w:val="00A276B4"/>
    <w:rsid w:val="00A278FD"/>
    <w:rsid w:val="00A27B6A"/>
    <w:rsid w:val="00A31288"/>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674"/>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062F"/>
    <w:rsid w:val="00CC1880"/>
    <w:rsid w:val="00CC4310"/>
    <w:rsid w:val="00CC5FBE"/>
    <w:rsid w:val="00CC7919"/>
    <w:rsid w:val="00CD2F23"/>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134"/>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297"/>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75F"/>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00FB"/>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43AB"/>
    <w:rsid w:val="00F352D4"/>
    <w:rsid w:val="00F3577E"/>
    <w:rsid w:val="00F362CF"/>
    <w:rsid w:val="00F37522"/>
    <w:rsid w:val="00F402C0"/>
    <w:rsid w:val="00F4094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C69D3"/>
    <w:rsid w:val="00FD0BAC"/>
    <w:rsid w:val="00FD6494"/>
    <w:rsid w:val="00FD7591"/>
    <w:rsid w:val="00FD7857"/>
    <w:rsid w:val="00FD79BC"/>
    <w:rsid w:val="00FE0E69"/>
    <w:rsid w:val="00FE21FA"/>
    <w:rsid w:val="00FE36A5"/>
    <w:rsid w:val="00FE5BB4"/>
    <w:rsid w:val="00FF0134"/>
    <w:rsid w:val="00FF46CA"/>
    <w:rsid w:val="00FF62F4"/>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 w:type="character" w:customStyle="1" w:styleId="ui-provider">
    <w:name w:val="ui-provider"/>
    <w:basedOn w:val="DefaultParagraphFont"/>
    <w:rsid w:val="00022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19016215">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9001955">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0055013">
      <w:bodyDiv w:val="1"/>
      <w:marLeft w:val="0"/>
      <w:marRight w:val="0"/>
      <w:marTop w:val="0"/>
      <w:marBottom w:val="0"/>
      <w:divBdr>
        <w:top w:val="none" w:sz="0" w:space="0" w:color="auto"/>
        <w:left w:val="none" w:sz="0" w:space="0" w:color="auto"/>
        <w:bottom w:val="none" w:sz="0" w:space="0" w:color="auto"/>
        <w:right w:val="none" w:sz="0" w:space="0" w:color="auto"/>
      </w:divBdr>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LoqateSupport@gbgplc.com" TargetMode="Externa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jira.gbgplc.com/secure/Dashboard.jspa/CAS-906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2-1-resolved-cas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jira.gbgplc.com/secure/Dashboard.jspa/CAS-7628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LoqateSupport@gbgplc.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9</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77</cp:revision>
  <cp:lastPrinted>2021-10-13T01:48:00Z</cp:lastPrinted>
  <dcterms:created xsi:type="dcterms:W3CDTF">2022-04-19T14:58:00Z</dcterms:created>
  <dcterms:modified xsi:type="dcterms:W3CDTF">2023-06-06T14:34:00Z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