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52C2C" w14:textId="77777777" w:rsidR="006B01A4" w:rsidRPr="009E6008" w:rsidRDefault="006B01A4" w:rsidP="006B01A4">
      <w:pPr>
        <w:rPr>
          <w:sz w:val="36"/>
          <w:szCs w:val="36"/>
        </w:rPr>
      </w:pPr>
    </w:p>
    <w:p w14:paraId="2CFC5CBE" w14:textId="77777777" w:rsidR="006B01A4" w:rsidRPr="009E6008" w:rsidRDefault="006B01A4" w:rsidP="006B01A4">
      <w:pPr>
        <w:rPr>
          <w:sz w:val="36"/>
          <w:szCs w:val="36"/>
        </w:rPr>
      </w:pPr>
    </w:p>
    <w:p w14:paraId="687EA6CF" w14:textId="77777777" w:rsidR="006B01A4" w:rsidRPr="009E6008" w:rsidRDefault="006B01A4" w:rsidP="006B01A4">
      <w:pPr>
        <w:rPr>
          <w:sz w:val="36"/>
          <w:szCs w:val="36"/>
        </w:rPr>
      </w:pPr>
    </w:p>
    <w:p w14:paraId="5DD23F78" w14:textId="77777777" w:rsidR="006B01A4" w:rsidRPr="009E6008" w:rsidRDefault="006B01A4" w:rsidP="006B01A4">
      <w:pPr>
        <w:rPr>
          <w:sz w:val="36"/>
          <w:szCs w:val="36"/>
        </w:rPr>
      </w:pPr>
    </w:p>
    <w:p w14:paraId="65D9CA7D" w14:textId="77777777" w:rsidR="006B01A4" w:rsidRPr="009E6008" w:rsidRDefault="006B01A4" w:rsidP="006B01A4">
      <w:pPr>
        <w:jc w:val="right"/>
        <w:rPr>
          <w:rFonts w:eastAsia="Times New Roman" w:cs="Times New Roman"/>
          <w:b/>
          <w:sz w:val="36"/>
          <w:szCs w:val="36"/>
        </w:rPr>
      </w:pPr>
      <w:r w:rsidRPr="009E6008">
        <w:rPr>
          <w:rFonts w:eastAsia="Times New Roman" w:cs="Times New Roman"/>
          <w:b/>
          <w:color w:val="00C4BF"/>
          <w:sz w:val="36"/>
          <w:szCs w:val="36"/>
        </w:rPr>
        <w:t>Loqate</w:t>
      </w:r>
      <w:r w:rsidR="00590BAD" w:rsidRPr="009E6008">
        <w:rPr>
          <w:rFonts w:eastAsia="Times New Roman" w:cs="Times New Roman"/>
          <w:b/>
          <w:color w:val="00C4BF"/>
          <w:sz w:val="36"/>
          <w:szCs w:val="36"/>
        </w:rPr>
        <w:t>, A GBG Solution</w:t>
      </w:r>
      <w:r w:rsidRPr="009E6008">
        <w:rPr>
          <w:rFonts w:eastAsia="Times New Roman" w:cs="Times New Roman"/>
          <w:b/>
          <w:color w:val="00D7D2"/>
          <w:sz w:val="36"/>
          <w:szCs w:val="36"/>
        </w:rPr>
        <w:t xml:space="preserve"> </w:t>
      </w:r>
      <w:r w:rsidRPr="009E6008">
        <w:rPr>
          <w:rFonts w:eastAsia="Times New Roman" w:cs="Times New Roman"/>
          <w:b/>
          <w:sz w:val="36"/>
          <w:szCs w:val="36"/>
        </w:rPr>
        <w:t>Release Notes</w:t>
      </w:r>
    </w:p>
    <w:p w14:paraId="6F3A0CD3" w14:textId="468DBE57" w:rsidR="006B01A4" w:rsidRPr="009E6008" w:rsidRDefault="00AB0084" w:rsidP="00467656">
      <w:pPr>
        <w:tabs>
          <w:tab w:val="left" w:pos="10610"/>
        </w:tabs>
        <w:ind w:left="6120"/>
      </w:pPr>
      <w:r w:rsidRPr="009E6008">
        <w:rPr>
          <w:rFonts w:eastAsia="Times New Roman" w:cs="Times New Roman"/>
          <w:sz w:val="36"/>
          <w:szCs w:val="36"/>
        </w:rPr>
        <w:t>2019Q4.0</w:t>
      </w:r>
      <w:r w:rsidR="00DB7DC7" w:rsidRPr="009E6008">
        <w:rPr>
          <w:rFonts w:eastAsia="Times New Roman" w:cs="Times New Roman"/>
          <w:sz w:val="36"/>
          <w:szCs w:val="36"/>
        </w:rPr>
        <w:t xml:space="preserve"> Major</w:t>
      </w:r>
      <w:r w:rsidR="00467656">
        <w:rPr>
          <w:rFonts w:eastAsia="Times New Roman" w:cs="Times New Roman"/>
          <w:sz w:val="36"/>
          <w:szCs w:val="36"/>
        </w:rPr>
        <w:t xml:space="preserve"> </w:t>
      </w:r>
      <w:r w:rsidR="00DB7DC7" w:rsidRPr="009E6008">
        <w:rPr>
          <w:rFonts w:eastAsia="Times New Roman" w:cs="Times New Roman"/>
          <w:sz w:val="36"/>
          <w:szCs w:val="36"/>
        </w:rPr>
        <w:t>Release</w:t>
      </w:r>
      <w:r w:rsidR="006B01A4" w:rsidRPr="009E6008">
        <w:rPr>
          <w:b/>
          <w:bCs/>
        </w:rPr>
        <w:br w:type="page"/>
      </w:r>
    </w:p>
    <w:sdt>
      <w:sdtPr>
        <w:rPr>
          <w:rFonts w:ascii="Verdana" w:eastAsiaTheme="minorHAnsi" w:hAnsi="Verdana" w:cstheme="minorBidi"/>
          <w:b w:val="0"/>
          <w:bCs w:val="0"/>
          <w:color w:val="auto"/>
          <w:sz w:val="20"/>
          <w:szCs w:val="22"/>
        </w:rPr>
        <w:id w:val="-3443550"/>
        <w:docPartObj>
          <w:docPartGallery w:val="Table of Contents"/>
          <w:docPartUnique/>
        </w:docPartObj>
      </w:sdtPr>
      <w:sdtEndPr>
        <w:rPr>
          <w:noProof/>
        </w:rPr>
      </w:sdtEndPr>
      <w:sdtContent>
        <w:p w14:paraId="210AFEAE" w14:textId="77777777" w:rsidR="006B01A4" w:rsidRPr="009E6008" w:rsidRDefault="006B01A4" w:rsidP="006B01A4">
          <w:pPr>
            <w:pStyle w:val="TOCHeading"/>
            <w:rPr>
              <w:rFonts w:ascii="Verdana" w:hAnsi="Verdana"/>
              <w:color w:val="00D7D2"/>
              <w:sz w:val="24"/>
              <w:szCs w:val="24"/>
            </w:rPr>
          </w:pPr>
          <w:r w:rsidRPr="009E6008">
            <w:rPr>
              <w:rFonts w:ascii="Verdana" w:hAnsi="Verdana"/>
              <w:color w:val="00D7D2"/>
              <w:sz w:val="24"/>
              <w:szCs w:val="24"/>
            </w:rPr>
            <w:t>Table of Contents</w:t>
          </w:r>
        </w:p>
        <w:p w14:paraId="53E2C9B8" w14:textId="34B6BD02" w:rsidR="008869E9" w:rsidRDefault="006B01A4">
          <w:pPr>
            <w:pStyle w:val="TOC1"/>
            <w:rPr>
              <w:rFonts w:asciiTheme="minorHAnsi" w:eastAsiaTheme="minorEastAsia" w:hAnsiTheme="minorHAnsi"/>
              <w:b w:val="0"/>
              <w:bCs w:val="0"/>
              <w:sz w:val="22"/>
              <w:szCs w:val="22"/>
            </w:rPr>
          </w:pPr>
          <w:r w:rsidRPr="009E6008">
            <w:rPr>
              <w:b w:val="0"/>
              <w:bCs w:val="0"/>
              <w:noProof w:val="0"/>
            </w:rPr>
            <w:fldChar w:fldCharType="begin"/>
          </w:r>
          <w:r w:rsidRPr="009E6008">
            <w:instrText xml:space="preserve"> TOC \o "1-3" \h \z \u </w:instrText>
          </w:r>
          <w:r w:rsidRPr="009E6008">
            <w:rPr>
              <w:b w:val="0"/>
              <w:bCs w:val="0"/>
              <w:noProof w:val="0"/>
            </w:rPr>
            <w:fldChar w:fldCharType="separate"/>
          </w:r>
          <w:hyperlink w:anchor="_Toc21600628" w:history="1">
            <w:r w:rsidR="008869E9" w:rsidRPr="002B24AC">
              <w:rPr>
                <w:rStyle w:val="Hyperlink"/>
              </w:rPr>
              <w:t>Case Resolutions</w:t>
            </w:r>
            <w:r w:rsidR="008869E9">
              <w:rPr>
                <w:webHidden/>
              </w:rPr>
              <w:tab/>
            </w:r>
            <w:r w:rsidR="008869E9">
              <w:rPr>
                <w:webHidden/>
              </w:rPr>
              <w:fldChar w:fldCharType="begin"/>
            </w:r>
            <w:r w:rsidR="008869E9">
              <w:rPr>
                <w:webHidden/>
              </w:rPr>
              <w:instrText xml:space="preserve"> PAGEREF _Toc21600628 \h </w:instrText>
            </w:r>
            <w:r w:rsidR="008869E9">
              <w:rPr>
                <w:webHidden/>
              </w:rPr>
            </w:r>
            <w:r w:rsidR="008869E9">
              <w:rPr>
                <w:webHidden/>
              </w:rPr>
              <w:fldChar w:fldCharType="separate"/>
            </w:r>
            <w:r w:rsidR="00860991">
              <w:rPr>
                <w:webHidden/>
              </w:rPr>
              <w:t>3</w:t>
            </w:r>
            <w:r w:rsidR="008869E9">
              <w:rPr>
                <w:webHidden/>
              </w:rPr>
              <w:fldChar w:fldCharType="end"/>
            </w:r>
          </w:hyperlink>
        </w:p>
        <w:p w14:paraId="3E6169F7" w14:textId="5CF17DD6" w:rsidR="008869E9" w:rsidRDefault="007A3B37">
          <w:pPr>
            <w:pStyle w:val="TOC1"/>
            <w:rPr>
              <w:rFonts w:asciiTheme="minorHAnsi" w:eastAsiaTheme="minorEastAsia" w:hAnsiTheme="minorHAnsi"/>
              <w:b w:val="0"/>
              <w:bCs w:val="0"/>
              <w:sz w:val="22"/>
              <w:szCs w:val="22"/>
            </w:rPr>
          </w:pPr>
          <w:hyperlink w:anchor="_Toc21600629" w:history="1">
            <w:r w:rsidR="008869E9" w:rsidRPr="002B24AC">
              <w:rPr>
                <w:rStyle w:val="Hyperlink"/>
              </w:rPr>
              <w:t>Local API Improvements</w:t>
            </w:r>
            <w:r w:rsidR="008869E9">
              <w:rPr>
                <w:webHidden/>
              </w:rPr>
              <w:tab/>
            </w:r>
            <w:r w:rsidR="008869E9">
              <w:rPr>
                <w:webHidden/>
              </w:rPr>
              <w:fldChar w:fldCharType="begin"/>
            </w:r>
            <w:r w:rsidR="008869E9">
              <w:rPr>
                <w:webHidden/>
              </w:rPr>
              <w:instrText xml:space="preserve"> PAGEREF _Toc21600629 \h </w:instrText>
            </w:r>
            <w:r w:rsidR="008869E9">
              <w:rPr>
                <w:webHidden/>
              </w:rPr>
            </w:r>
            <w:r w:rsidR="008869E9">
              <w:rPr>
                <w:webHidden/>
              </w:rPr>
              <w:fldChar w:fldCharType="separate"/>
            </w:r>
            <w:r w:rsidR="00860991">
              <w:rPr>
                <w:webHidden/>
              </w:rPr>
              <w:t>3</w:t>
            </w:r>
            <w:r w:rsidR="008869E9">
              <w:rPr>
                <w:webHidden/>
              </w:rPr>
              <w:fldChar w:fldCharType="end"/>
            </w:r>
          </w:hyperlink>
        </w:p>
        <w:p w14:paraId="3A2B0591" w14:textId="2C0100E1" w:rsidR="008869E9" w:rsidRDefault="007A3B37">
          <w:pPr>
            <w:pStyle w:val="TOC2"/>
            <w:rPr>
              <w:rFonts w:asciiTheme="minorHAnsi" w:eastAsiaTheme="minorEastAsia" w:hAnsiTheme="minorHAnsi"/>
              <w:bCs w:val="0"/>
              <w:sz w:val="22"/>
              <w:szCs w:val="22"/>
            </w:rPr>
          </w:pPr>
          <w:hyperlink w:anchor="_Toc21600630" w:history="1">
            <w:r w:rsidR="008869E9" w:rsidRPr="002B24AC">
              <w:rPr>
                <w:rStyle w:val="Hyperlink"/>
              </w:rPr>
              <w:t>Native Output</w:t>
            </w:r>
            <w:r w:rsidR="008869E9">
              <w:rPr>
                <w:webHidden/>
              </w:rPr>
              <w:tab/>
            </w:r>
            <w:r w:rsidR="008869E9">
              <w:rPr>
                <w:webHidden/>
              </w:rPr>
              <w:fldChar w:fldCharType="begin"/>
            </w:r>
            <w:r w:rsidR="008869E9">
              <w:rPr>
                <w:webHidden/>
              </w:rPr>
              <w:instrText xml:space="preserve"> PAGEREF _Toc21600630 \h </w:instrText>
            </w:r>
            <w:r w:rsidR="008869E9">
              <w:rPr>
                <w:webHidden/>
              </w:rPr>
            </w:r>
            <w:r w:rsidR="008869E9">
              <w:rPr>
                <w:webHidden/>
              </w:rPr>
              <w:fldChar w:fldCharType="separate"/>
            </w:r>
            <w:r w:rsidR="00860991">
              <w:rPr>
                <w:webHidden/>
              </w:rPr>
              <w:t>3</w:t>
            </w:r>
            <w:r w:rsidR="008869E9">
              <w:rPr>
                <w:webHidden/>
              </w:rPr>
              <w:fldChar w:fldCharType="end"/>
            </w:r>
          </w:hyperlink>
        </w:p>
        <w:p w14:paraId="1F81678A" w14:textId="2BECE881" w:rsidR="008869E9" w:rsidRDefault="007A3B37">
          <w:pPr>
            <w:pStyle w:val="TOC2"/>
            <w:rPr>
              <w:rFonts w:asciiTheme="minorHAnsi" w:eastAsiaTheme="minorEastAsia" w:hAnsiTheme="minorHAnsi"/>
              <w:bCs w:val="0"/>
              <w:sz w:val="22"/>
              <w:szCs w:val="22"/>
            </w:rPr>
          </w:pPr>
          <w:hyperlink w:anchor="_Toc21600631" w:history="1">
            <w:r w:rsidR="008869E9" w:rsidRPr="002B24AC">
              <w:rPr>
                <w:rStyle w:val="Hyperlink"/>
              </w:rPr>
              <w:t>Over-populating Output</w:t>
            </w:r>
            <w:r w:rsidR="008869E9">
              <w:rPr>
                <w:webHidden/>
              </w:rPr>
              <w:tab/>
            </w:r>
            <w:r w:rsidR="008869E9">
              <w:rPr>
                <w:webHidden/>
              </w:rPr>
              <w:fldChar w:fldCharType="begin"/>
            </w:r>
            <w:r w:rsidR="008869E9">
              <w:rPr>
                <w:webHidden/>
              </w:rPr>
              <w:instrText xml:space="preserve"> PAGEREF _Toc21600631 \h </w:instrText>
            </w:r>
            <w:r w:rsidR="008869E9">
              <w:rPr>
                <w:webHidden/>
              </w:rPr>
            </w:r>
            <w:r w:rsidR="008869E9">
              <w:rPr>
                <w:webHidden/>
              </w:rPr>
              <w:fldChar w:fldCharType="separate"/>
            </w:r>
            <w:r w:rsidR="00860991">
              <w:rPr>
                <w:webHidden/>
              </w:rPr>
              <w:t>4</w:t>
            </w:r>
            <w:r w:rsidR="008869E9">
              <w:rPr>
                <w:webHidden/>
              </w:rPr>
              <w:fldChar w:fldCharType="end"/>
            </w:r>
          </w:hyperlink>
        </w:p>
        <w:p w14:paraId="426DE722" w14:textId="34EEB77E" w:rsidR="008869E9" w:rsidRDefault="007A3B37">
          <w:pPr>
            <w:pStyle w:val="TOC1"/>
            <w:rPr>
              <w:rFonts w:asciiTheme="minorHAnsi" w:eastAsiaTheme="minorEastAsia" w:hAnsiTheme="minorHAnsi"/>
              <w:b w:val="0"/>
              <w:bCs w:val="0"/>
              <w:sz w:val="22"/>
              <w:szCs w:val="22"/>
            </w:rPr>
          </w:pPr>
          <w:hyperlink w:anchor="_Toc21600632" w:history="1">
            <w:r w:rsidR="008869E9" w:rsidRPr="002B24AC">
              <w:rPr>
                <w:rStyle w:val="Hyperlink"/>
              </w:rPr>
              <w:t>Certification Expiration Dates</w:t>
            </w:r>
            <w:r w:rsidR="008869E9">
              <w:rPr>
                <w:webHidden/>
              </w:rPr>
              <w:tab/>
            </w:r>
            <w:r w:rsidR="008869E9">
              <w:rPr>
                <w:webHidden/>
              </w:rPr>
              <w:fldChar w:fldCharType="begin"/>
            </w:r>
            <w:r w:rsidR="008869E9">
              <w:rPr>
                <w:webHidden/>
              </w:rPr>
              <w:instrText xml:space="preserve"> PAGEREF _Toc21600632 \h </w:instrText>
            </w:r>
            <w:r w:rsidR="008869E9">
              <w:rPr>
                <w:webHidden/>
              </w:rPr>
            </w:r>
            <w:r w:rsidR="008869E9">
              <w:rPr>
                <w:webHidden/>
              </w:rPr>
              <w:fldChar w:fldCharType="separate"/>
            </w:r>
            <w:r w:rsidR="00860991">
              <w:rPr>
                <w:webHidden/>
              </w:rPr>
              <w:t>5</w:t>
            </w:r>
            <w:r w:rsidR="008869E9">
              <w:rPr>
                <w:webHidden/>
              </w:rPr>
              <w:fldChar w:fldCharType="end"/>
            </w:r>
          </w:hyperlink>
        </w:p>
        <w:p w14:paraId="0D48E091" w14:textId="7E63B452" w:rsidR="008869E9" w:rsidRDefault="007A3B37">
          <w:pPr>
            <w:pStyle w:val="TOC1"/>
            <w:rPr>
              <w:rFonts w:asciiTheme="minorHAnsi" w:eastAsiaTheme="minorEastAsia" w:hAnsiTheme="minorHAnsi"/>
              <w:b w:val="0"/>
              <w:bCs w:val="0"/>
              <w:sz w:val="22"/>
              <w:szCs w:val="22"/>
            </w:rPr>
          </w:pPr>
          <w:hyperlink w:anchor="_Toc21600633" w:history="1">
            <w:r w:rsidR="008869E9" w:rsidRPr="002B24AC">
              <w:rPr>
                <w:rStyle w:val="Hyperlink"/>
              </w:rPr>
              <w:t>Country Improvement Program (PDH)</w:t>
            </w:r>
            <w:r w:rsidR="008869E9">
              <w:rPr>
                <w:webHidden/>
              </w:rPr>
              <w:tab/>
            </w:r>
            <w:r w:rsidR="008869E9">
              <w:rPr>
                <w:webHidden/>
              </w:rPr>
              <w:fldChar w:fldCharType="begin"/>
            </w:r>
            <w:r w:rsidR="008869E9">
              <w:rPr>
                <w:webHidden/>
              </w:rPr>
              <w:instrText xml:space="preserve"> PAGEREF _Toc21600633 \h </w:instrText>
            </w:r>
            <w:r w:rsidR="008869E9">
              <w:rPr>
                <w:webHidden/>
              </w:rPr>
            </w:r>
            <w:r w:rsidR="008869E9">
              <w:rPr>
                <w:webHidden/>
              </w:rPr>
              <w:fldChar w:fldCharType="separate"/>
            </w:r>
            <w:r w:rsidR="00860991">
              <w:rPr>
                <w:webHidden/>
              </w:rPr>
              <w:t>6</w:t>
            </w:r>
            <w:r w:rsidR="008869E9">
              <w:rPr>
                <w:webHidden/>
              </w:rPr>
              <w:fldChar w:fldCharType="end"/>
            </w:r>
          </w:hyperlink>
        </w:p>
        <w:p w14:paraId="3FDBCCA7" w14:textId="5606363B" w:rsidR="008869E9" w:rsidRDefault="007A3B37">
          <w:pPr>
            <w:pStyle w:val="TOC2"/>
            <w:rPr>
              <w:rFonts w:asciiTheme="minorHAnsi" w:eastAsiaTheme="minorEastAsia" w:hAnsiTheme="minorHAnsi"/>
              <w:bCs w:val="0"/>
              <w:sz w:val="22"/>
              <w:szCs w:val="22"/>
            </w:rPr>
          </w:pPr>
          <w:hyperlink w:anchor="_Toc21600634" w:history="1">
            <w:r w:rsidR="008869E9" w:rsidRPr="002B24AC">
              <w:rPr>
                <w:rStyle w:val="Hyperlink"/>
              </w:rPr>
              <w:t>Current Countries Completed PDH:</w:t>
            </w:r>
            <w:r w:rsidR="008869E9">
              <w:rPr>
                <w:webHidden/>
              </w:rPr>
              <w:tab/>
            </w:r>
            <w:r w:rsidR="008869E9">
              <w:rPr>
                <w:webHidden/>
              </w:rPr>
              <w:fldChar w:fldCharType="begin"/>
            </w:r>
            <w:r w:rsidR="008869E9">
              <w:rPr>
                <w:webHidden/>
              </w:rPr>
              <w:instrText xml:space="preserve"> PAGEREF _Toc21600634 \h </w:instrText>
            </w:r>
            <w:r w:rsidR="008869E9">
              <w:rPr>
                <w:webHidden/>
              </w:rPr>
            </w:r>
            <w:r w:rsidR="008869E9">
              <w:rPr>
                <w:webHidden/>
              </w:rPr>
              <w:fldChar w:fldCharType="separate"/>
            </w:r>
            <w:r w:rsidR="00860991">
              <w:rPr>
                <w:webHidden/>
              </w:rPr>
              <w:t>6</w:t>
            </w:r>
            <w:r w:rsidR="008869E9">
              <w:rPr>
                <w:webHidden/>
              </w:rPr>
              <w:fldChar w:fldCharType="end"/>
            </w:r>
          </w:hyperlink>
        </w:p>
        <w:p w14:paraId="6E47026C" w14:textId="18BFF6C8" w:rsidR="008869E9" w:rsidRDefault="007A3B37">
          <w:pPr>
            <w:pStyle w:val="TOC2"/>
            <w:rPr>
              <w:rFonts w:asciiTheme="minorHAnsi" w:eastAsiaTheme="minorEastAsia" w:hAnsiTheme="minorHAnsi"/>
              <w:bCs w:val="0"/>
              <w:sz w:val="22"/>
              <w:szCs w:val="22"/>
            </w:rPr>
          </w:pPr>
          <w:hyperlink w:anchor="_Toc21600635" w:history="1">
            <w:r w:rsidR="008869E9" w:rsidRPr="002B24AC">
              <w:rPr>
                <w:rStyle w:val="Hyperlink"/>
              </w:rPr>
              <w:t>Verification Level Improvement</w:t>
            </w:r>
            <w:r w:rsidR="008869E9">
              <w:rPr>
                <w:webHidden/>
              </w:rPr>
              <w:tab/>
            </w:r>
            <w:r w:rsidR="008869E9">
              <w:rPr>
                <w:webHidden/>
              </w:rPr>
              <w:fldChar w:fldCharType="begin"/>
            </w:r>
            <w:r w:rsidR="008869E9">
              <w:rPr>
                <w:webHidden/>
              </w:rPr>
              <w:instrText xml:space="preserve"> PAGEREF _Toc21600635 \h </w:instrText>
            </w:r>
            <w:r w:rsidR="008869E9">
              <w:rPr>
                <w:webHidden/>
              </w:rPr>
            </w:r>
            <w:r w:rsidR="008869E9">
              <w:rPr>
                <w:webHidden/>
              </w:rPr>
              <w:fldChar w:fldCharType="separate"/>
            </w:r>
            <w:r w:rsidR="00860991">
              <w:rPr>
                <w:webHidden/>
              </w:rPr>
              <w:t>7</w:t>
            </w:r>
            <w:r w:rsidR="008869E9">
              <w:rPr>
                <w:webHidden/>
              </w:rPr>
              <w:fldChar w:fldCharType="end"/>
            </w:r>
          </w:hyperlink>
        </w:p>
        <w:p w14:paraId="3534EEAF" w14:textId="00736BE6" w:rsidR="008869E9" w:rsidRDefault="007A3B37">
          <w:pPr>
            <w:pStyle w:val="TOC2"/>
            <w:rPr>
              <w:rFonts w:asciiTheme="minorHAnsi" w:eastAsiaTheme="minorEastAsia" w:hAnsiTheme="minorHAnsi"/>
              <w:bCs w:val="0"/>
              <w:sz w:val="22"/>
              <w:szCs w:val="22"/>
            </w:rPr>
          </w:pPr>
          <w:hyperlink w:anchor="_Toc21600636" w:history="1">
            <w:r w:rsidR="008869E9" w:rsidRPr="002B24AC">
              <w:rPr>
                <w:rStyle w:val="Hyperlink"/>
              </w:rPr>
              <w:t>Coverage &amp; Completeness</w:t>
            </w:r>
            <w:r w:rsidR="008869E9">
              <w:rPr>
                <w:webHidden/>
              </w:rPr>
              <w:tab/>
            </w:r>
            <w:r w:rsidR="008869E9">
              <w:rPr>
                <w:webHidden/>
              </w:rPr>
              <w:fldChar w:fldCharType="begin"/>
            </w:r>
            <w:r w:rsidR="008869E9">
              <w:rPr>
                <w:webHidden/>
              </w:rPr>
              <w:instrText xml:space="preserve"> PAGEREF _Toc21600636 \h </w:instrText>
            </w:r>
            <w:r w:rsidR="008869E9">
              <w:rPr>
                <w:webHidden/>
              </w:rPr>
            </w:r>
            <w:r w:rsidR="008869E9">
              <w:rPr>
                <w:webHidden/>
              </w:rPr>
              <w:fldChar w:fldCharType="separate"/>
            </w:r>
            <w:r w:rsidR="00860991">
              <w:rPr>
                <w:webHidden/>
              </w:rPr>
              <w:t>7</w:t>
            </w:r>
            <w:r w:rsidR="008869E9">
              <w:rPr>
                <w:webHidden/>
              </w:rPr>
              <w:fldChar w:fldCharType="end"/>
            </w:r>
          </w:hyperlink>
        </w:p>
        <w:p w14:paraId="4AB57662" w14:textId="60814E77" w:rsidR="008869E9" w:rsidRDefault="007A3B37">
          <w:pPr>
            <w:pStyle w:val="TOC2"/>
            <w:rPr>
              <w:rFonts w:asciiTheme="minorHAnsi" w:eastAsiaTheme="minorEastAsia" w:hAnsiTheme="minorHAnsi"/>
              <w:bCs w:val="0"/>
              <w:sz w:val="22"/>
              <w:szCs w:val="22"/>
            </w:rPr>
          </w:pPr>
          <w:hyperlink w:anchor="_Toc21600637" w:history="1">
            <w:r w:rsidR="008869E9" w:rsidRPr="002B24AC">
              <w:rPr>
                <w:rStyle w:val="Hyperlink"/>
              </w:rPr>
              <w:t>Belgium</w:t>
            </w:r>
            <w:r w:rsidR="008869E9">
              <w:rPr>
                <w:webHidden/>
              </w:rPr>
              <w:tab/>
            </w:r>
            <w:r w:rsidR="008869E9">
              <w:rPr>
                <w:webHidden/>
              </w:rPr>
              <w:fldChar w:fldCharType="begin"/>
            </w:r>
            <w:r w:rsidR="008869E9">
              <w:rPr>
                <w:webHidden/>
              </w:rPr>
              <w:instrText xml:space="preserve"> PAGEREF _Toc21600637 \h </w:instrText>
            </w:r>
            <w:r w:rsidR="008869E9">
              <w:rPr>
                <w:webHidden/>
              </w:rPr>
            </w:r>
            <w:r w:rsidR="008869E9">
              <w:rPr>
                <w:webHidden/>
              </w:rPr>
              <w:fldChar w:fldCharType="separate"/>
            </w:r>
            <w:r w:rsidR="00860991">
              <w:rPr>
                <w:webHidden/>
              </w:rPr>
              <w:t>8</w:t>
            </w:r>
            <w:r w:rsidR="008869E9">
              <w:rPr>
                <w:webHidden/>
              </w:rPr>
              <w:fldChar w:fldCharType="end"/>
            </w:r>
          </w:hyperlink>
        </w:p>
        <w:p w14:paraId="2E8B5A08" w14:textId="761F5D99" w:rsidR="008869E9" w:rsidRDefault="007A3B37">
          <w:pPr>
            <w:pStyle w:val="TOC2"/>
            <w:rPr>
              <w:rFonts w:asciiTheme="minorHAnsi" w:eastAsiaTheme="minorEastAsia" w:hAnsiTheme="minorHAnsi"/>
              <w:bCs w:val="0"/>
              <w:sz w:val="22"/>
              <w:szCs w:val="22"/>
            </w:rPr>
          </w:pPr>
          <w:hyperlink w:anchor="_Toc21600638" w:history="1">
            <w:r w:rsidR="008869E9" w:rsidRPr="002B24AC">
              <w:rPr>
                <w:rStyle w:val="Hyperlink"/>
              </w:rPr>
              <w:t>Greece</w:t>
            </w:r>
            <w:r w:rsidR="008869E9">
              <w:rPr>
                <w:webHidden/>
              </w:rPr>
              <w:tab/>
            </w:r>
            <w:r w:rsidR="008869E9">
              <w:rPr>
                <w:webHidden/>
              </w:rPr>
              <w:fldChar w:fldCharType="begin"/>
            </w:r>
            <w:r w:rsidR="008869E9">
              <w:rPr>
                <w:webHidden/>
              </w:rPr>
              <w:instrText xml:space="preserve"> PAGEREF _Toc21600638 \h </w:instrText>
            </w:r>
            <w:r w:rsidR="008869E9">
              <w:rPr>
                <w:webHidden/>
              </w:rPr>
            </w:r>
            <w:r w:rsidR="008869E9">
              <w:rPr>
                <w:webHidden/>
              </w:rPr>
              <w:fldChar w:fldCharType="separate"/>
            </w:r>
            <w:r w:rsidR="00860991">
              <w:rPr>
                <w:webHidden/>
              </w:rPr>
              <w:t>9</w:t>
            </w:r>
            <w:r w:rsidR="008869E9">
              <w:rPr>
                <w:webHidden/>
              </w:rPr>
              <w:fldChar w:fldCharType="end"/>
            </w:r>
          </w:hyperlink>
        </w:p>
        <w:p w14:paraId="3309A2E0" w14:textId="14841C38" w:rsidR="008869E9" w:rsidRDefault="007A3B37">
          <w:pPr>
            <w:pStyle w:val="TOC2"/>
            <w:rPr>
              <w:rFonts w:asciiTheme="minorHAnsi" w:eastAsiaTheme="minorEastAsia" w:hAnsiTheme="minorHAnsi"/>
              <w:bCs w:val="0"/>
              <w:sz w:val="22"/>
              <w:szCs w:val="22"/>
            </w:rPr>
          </w:pPr>
          <w:hyperlink w:anchor="_Toc21600639" w:history="1">
            <w:r w:rsidR="008869E9" w:rsidRPr="002B24AC">
              <w:rPr>
                <w:rStyle w:val="Hyperlink"/>
              </w:rPr>
              <w:t>India</w:t>
            </w:r>
            <w:r w:rsidR="008869E9">
              <w:rPr>
                <w:webHidden/>
              </w:rPr>
              <w:tab/>
            </w:r>
            <w:r w:rsidR="008869E9">
              <w:rPr>
                <w:webHidden/>
              </w:rPr>
              <w:fldChar w:fldCharType="begin"/>
            </w:r>
            <w:r w:rsidR="008869E9">
              <w:rPr>
                <w:webHidden/>
              </w:rPr>
              <w:instrText xml:space="preserve"> PAGEREF _Toc21600639 \h </w:instrText>
            </w:r>
            <w:r w:rsidR="008869E9">
              <w:rPr>
                <w:webHidden/>
              </w:rPr>
            </w:r>
            <w:r w:rsidR="008869E9">
              <w:rPr>
                <w:webHidden/>
              </w:rPr>
              <w:fldChar w:fldCharType="separate"/>
            </w:r>
            <w:r w:rsidR="00860991">
              <w:rPr>
                <w:webHidden/>
              </w:rPr>
              <w:t>11</w:t>
            </w:r>
            <w:r w:rsidR="008869E9">
              <w:rPr>
                <w:webHidden/>
              </w:rPr>
              <w:fldChar w:fldCharType="end"/>
            </w:r>
          </w:hyperlink>
        </w:p>
        <w:p w14:paraId="13BA272C" w14:textId="1D9CAA55" w:rsidR="008869E9" w:rsidRDefault="007A3B37">
          <w:pPr>
            <w:pStyle w:val="TOC2"/>
            <w:rPr>
              <w:rFonts w:asciiTheme="minorHAnsi" w:eastAsiaTheme="minorEastAsia" w:hAnsiTheme="minorHAnsi"/>
              <w:bCs w:val="0"/>
              <w:sz w:val="22"/>
              <w:szCs w:val="22"/>
            </w:rPr>
          </w:pPr>
          <w:hyperlink w:anchor="_Toc21600640" w:history="1">
            <w:r w:rsidR="008869E9" w:rsidRPr="002B24AC">
              <w:rPr>
                <w:rStyle w:val="Hyperlink"/>
              </w:rPr>
              <w:t>Turkey</w:t>
            </w:r>
            <w:r w:rsidR="008869E9">
              <w:rPr>
                <w:webHidden/>
              </w:rPr>
              <w:tab/>
            </w:r>
            <w:r w:rsidR="008869E9">
              <w:rPr>
                <w:webHidden/>
              </w:rPr>
              <w:fldChar w:fldCharType="begin"/>
            </w:r>
            <w:r w:rsidR="008869E9">
              <w:rPr>
                <w:webHidden/>
              </w:rPr>
              <w:instrText xml:space="preserve"> PAGEREF _Toc21600640 \h </w:instrText>
            </w:r>
            <w:r w:rsidR="008869E9">
              <w:rPr>
                <w:webHidden/>
              </w:rPr>
            </w:r>
            <w:r w:rsidR="008869E9">
              <w:rPr>
                <w:webHidden/>
              </w:rPr>
              <w:fldChar w:fldCharType="separate"/>
            </w:r>
            <w:r w:rsidR="00860991">
              <w:rPr>
                <w:webHidden/>
              </w:rPr>
              <w:t>13</w:t>
            </w:r>
            <w:r w:rsidR="008869E9">
              <w:rPr>
                <w:webHidden/>
              </w:rPr>
              <w:fldChar w:fldCharType="end"/>
            </w:r>
          </w:hyperlink>
        </w:p>
        <w:p w14:paraId="677D7483" w14:textId="7A92722F" w:rsidR="008869E9" w:rsidRDefault="007A3B37">
          <w:pPr>
            <w:pStyle w:val="TOC1"/>
            <w:rPr>
              <w:rFonts w:asciiTheme="minorHAnsi" w:eastAsiaTheme="minorEastAsia" w:hAnsiTheme="minorHAnsi"/>
              <w:b w:val="0"/>
              <w:bCs w:val="0"/>
              <w:sz w:val="22"/>
              <w:szCs w:val="22"/>
            </w:rPr>
          </w:pPr>
          <w:hyperlink w:anchor="_Toc21600641" w:history="1">
            <w:r w:rsidR="008869E9" w:rsidRPr="002B24AC">
              <w:rPr>
                <w:rStyle w:val="Hyperlink"/>
              </w:rPr>
              <w:t>Knowledge Base &amp; Reference Data Updates</w:t>
            </w:r>
            <w:r w:rsidR="008869E9">
              <w:rPr>
                <w:webHidden/>
              </w:rPr>
              <w:tab/>
            </w:r>
            <w:r w:rsidR="008869E9">
              <w:rPr>
                <w:webHidden/>
              </w:rPr>
              <w:fldChar w:fldCharType="begin"/>
            </w:r>
            <w:r w:rsidR="008869E9">
              <w:rPr>
                <w:webHidden/>
              </w:rPr>
              <w:instrText xml:space="preserve"> PAGEREF _Toc21600641 \h </w:instrText>
            </w:r>
            <w:r w:rsidR="008869E9">
              <w:rPr>
                <w:webHidden/>
              </w:rPr>
            </w:r>
            <w:r w:rsidR="008869E9">
              <w:rPr>
                <w:webHidden/>
              </w:rPr>
              <w:fldChar w:fldCharType="separate"/>
            </w:r>
            <w:r w:rsidR="00860991">
              <w:rPr>
                <w:webHidden/>
              </w:rPr>
              <w:t>15</w:t>
            </w:r>
            <w:r w:rsidR="008869E9">
              <w:rPr>
                <w:webHidden/>
              </w:rPr>
              <w:fldChar w:fldCharType="end"/>
            </w:r>
          </w:hyperlink>
        </w:p>
        <w:p w14:paraId="52EBA1E7" w14:textId="51ABB332" w:rsidR="008869E9" w:rsidRDefault="007A3B37">
          <w:pPr>
            <w:pStyle w:val="TOC1"/>
            <w:rPr>
              <w:rFonts w:asciiTheme="minorHAnsi" w:eastAsiaTheme="minorEastAsia" w:hAnsiTheme="minorHAnsi"/>
              <w:b w:val="0"/>
              <w:bCs w:val="0"/>
              <w:sz w:val="22"/>
              <w:szCs w:val="22"/>
            </w:rPr>
          </w:pPr>
          <w:hyperlink w:anchor="_Toc21600642" w:history="1">
            <w:r w:rsidR="008869E9" w:rsidRPr="002B24AC">
              <w:rPr>
                <w:rStyle w:val="Hyperlink"/>
              </w:rPr>
              <w:t>Installation Instructions</w:t>
            </w:r>
            <w:r w:rsidR="008869E9">
              <w:rPr>
                <w:webHidden/>
              </w:rPr>
              <w:tab/>
            </w:r>
            <w:r w:rsidR="008869E9">
              <w:rPr>
                <w:webHidden/>
              </w:rPr>
              <w:fldChar w:fldCharType="begin"/>
            </w:r>
            <w:r w:rsidR="008869E9">
              <w:rPr>
                <w:webHidden/>
              </w:rPr>
              <w:instrText xml:space="preserve"> PAGEREF _Toc21600642 \h </w:instrText>
            </w:r>
            <w:r w:rsidR="008869E9">
              <w:rPr>
                <w:webHidden/>
              </w:rPr>
            </w:r>
            <w:r w:rsidR="008869E9">
              <w:rPr>
                <w:webHidden/>
              </w:rPr>
              <w:fldChar w:fldCharType="separate"/>
            </w:r>
            <w:r w:rsidR="00860991">
              <w:rPr>
                <w:webHidden/>
              </w:rPr>
              <w:t>20</w:t>
            </w:r>
            <w:r w:rsidR="008869E9">
              <w:rPr>
                <w:webHidden/>
              </w:rPr>
              <w:fldChar w:fldCharType="end"/>
            </w:r>
          </w:hyperlink>
        </w:p>
        <w:p w14:paraId="34AEEC5E" w14:textId="66FE94F4" w:rsidR="008869E9" w:rsidRDefault="007A3B37">
          <w:pPr>
            <w:pStyle w:val="TOC2"/>
            <w:rPr>
              <w:rFonts w:asciiTheme="minorHAnsi" w:eastAsiaTheme="minorEastAsia" w:hAnsiTheme="minorHAnsi"/>
              <w:bCs w:val="0"/>
              <w:sz w:val="22"/>
              <w:szCs w:val="22"/>
            </w:rPr>
          </w:pPr>
          <w:hyperlink w:anchor="_Toc21600643" w:history="1">
            <w:r w:rsidR="008869E9" w:rsidRPr="002B24AC">
              <w:rPr>
                <w:rStyle w:val="Hyperlink"/>
              </w:rPr>
              <w:t>Standard GBG Loqate Installation (Multi-threaded)</w:t>
            </w:r>
            <w:r w:rsidR="008869E9">
              <w:rPr>
                <w:webHidden/>
              </w:rPr>
              <w:tab/>
            </w:r>
            <w:r w:rsidR="008869E9">
              <w:rPr>
                <w:webHidden/>
              </w:rPr>
              <w:fldChar w:fldCharType="begin"/>
            </w:r>
            <w:r w:rsidR="008869E9">
              <w:rPr>
                <w:webHidden/>
              </w:rPr>
              <w:instrText xml:space="preserve"> PAGEREF _Toc21600643 \h </w:instrText>
            </w:r>
            <w:r w:rsidR="008869E9">
              <w:rPr>
                <w:webHidden/>
              </w:rPr>
            </w:r>
            <w:r w:rsidR="008869E9">
              <w:rPr>
                <w:webHidden/>
              </w:rPr>
              <w:fldChar w:fldCharType="separate"/>
            </w:r>
            <w:r w:rsidR="00860991">
              <w:rPr>
                <w:webHidden/>
              </w:rPr>
              <w:t>20</w:t>
            </w:r>
            <w:r w:rsidR="008869E9">
              <w:rPr>
                <w:webHidden/>
              </w:rPr>
              <w:fldChar w:fldCharType="end"/>
            </w:r>
          </w:hyperlink>
        </w:p>
        <w:p w14:paraId="35AE96A2" w14:textId="145B9827" w:rsidR="008869E9" w:rsidRDefault="007A3B37">
          <w:pPr>
            <w:pStyle w:val="TOC2"/>
            <w:rPr>
              <w:rFonts w:asciiTheme="minorHAnsi" w:eastAsiaTheme="minorEastAsia" w:hAnsiTheme="minorHAnsi"/>
              <w:bCs w:val="0"/>
              <w:sz w:val="22"/>
              <w:szCs w:val="22"/>
            </w:rPr>
          </w:pPr>
          <w:hyperlink w:anchor="_Toc21600644" w:history="1">
            <w:r w:rsidR="008869E9" w:rsidRPr="002B24AC">
              <w:rPr>
                <w:rStyle w:val="Hyperlink"/>
              </w:rPr>
              <w:t>Single-threaded GBG Loqate Installation</w:t>
            </w:r>
            <w:r w:rsidR="008869E9">
              <w:rPr>
                <w:webHidden/>
              </w:rPr>
              <w:tab/>
            </w:r>
            <w:r w:rsidR="008869E9">
              <w:rPr>
                <w:webHidden/>
              </w:rPr>
              <w:fldChar w:fldCharType="begin"/>
            </w:r>
            <w:r w:rsidR="008869E9">
              <w:rPr>
                <w:webHidden/>
              </w:rPr>
              <w:instrText xml:space="preserve"> PAGEREF _Toc21600644 \h </w:instrText>
            </w:r>
            <w:r w:rsidR="008869E9">
              <w:rPr>
                <w:webHidden/>
              </w:rPr>
            </w:r>
            <w:r w:rsidR="008869E9">
              <w:rPr>
                <w:webHidden/>
              </w:rPr>
              <w:fldChar w:fldCharType="separate"/>
            </w:r>
            <w:r w:rsidR="00860991">
              <w:rPr>
                <w:webHidden/>
              </w:rPr>
              <w:t>20</w:t>
            </w:r>
            <w:r w:rsidR="008869E9">
              <w:rPr>
                <w:webHidden/>
              </w:rPr>
              <w:fldChar w:fldCharType="end"/>
            </w:r>
          </w:hyperlink>
        </w:p>
        <w:p w14:paraId="05D59F72" w14:textId="367AED89" w:rsidR="008869E9" w:rsidRDefault="007A3B37">
          <w:pPr>
            <w:pStyle w:val="TOC2"/>
            <w:rPr>
              <w:rFonts w:asciiTheme="minorHAnsi" w:eastAsiaTheme="minorEastAsia" w:hAnsiTheme="minorHAnsi"/>
              <w:bCs w:val="0"/>
              <w:sz w:val="22"/>
              <w:szCs w:val="22"/>
            </w:rPr>
          </w:pPr>
          <w:hyperlink w:anchor="_Toc21600645" w:history="1">
            <w:r w:rsidR="008869E9" w:rsidRPr="002B24AC">
              <w:rPr>
                <w:rStyle w:val="Hyperlink"/>
              </w:rPr>
              <w:t>SFTP Server Contents</w:t>
            </w:r>
            <w:r w:rsidR="008869E9">
              <w:rPr>
                <w:webHidden/>
              </w:rPr>
              <w:tab/>
            </w:r>
            <w:r w:rsidR="008869E9">
              <w:rPr>
                <w:webHidden/>
              </w:rPr>
              <w:fldChar w:fldCharType="begin"/>
            </w:r>
            <w:r w:rsidR="008869E9">
              <w:rPr>
                <w:webHidden/>
              </w:rPr>
              <w:instrText xml:space="preserve"> PAGEREF _Toc21600645 \h </w:instrText>
            </w:r>
            <w:r w:rsidR="008869E9">
              <w:rPr>
                <w:webHidden/>
              </w:rPr>
            </w:r>
            <w:r w:rsidR="008869E9">
              <w:rPr>
                <w:webHidden/>
              </w:rPr>
              <w:fldChar w:fldCharType="separate"/>
            </w:r>
            <w:r w:rsidR="00860991">
              <w:rPr>
                <w:webHidden/>
              </w:rPr>
              <w:t>21</w:t>
            </w:r>
            <w:r w:rsidR="008869E9">
              <w:rPr>
                <w:webHidden/>
              </w:rPr>
              <w:fldChar w:fldCharType="end"/>
            </w:r>
          </w:hyperlink>
        </w:p>
        <w:p w14:paraId="6F527CAD" w14:textId="422806E0" w:rsidR="008869E9" w:rsidRDefault="007A3B37">
          <w:pPr>
            <w:pStyle w:val="TOC1"/>
            <w:rPr>
              <w:rFonts w:asciiTheme="minorHAnsi" w:eastAsiaTheme="minorEastAsia" w:hAnsiTheme="minorHAnsi"/>
              <w:b w:val="0"/>
              <w:bCs w:val="0"/>
              <w:sz w:val="22"/>
              <w:szCs w:val="22"/>
            </w:rPr>
          </w:pPr>
          <w:hyperlink w:anchor="_Toc21600646" w:history="1">
            <w:r w:rsidR="008869E9" w:rsidRPr="002B24AC">
              <w:rPr>
                <w:rStyle w:val="Hyperlink"/>
              </w:rPr>
              <w:t>Need Help?</w:t>
            </w:r>
            <w:r w:rsidR="008869E9">
              <w:rPr>
                <w:webHidden/>
              </w:rPr>
              <w:tab/>
            </w:r>
            <w:r w:rsidR="008869E9">
              <w:rPr>
                <w:webHidden/>
              </w:rPr>
              <w:fldChar w:fldCharType="begin"/>
            </w:r>
            <w:r w:rsidR="008869E9">
              <w:rPr>
                <w:webHidden/>
              </w:rPr>
              <w:instrText xml:space="preserve"> PAGEREF _Toc21600646 \h </w:instrText>
            </w:r>
            <w:r w:rsidR="008869E9">
              <w:rPr>
                <w:webHidden/>
              </w:rPr>
            </w:r>
            <w:r w:rsidR="008869E9">
              <w:rPr>
                <w:webHidden/>
              </w:rPr>
              <w:fldChar w:fldCharType="separate"/>
            </w:r>
            <w:r w:rsidR="00860991">
              <w:rPr>
                <w:webHidden/>
              </w:rPr>
              <w:t>22</w:t>
            </w:r>
            <w:r w:rsidR="008869E9">
              <w:rPr>
                <w:webHidden/>
              </w:rPr>
              <w:fldChar w:fldCharType="end"/>
            </w:r>
          </w:hyperlink>
        </w:p>
        <w:p w14:paraId="0A69FF08" w14:textId="2F9074EF" w:rsidR="006B01A4" w:rsidRPr="009E6008" w:rsidRDefault="006B01A4" w:rsidP="006B01A4">
          <w:r w:rsidRPr="009E6008">
            <w:rPr>
              <w:b/>
              <w:bCs/>
              <w:noProof/>
              <w:szCs w:val="20"/>
            </w:rPr>
            <w:fldChar w:fldCharType="end"/>
          </w:r>
        </w:p>
      </w:sdtContent>
    </w:sdt>
    <w:p w14:paraId="1F698E2E" w14:textId="77777777" w:rsidR="006B01A4" w:rsidRPr="009E6008" w:rsidRDefault="006B01A4" w:rsidP="006B01A4"/>
    <w:p w14:paraId="2F803DFF" w14:textId="66EE4A58" w:rsidR="00754694" w:rsidRPr="009E6008" w:rsidRDefault="00754694">
      <w:r w:rsidRPr="009E6008">
        <w:br w:type="page"/>
      </w:r>
    </w:p>
    <w:p w14:paraId="6AED360E" w14:textId="77777777" w:rsidR="008A335C" w:rsidRDefault="008A335C" w:rsidP="008A335C"/>
    <w:p w14:paraId="191B4E2A" w14:textId="109E9D0F" w:rsidR="008A335C" w:rsidRPr="008A335C" w:rsidRDefault="004B3D04" w:rsidP="004B3D04">
      <w:pPr>
        <w:rPr>
          <w:color w:val="FF0000"/>
        </w:rPr>
      </w:pPr>
      <w:r w:rsidRPr="004B3D04">
        <w:rPr>
          <w:b/>
        </w:rPr>
        <w:t>Important Note:</w:t>
      </w:r>
      <w:r>
        <w:t xml:space="preserve"> </w:t>
      </w:r>
      <w:r w:rsidR="008A335C">
        <w:t>To install PDH countries</w:t>
      </w:r>
      <w:r w:rsidR="009C0ED3">
        <w:t xml:space="preserve">, we recommend </w:t>
      </w:r>
      <w:proofErr w:type="gramStart"/>
      <w:r w:rsidR="009C0ED3">
        <w:t xml:space="preserve">to create </w:t>
      </w:r>
      <w:r w:rsidR="008A335C">
        <w:t>a new folder or use</w:t>
      </w:r>
      <w:proofErr w:type="gramEnd"/>
      <w:r w:rsidR="008A335C">
        <w:t xml:space="preserve"> backup files option in Install Manager. This will help ensure the correct files required for PDH countries </w:t>
      </w:r>
      <w:proofErr w:type="gramStart"/>
      <w:r w:rsidR="008A335C">
        <w:t>are installed</w:t>
      </w:r>
      <w:proofErr w:type="gramEnd"/>
      <w:r w:rsidR="008A335C">
        <w:t xml:space="preserve">. </w:t>
      </w:r>
    </w:p>
    <w:p w14:paraId="0945A2A0" w14:textId="6EDFC1D0" w:rsidR="006B01A4" w:rsidRPr="009E6008" w:rsidRDefault="006B01A4" w:rsidP="00165F80">
      <w:pPr>
        <w:pStyle w:val="SUBGEADINGRELEASENOTES"/>
      </w:pPr>
      <w:bookmarkStart w:id="0" w:name="_Toc21600628"/>
      <w:r w:rsidRPr="009E6008">
        <w:t>Case Resolutions</w:t>
      </w:r>
      <w:bookmarkEnd w:id="0"/>
    </w:p>
    <w:p w14:paraId="76797B7A" w14:textId="7EF27F09" w:rsidR="00353AB9" w:rsidRPr="009E6008" w:rsidRDefault="00353AB9" w:rsidP="008C6223">
      <w:r w:rsidRPr="009E6008">
        <w:t xml:space="preserve">Please visit </w:t>
      </w:r>
      <w:hyperlink r:id="rId8" w:history="1">
        <w:r w:rsidR="006D50F3" w:rsidRPr="009E6008">
          <w:rPr>
            <w:rStyle w:val="Hyperlink"/>
          </w:rPr>
          <w:t>http://support.loqate.com/2019q4-0-resolved-cases/</w:t>
        </w:r>
      </w:hyperlink>
      <w:r w:rsidR="00C574FC" w:rsidRPr="009E6008">
        <w:rPr>
          <w:rStyle w:val="Hyperlink"/>
        </w:rPr>
        <w:t xml:space="preserve"> </w:t>
      </w:r>
      <w:r w:rsidRPr="009E6008">
        <w:t xml:space="preserve">for a list of cases resolved in this release. </w:t>
      </w:r>
    </w:p>
    <w:p w14:paraId="5ACE8CE9" w14:textId="77777777" w:rsidR="0002758E" w:rsidRPr="009E6008" w:rsidRDefault="0002758E" w:rsidP="00353AB9"/>
    <w:p w14:paraId="17268BD3" w14:textId="143A7D7E" w:rsidR="00F63ED8" w:rsidRDefault="00353AB9" w:rsidP="008C6223">
      <w:r w:rsidRPr="009E6008">
        <w:t xml:space="preserve">If you would like more details on any of the solved cases listed, please contact </w:t>
      </w:r>
      <w:hyperlink r:id="rId9" w:history="1">
        <w:r w:rsidRPr="009E6008">
          <w:rPr>
            <w:rStyle w:val="Hyperlink"/>
          </w:rPr>
          <w:t>support@loqate.com</w:t>
        </w:r>
      </w:hyperlink>
      <w:r w:rsidRPr="009E6008">
        <w:t xml:space="preserve"> for further information. </w:t>
      </w:r>
    </w:p>
    <w:p w14:paraId="22ED052F" w14:textId="79EC92F5" w:rsidR="008A335C" w:rsidRDefault="008A335C" w:rsidP="008C6223"/>
    <w:p w14:paraId="1E76D1D3" w14:textId="7A825B6F" w:rsidR="00841F97" w:rsidRDefault="00841F97" w:rsidP="00841F97">
      <w:pPr>
        <w:pStyle w:val="SUBGEADINGRELEASENOTES"/>
      </w:pPr>
      <w:bookmarkStart w:id="1" w:name="_Toc21600629"/>
      <w:r w:rsidRPr="009E6008">
        <w:t xml:space="preserve">Local API </w:t>
      </w:r>
      <w:r w:rsidR="002F650E" w:rsidRPr="009E6008">
        <w:t>Improvements</w:t>
      </w:r>
      <w:bookmarkEnd w:id="1"/>
    </w:p>
    <w:p w14:paraId="75FAB3C5" w14:textId="727415B4" w:rsidR="00FB7EA7" w:rsidRDefault="00FB7EA7" w:rsidP="00FB7EA7">
      <w:pPr>
        <w:pStyle w:val="Heading2"/>
      </w:pPr>
      <w:bookmarkStart w:id="2" w:name="_Toc21600630"/>
      <w:r>
        <w:t xml:space="preserve">Native </w:t>
      </w:r>
      <w:r w:rsidR="009D2D62">
        <w:t>Output</w:t>
      </w:r>
      <w:bookmarkEnd w:id="2"/>
    </w:p>
    <w:p w14:paraId="476B2F7F" w14:textId="50D9361E" w:rsidR="008D7BC8" w:rsidRDefault="00F15140" w:rsidP="00772400">
      <w:r>
        <w:t xml:space="preserve">The </w:t>
      </w:r>
      <w:r w:rsidR="005F6AAE">
        <w:t>2019Q4.0</w:t>
      </w:r>
      <w:r>
        <w:t xml:space="preserve"> API </w:t>
      </w:r>
      <w:r w:rsidR="005F6AAE">
        <w:t>makes</w:t>
      </w:r>
      <w:r>
        <w:t xml:space="preserve"> improvement</w:t>
      </w:r>
      <w:r w:rsidR="00CE651D">
        <w:t>s</w:t>
      </w:r>
      <w:r>
        <w:t xml:space="preserve"> in the address</w:t>
      </w:r>
      <w:r w:rsidR="007419ED">
        <w:t xml:space="preserve"> output format when using the n</w:t>
      </w:r>
      <w:r>
        <w:t xml:space="preserve">ative </w:t>
      </w:r>
      <w:proofErr w:type="spellStart"/>
      <w:r w:rsidR="00CE651D">
        <w:t>O</w:t>
      </w:r>
      <w:r>
        <w:t>utput</w:t>
      </w:r>
      <w:r w:rsidR="00CE651D">
        <w:t>Script</w:t>
      </w:r>
      <w:proofErr w:type="spellEnd"/>
      <w:r>
        <w:t xml:space="preserve"> </w:t>
      </w:r>
      <w:r w:rsidR="00CE651D">
        <w:t xml:space="preserve">server </w:t>
      </w:r>
      <w:r>
        <w:t>option.</w:t>
      </w:r>
    </w:p>
    <w:p w14:paraId="752AC1F5" w14:textId="77777777" w:rsidR="008D7BC8" w:rsidRDefault="008D7BC8" w:rsidP="00772400"/>
    <w:p w14:paraId="2E4B2904" w14:textId="49CDE3BC" w:rsidR="007419ED" w:rsidRDefault="00EE06D8" w:rsidP="00772400">
      <w:r>
        <w:t xml:space="preserve">In </w:t>
      </w:r>
      <w:r w:rsidR="00F15140">
        <w:t xml:space="preserve">the 2019Q3.0 API, </w:t>
      </w:r>
      <w:r w:rsidR="005F6AAE">
        <w:t xml:space="preserve">the address output </w:t>
      </w:r>
      <w:r w:rsidR="007419ED">
        <w:t>may</w:t>
      </w:r>
      <w:r w:rsidR="005F6AAE">
        <w:t xml:space="preserve"> display incorrect </w:t>
      </w:r>
      <w:r w:rsidR="007419ED">
        <w:t>native characters in the locality field</w:t>
      </w:r>
      <w:r w:rsidR="008D7BC8">
        <w:t>, this is now resolved in the 2019Q4.0 API</w:t>
      </w:r>
      <w:r w:rsidR="007419ED">
        <w:t xml:space="preserve">. </w:t>
      </w:r>
    </w:p>
    <w:p w14:paraId="5B6EE5C1" w14:textId="6A5452E5" w:rsidR="007419ED" w:rsidRDefault="007419ED" w:rsidP="00772400"/>
    <w:p w14:paraId="4D3B9CF1" w14:textId="17D693E8" w:rsidR="00772400" w:rsidRDefault="007419ED" w:rsidP="00772400">
      <w:r>
        <w:t>The 2019Q4.0 API also resolves the inconsistent display where the “</w:t>
      </w:r>
      <w:r w:rsidR="00EE06D8">
        <w:t>a</w:t>
      </w:r>
      <w:r>
        <w:t xml:space="preserve">ddress </w:t>
      </w:r>
      <w:r w:rsidR="00EE06D8">
        <w:t>output f</w:t>
      </w:r>
      <w:r>
        <w:t>ormat” will show as native but the “</w:t>
      </w:r>
      <w:r w:rsidR="00EE06D8">
        <w:t>delivery a</w:t>
      </w:r>
      <w:r>
        <w:t xml:space="preserve">ddress” displays Latin. </w:t>
      </w:r>
    </w:p>
    <w:p w14:paraId="7B90CB38" w14:textId="7CD1220B" w:rsidR="008D7BC8" w:rsidRDefault="008D7BC8" w:rsidP="00772400"/>
    <w:p w14:paraId="7E140630" w14:textId="32385C98" w:rsidR="008D7BC8" w:rsidRDefault="008D7BC8" w:rsidP="00772400">
      <w:r>
        <w:t xml:space="preserve">See below screenshots for examples. </w:t>
      </w:r>
    </w:p>
    <w:p w14:paraId="3745129A" w14:textId="03D62220" w:rsidR="00685E20" w:rsidRDefault="00685E20" w:rsidP="00772400"/>
    <w:tbl>
      <w:tblPr>
        <w:tblStyle w:val="TableGrid"/>
        <w:tblW w:w="0" w:type="auto"/>
        <w:tblLook w:val="04A0" w:firstRow="1" w:lastRow="0" w:firstColumn="1" w:lastColumn="0" w:noHBand="0" w:noVBand="1"/>
      </w:tblPr>
      <w:tblGrid>
        <w:gridCol w:w="5283"/>
        <w:gridCol w:w="5317"/>
      </w:tblGrid>
      <w:tr w:rsidR="001E371D" w14:paraId="1D1641C7" w14:textId="77777777" w:rsidTr="00EB2AA7">
        <w:tc>
          <w:tcPr>
            <w:tcW w:w="5435" w:type="dxa"/>
          </w:tcPr>
          <w:p w14:paraId="11541BDC" w14:textId="2C082F1E" w:rsidR="00EB2AA7" w:rsidRPr="00EB2AA7" w:rsidRDefault="00EB2AA7" w:rsidP="00772400">
            <w:pPr>
              <w:rPr>
                <w:b/>
              </w:rPr>
            </w:pPr>
            <w:r w:rsidRPr="00EB2AA7">
              <w:rPr>
                <w:b/>
              </w:rPr>
              <w:t>2019Q3.0</w:t>
            </w:r>
          </w:p>
        </w:tc>
        <w:tc>
          <w:tcPr>
            <w:tcW w:w="5435" w:type="dxa"/>
          </w:tcPr>
          <w:p w14:paraId="62BD8EA5" w14:textId="1A213511" w:rsidR="00EB2AA7" w:rsidRPr="00EB2AA7" w:rsidRDefault="00EB2AA7" w:rsidP="00772400">
            <w:pPr>
              <w:rPr>
                <w:b/>
              </w:rPr>
            </w:pPr>
            <w:r w:rsidRPr="00EB2AA7">
              <w:rPr>
                <w:b/>
              </w:rPr>
              <w:t>2019Q4.0</w:t>
            </w:r>
          </w:p>
        </w:tc>
      </w:tr>
      <w:tr w:rsidR="001E371D" w14:paraId="2CBE06F9" w14:textId="77777777" w:rsidTr="00EB2AA7">
        <w:tc>
          <w:tcPr>
            <w:tcW w:w="5435" w:type="dxa"/>
          </w:tcPr>
          <w:p w14:paraId="52A40D43" w14:textId="77777777" w:rsidR="00EB2AA7" w:rsidRDefault="00920D15" w:rsidP="00772400">
            <w:r>
              <w:rPr>
                <w:noProof/>
              </w:rPr>
              <w:drawing>
                <wp:inline distT="0" distB="0" distL="0" distR="0" wp14:anchorId="02691575" wp14:editId="324BEF75">
                  <wp:extent cx="3242733" cy="2427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A-184--2019Q3.PNG"/>
                          <pic:cNvPicPr/>
                        </pic:nvPicPr>
                        <pic:blipFill>
                          <a:blip r:embed="rId10">
                            <a:extLst>
                              <a:ext uri="{28A0092B-C50C-407E-A947-70E740481C1C}">
                                <a14:useLocalDpi xmlns:a14="http://schemas.microsoft.com/office/drawing/2010/main" val="0"/>
                              </a:ext>
                            </a:extLst>
                          </a:blip>
                          <a:stretch>
                            <a:fillRect/>
                          </a:stretch>
                        </pic:blipFill>
                        <pic:spPr>
                          <a:xfrm>
                            <a:off x="0" y="0"/>
                            <a:ext cx="3256956" cy="2438227"/>
                          </a:xfrm>
                          <a:prstGeom prst="rect">
                            <a:avLst/>
                          </a:prstGeom>
                        </pic:spPr>
                      </pic:pic>
                    </a:graphicData>
                  </a:graphic>
                </wp:inline>
              </w:drawing>
            </w:r>
          </w:p>
          <w:p w14:paraId="0EE27A03" w14:textId="77777777" w:rsidR="00471426" w:rsidRDefault="00471426" w:rsidP="00772400"/>
          <w:p w14:paraId="79E63DE4" w14:textId="2E97717D" w:rsidR="00471426" w:rsidRDefault="00471426" w:rsidP="00772400">
            <w:r w:rsidRPr="006D013E">
              <w:rPr>
                <w:b/>
              </w:rPr>
              <w:t>2019Q3.0</w:t>
            </w:r>
            <w:r w:rsidRPr="00471426">
              <w:t>: One or more than one of the fields might contain incorrect native character(s) (in this example is locality).</w:t>
            </w:r>
          </w:p>
        </w:tc>
        <w:tc>
          <w:tcPr>
            <w:tcW w:w="5435" w:type="dxa"/>
          </w:tcPr>
          <w:p w14:paraId="55927EFC" w14:textId="77777777" w:rsidR="00EB2AA7" w:rsidRDefault="00920D15" w:rsidP="00772400">
            <w:r>
              <w:rPr>
                <w:noProof/>
              </w:rPr>
              <w:drawing>
                <wp:inline distT="0" distB="0" distL="0" distR="0" wp14:anchorId="05C6E125" wp14:editId="0592A771">
                  <wp:extent cx="3263900" cy="24407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A-184--2019Q4.PNG"/>
                          <pic:cNvPicPr/>
                        </pic:nvPicPr>
                        <pic:blipFill>
                          <a:blip r:embed="rId11">
                            <a:extLst>
                              <a:ext uri="{28A0092B-C50C-407E-A947-70E740481C1C}">
                                <a14:useLocalDpi xmlns:a14="http://schemas.microsoft.com/office/drawing/2010/main" val="0"/>
                              </a:ext>
                            </a:extLst>
                          </a:blip>
                          <a:stretch>
                            <a:fillRect/>
                          </a:stretch>
                        </pic:blipFill>
                        <pic:spPr>
                          <a:xfrm>
                            <a:off x="0" y="0"/>
                            <a:ext cx="3276474" cy="2450129"/>
                          </a:xfrm>
                          <a:prstGeom prst="rect">
                            <a:avLst/>
                          </a:prstGeom>
                        </pic:spPr>
                      </pic:pic>
                    </a:graphicData>
                  </a:graphic>
                </wp:inline>
              </w:drawing>
            </w:r>
          </w:p>
          <w:p w14:paraId="5A8F81DA" w14:textId="77777777" w:rsidR="00471426" w:rsidRDefault="00471426" w:rsidP="00772400"/>
          <w:p w14:paraId="10E1426D" w14:textId="1760CB40" w:rsidR="00471426" w:rsidRDefault="00471426" w:rsidP="00772400">
            <w:r w:rsidRPr="006D013E">
              <w:rPr>
                <w:b/>
              </w:rPr>
              <w:t>2019Q4.0</w:t>
            </w:r>
            <w:r w:rsidRPr="00471426">
              <w:t xml:space="preserve">: The output (locality) </w:t>
            </w:r>
            <w:proofErr w:type="gramStart"/>
            <w:r w:rsidRPr="00471426">
              <w:t>has been fixed</w:t>
            </w:r>
            <w:proofErr w:type="gramEnd"/>
            <w:r w:rsidRPr="00471426">
              <w:t xml:space="preserve"> using the correct native character.</w:t>
            </w:r>
          </w:p>
        </w:tc>
      </w:tr>
    </w:tbl>
    <w:p w14:paraId="2C197D6B" w14:textId="4DB234AD" w:rsidR="004B3D04" w:rsidRDefault="004B3D04" w:rsidP="00F5504B">
      <w:pPr>
        <w:pStyle w:val="BodyText"/>
      </w:pPr>
    </w:p>
    <w:p w14:paraId="489BBD1E" w14:textId="77777777" w:rsidR="004B3D04" w:rsidRDefault="004B3D04">
      <w:pPr>
        <w:rPr>
          <w:rFonts w:ascii="Gesta Lt" w:eastAsia="Gesta Lt" w:hAnsi="Gesta Lt"/>
          <w:sz w:val="18"/>
          <w:szCs w:val="18"/>
        </w:rPr>
      </w:pPr>
      <w:r>
        <w:br w:type="page"/>
      </w:r>
    </w:p>
    <w:p w14:paraId="32E9C834" w14:textId="77777777" w:rsidR="00F5504B" w:rsidRPr="00772400" w:rsidRDefault="00F5504B" w:rsidP="00F5504B">
      <w:pPr>
        <w:pStyle w:val="BodyText"/>
      </w:pPr>
    </w:p>
    <w:tbl>
      <w:tblPr>
        <w:tblStyle w:val="TableGrid"/>
        <w:tblW w:w="0" w:type="auto"/>
        <w:tblLook w:val="04A0" w:firstRow="1" w:lastRow="0" w:firstColumn="1" w:lastColumn="0" w:noHBand="0" w:noVBand="1"/>
      </w:tblPr>
      <w:tblGrid>
        <w:gridCol w:w="5300"/>
        <w:gridCol w:w="5300"/>
      </w:tblGrid>
      <w:tr w:rsidR="004F04AB" w14:paraId="54F56F55" w14:textId="77777777" w:rsidTr="004F04AB">
        <w:tc>
          <w:tcPr>
            <w:tcW w:w="5435" w:type="dxa"/>
          </w:tcPr>
          <w:p w14:paraId="30ADEF2F" w14:textId="5BEC20E2" w:rsidR="004F04AB" w:rsidRPr="00F5504B" w:rsidRDefault="004F04AB" w:rsidP="00DB2829">
            <w:pPr>
              <w:rPr>
                <w:b/>
              </w:rPr>
            </w:pPr>
            <w:bookmarkStart w:id="3" w:name="_Toc487216448"/>
            <w:r w:rsidRPr="00F5504B">
              <w:rPr>
                <w:b/>
              </w:rPr>
              <w:t>2019Q3.0</w:t>
            </w:r>
          </w:p>
        </w:tc>
        <w:tc>
          <w:tcPr>
            <w:tcW w:w="5435" w:type="dxa"/>
          </w:tcPr>
          <w:p w14:paraId="1BBDA1D0" w14:textId="1B01777E" w:rsidR="004F04AB" w:rsidRPr="00F5504B" w:rsidRDefault="004F04AB" w:rsidP="00DB2829">
            <w:pPr>
              <w:rPr>
                <w:b/>
              </w:rPr>
            </w:pPr>
            <w:r w:rsidRPr="00F5504B">
              <w:rPr>
                <w:b/>
              </w:rPr>
              <w:t>2019Q4.0</w:t>
            </w:r>
          </w:p>
        </w:tc>
      </w:tr>
      <w:tr w:rsidR="004F04AB" w14:paraId="145F1413" w14:textId="77777777" w:rsidTr="004F04AB">
        <w:tc>
          <w:tcPr>
            <w:tcW w:w="5435" w:type="dxa"/>
          </w:tcPr>
          <w:p w14:paraId="5C513F58" w14:textId="77777777" w:rsidR="004F04AB" w:rsidRDefault="004F04AB" w:rsidP="00F5504B">
            <w:pPr>
              <w:pStyle w:val="BodyText"/>
            </w:pPr>
            <w:r>
              <w:rPr>
                <w:noProof/>
              </w:rPr>
              <w:drawing>
                <wp:inline distT="0" distB="0" distL="0" distR="0" wp14:anchorId="57F3A656" wp14:editId="79082894">
                  <wp:extent cx="3268680" cy="3911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LA-224-2019Q3.PNG"/>
                          <pic:cNvPicPr/>
                        </pic:nvPicPr>
                        <pic:blipFill>
                          <a:blip r:embed="rId12">
                            <a:extLst>
                              <a:ext uri="{28A0092B-C50C-407E-A947-70E740481C1C}">
                                <a14:useLocalDpi xmlns:a14="http://schemas.microsoft.com/office/drawing/2010/main" val="0"/>
                              </a:ext>
                            </a:extLst>
                          </a:blip>
                          <a:stretch>
                            <a:fillRect/>
                          </a:stretch>
                        </pic:blipFill>
                        <pic:spPr>
                          <a:xfrm>
                            <a:off x="0" y="0"/>
                            <a:ext cx="3287785" cy="3934463"/>
                          </a:xfrm>
                          <a:prstGeom prst="rect">
                            <a:avLst/>
                          </a:prstGeom>
                        </pic:spPr>
                      </pic:pic>
                    </a:graphicData>
                  </a:graphic>
                </wp:inline>
              </w:drawing>
            </w:r>
          </w:p>
          <w:p w14:paraId="66BCEC00" w14:textId="33F7F2CE" w:rsidR="004F04AB" w:rsidRPr="004F04AB" w:rsidRDefault="004F04AB" w:rsidP="00F5504B">
            <w:pPr>
              <w:pStyle w:val="BodyText"/>
            </w:pPr>
            <w:r w:rsidRPr="00F5504B">
              <w:rPr>
                <w:rFonts w:ascii="Verdana" w:eastAsiaTheme="minorEastAsia" w:hAnsi="Verdana"/>
                <w:b/>
                <w:sz w:val="20"/>
                <w:szCs w:val="22"/>
              </w:rPr>
              <w:t>2019Q3.0</w:t>
            </w:r>
            <w:r w:rsidRPr="00F5504B">
              <w:rPr>
                <w:rFonts w:ascii="Verdana" w:eastAsiaTheme="minorEastAsia" w:hAnsi="Verdana"/>
                <w:sz w:val="20"/>
                <w:szCs w:val="22"/>
              </w:rPr>
              <w:t>: Address output format is not consistent, where the "</w:t>
            </w:r>
            <w:proofErr w:type="spellStart"/>
            <w:r w:rsidRPr="00F5504B">
              <w:rPr>
                <w:rFonts w:ascii="Verdana" w:eastAsiaTheme="minorEastAsia" w:hAnsi="Verdana"/>
                <w:sz w:val="20"/>
                <w:szCs w:val="22"/>
              </w:rPr>
              <w:t>Address"'s</w:t>
            </w:r>
            <w:proofErr w:type="spellEnd"/>
            <w:r w:rsidRPr="00F5504B">
              <w:rPr>
                <w:rFonts w:ascii="Verdana" w:eastAsiaTheme="minorEastAsia" w:hAnsi="Verdana"/>
                <w:sz w:val="20"/>
                <w:szCs w:val="22"/>
              </w:rPr>
              <w:t xml:space="preserve"> format is native but the "</w:t>
            </w:r>
            <w:proofErr w:type="spellStart"/>
            <w:r w:rsidRPr="00F5504B">
              <w:rPr>
                <w:rFonts w:ascii="Verdana" w:eastAsiaTheme="minorEastAsia" w:hAnsi="Verdana"/>
                <w:sz w:val="20"/>
                <w:szCs w:val="22"/>
              </w:rPr>
              <w:t>DeliveryAddress</w:t>
            </w:r>
            <w:proofErr w:type="spellEnd"/>
            <w:r w:rsidRPr="00F5504B">
              <w:rPr>
                <w:rFonts w:ascii="Verdana" w:eastAsiaTheme="minorEastAsia" w:hAnsi="Verdana"/>
                <w:sz w:val="20"/>
                <w:szCs w:val="22"/>
              </w:rPr>
              <w:t>"'s Format is Latin.</w:t>
            </w:r>
          </w:p>
        </w:tc>
        <w:tc>
          <w:tcPr>
            <w:tcW w:w="5435" w:type="dxa"/>
          </w:tcPr>
          <w:p w14:paraId="4243293D" w14:textId="0AC171C1" w:rsidR="004F04AB" w:rsidRDefault="004F04AB" w:rsidP="00F5504B">
            <w:pPr>
              <w:pStyle w:val="BodyText"/>
            </w:pPr>
            <w:r>
              <w:rPr>
                <w:noProof/>
              </w:rPr>
              <w:drawing>
                <wp:inline distT="0" distB="0" distL="0" distR="0" wp14:anchorId="09D535F6" wp14:editId="331FEEA5">
                  <wp:extent cx="3271193" cy="39116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LA-224-2019Q4.PNG"/>
                          <pic:cNvPicPr/>
                        </pic:nvPicPr>
                        <pic:blipFill>
                          <a:blip r:embed="rId13">
                            <a:extLst>
                              <a:ext uri="{28A0092B-C50C-407E-A947-70E740481C1C}">
                                <a14:useLocalDpi xmlns:a14="http://schemas.microsoft.com/office/drawing/2010/main" val="0"/>
                              </a:ext>
                            </a:extLst>
                          </a:blip>
                          <a:stretch>
                            <a:fillRect/>
                          </a:stretch>
                        </pic:blipFill>
                        <pic:spPr>
                          <a:xfrm>
                            <a:off x="0" y="0"/>
                            <a:ext cx="3281641" cy="3924093"/>
                          </a:xfrm>
                          <a:prstGeom prst="rect">
                            <a:avLst/>
                          </a:prstGeom>
                        </pic:spPr>
                      </pic:pic>
                    </a:graphicData>
                  </a:graphic>
                </wp:inline>
              </w:drawing>
            </w:r>
          </w:p>
          <w:p w14:paraId="78B6B588" w14:textId="2591D49D" w:rsidR="004F04AB" w:rsidRPr="004F04AB" w:rsidRDefault="004F04AB" w:rsidP="00F5504B">
            <w:pPr>
              <w:pStyle w:val="BodyText"/>
            </w:pPr>
            <w:r w:rsidRPr="00F5504B">
              <w:rPr>
                <w:rFonts w:ascii="Verdana" w:eastAsiaTheme="minorEastAsia" w:hAnsi="Verdana"/>
                <w:b/>
                <w:sz w:val="20"/>
                <w:szCs w:val="22"/>
              </w:rPr>
              <w:t>2019Q4.0</w:t>
            </w:r>
            <w:r w:rsidRPr="00F5504B">
              <w:rPr>
                <w:rFonts w:ascii="Verdana" w:eastAsiaTheme="minorEastAsia" w:hAnsi="Verdana"/>
                <w:sz w:val="20"/>
                <w:szCs w:val="22"/>
              </w:rPr>
              <w:t xml:space="preserve">: The format of both "Address" and </w:t>
            </w:r>
            <w:proofErr w:type="spellStart"/>
            <w:r w:rsidRPr="00F5504B">
              <w:rPr>
                <w:rFonts w:ascii="Verdana" w:eastAsiaTheme="minorEastAsia" w:hAnsi="Verdana"/>
                <w:sz w:val="20"/>
                <w:szCs w:val="22"/>
              </w:rPr>
              <w:t>DeliveryAddress</w:t>
            </w:r>
            <w:proofErr w:type="spellEnd"/>
            <w:r w:rsidRPr="00F5504B">
              <w:rPr>
                <w:rFonts w:ascii="Verdana" w:eastAsiaTheme="minorEastAsia" w:hAnsi="Verdana"/>
                <w:sz w:val="20"/>
                <w:szCs w:val="22"/>
              </w:rPr>
              <w:t>" is native for consistency</w:t>
            </w:r>
            <w:r w:rsidRPr="006D013E">
              <w:t>.</w:t>
            </w:r>
          </w:p>
        </w:tc>
      </w:tr>
    </w:tbl>
    <w:p w14:paraId="574AC9A3" w14:textId="6B90C178" w:rsidR="00DE2E24" w:rsidRDefault="00685016" w:rsidP="00DE2E24">
      <w:pPr>
        <w:pStyle w:val="Heading2"/>
      </w:pPr>
      <w:bookmarkStart w:id="4" w:name="_Toc21600631"/>
      <w:r>
        <w:t xml:space="preserve">Over-populating </w:t>
      </w:r>
      <w:r w:rsidR="009D2D62">
        <w:t>Output</w:t>
      </w:r>
      <w:bookmarkEnd w:id="4"/>
    </w:p>
    <w:p w14:paraId="56A05E88" w14:textId="2513EF9E" w:rsidR="001228F0" w:rsidRDefault="00AE28F2" w:rsidP="00115D09">
      <w:pPr>
        <w:pStyle w:val="BodyText"/>
        <w:ind w:left="0"/>
      </w:pPr>
      <w:r w:rsidRPr="00AE28F2">
        <w:rPr>
          <w:rFonts w:ascii="Verdana" w:eastAsiaTheme="minorEastAsia" w:hAnsi="Verdana"/>
          <w:sz w:val="20"/>
          <w:szCs w:val="22"/>
        </w:rPr>
        <w:t>In the 2019Q3.0 API, certain addresses maybe over</w:t>
      </w:r>
      <w:r w:rsidR="00CE651D">
        <w:rPr>
          <w:rFonts w:ascii="Verdana" w:eastAsiaTheme="minorEastAsia" w:hAnsi="Verdana"/>
          <w:sz w:val="20"/>
          <w:szCs w:val="22"/>
        </w:rPr>
        <w:t>-</w:t>
      </w:r>
      <w:r w:rsidRPr="00AE28F2">
        <w:rPr>
          <w:rFonts w:ascii="Verdana" w:eastAsiaTheme="minorEastAsia" w:hAnsi="Verdana"/>
          <w:sz w:val="20"/>
          <w:szCs w:val="22"/>
        </w:rPr>
        <w:t>populating by including extra sub</w:t>
      </w:r>
      <w:r w:rsidR="00CE651D">
        <w:rPr>
          <w:rFonts w:ascii="Verdana" w:eastAsiaTheme="minorEastAsia" w:hAnsi="Verdana"/>
          <w:sz w:val="20"/>
          <w:szCs w:val="22"/>
        </w:rPr>
        <w:t>-</w:t>
      </w:r>
      <w:r w:rsidRPr="00AE28F2">
        <w:rPr>
          <w:rFonts w:ascii="Verdana" w:eastAsiaTheme="minorEastAsia" w:hAnsi="Verdana"/>
          <w:sz w:val="20"/>
          <w:szCs w:val="22"/>
        </w:rPr>
        <w:t xml:space="preserve">building information. The 2019Q4.0 API removes the incorrect addition of </w:t>
      </w:r>
      <w:proofErr w:type="spellStart"/>
      <w:r w:rsidRPr="00AE28F2">
        <w:rPr>
          <w:rFonts w:ascii="Verdana" w:eastAsiaTheme="minorEastAsia" w:hAnsi="Verdana"/>
          <w:sz w:val="20"/>
          <w:szCs w:val="22"/>
        </w:rPr>
        <w:t>subbuilding</w:t>
      </w:r>
      <w:proofErr w:type="spellEnd"/>
      <w:r w:rsidRPr="00AE28F2">
        <w:rPr>
          <w:rFonts w:ascii="Verdana" w:eastAsiaTheme="minorEastAsia" w:hAnsi="Verdana"/>
          <w:sz w:val="20"/>
          <w:szCs w:val="22"/>
        </w:rPr>
        <w:t xml:space="preserve"> information.</w:t>
      </w:r>
      <w:r>
        <w:t xml:space="preserve"> </w:t>
      </w:r>
    </w:p>
    <w:p w14:paraId="17A2CECE" w14:textId="77777777" w:rsidR="00F5504B" w:rsidRPr="00F5504B" w:rsidRDefault="00F5504B" w:rsidP="00F5504B">
      <w:pPr>
        <w:pStyle w:val="BodyText"/>
      </w:pPr>
    </w:p>
    <w:tbl>
      <w:tblPr>
        <w:tblStyle w:val="TableGrid"/>
        <w:tblW w:w="0" w:type="auto"/>
        <w:tblLook w:val="04A0" w:firstRow="1" w:lastRow="0" w:firstColumn="1" w:lastColumn="0" w:noHBand="0" w:noVBand="1"/>
      </w:tblPr>
      <w:tblGrid>
        <w:gridCol w:w="5330"/>
        <w:gridCol w:w="5270"/>
      </w:tblGrid>
      <w:tr w:rsidR="001228F0" w14:paraId="7600B190" w14:textId="77777777" w:rsidTr="001228F0">
        <w:tc>
          <w:tcPr>
            <w:tcW w:w="5435" w:type="dxa"/>
          </w:tcPr>
          <w:p w14:paraId="770E68C4" w14:textId="3A7FF80D" w:rsidR="001228F0" w:rsidRPr="00DB2829" w:rsidRDefault="001228F0" w:rsidP="00DB2829">
            <w:pPr>
              <w:rPr>
                <w:b/>
              </w:rPr>
            </w:pPr>
            <w:r w:rsidRPr="00DB2829">
              <w:rPr>
                <w:b/>
              </w:rPr>
              <w:t>2019Q3.0</w:t>
            </w:r>
          </w:p>
        </w:tc>
        <w:tc>
          <w:tcPr>
            <w:tcW w:w="5435" w:type="dxa"/>
          </w:tcPr>
          <w:p w14:paraId="7ED6156B" w14:textId="74C32B5D" w:rsidR="001228F0" w:rsidRPr="00DB2829" w:rsidRDefault="001228F0" w:rsidP="00DB2829">
            <w:pPr>
              <w:rPr>
                <w:b/>
              </w:rPr>
            </w:pPr>
            <w:r w:rsidRPr="00DB2829">
              <w:rPr>
                <w:b/>
              </w:rPr>
              <w:t>2019Q4.0</w:t>
            </w:r>
          </w:p>
        </w:tc>
      </w:tr>
      <w:tr w:rsidR="001228F0" w14:paraId="72D10402" w14:textId="77777777" w:rsidTr="00955CB4">
        <w:trPr>
          <w:trHeight w:val="4463"/>
        </w:trPr>
        <w:tc>
          <w:tcPr>
            <w:tcW w:w="5435" w:type="dxa"/>
          </w:tcPr>
          <w:p w14:paraId="43E1B11E" w14:textId="77777777" w:rsidR="001228F0" w:rsidRDefault="001228F0" w:rsidP="00115D09">
            <w:pPr>
              <w:pStyle w:val="BodyText"/>
              <w:ind w:left="0"/>
            </w:pPr>
            <w:r>
              <w:rPr>
                <w:noProof/>
              </w:rPr>
              <w:drawing>
                <wp:inline distT="0" distB="0" distL="0" distR="0" wp14:anchorId="19207135" wp14:editId="20DCE38E">
                  <wp:extent cx="3268345" cy="244104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Q3overpopulate.png"/>
                          <pic:cNvPicPr/>
                        </pic:nvPicPr>
                        <pic:blipFill>
                          <a:blip r:embed="rId14">
                            <a:extLst>
                              <a:ext uri="{28A0092B-C50C-407E-A947-70E740481C1C}">
                                <a14:useLocalDpi xmlns:a14="http://schemas.microsoft.com/office/drawing/2010/main" val="0"/>
                              </a:ext>
                            </a:extLst>
                          </a:blip>
                          <a:stretch>
                            <a:fillRect/>
                          </a:stretch>
                        </pic:blipFill>
                        <pic:spPr>
                          <a:xfrm>
                            <a:off x="0" y="0"/>
                            <a:ext cx="3307008" cy="2469921"/>
                          </a:xfrm>
                          <a:prstGeom prst="rect">
                            <a:avLst/>
                          </a:prstGeom>
                        </pic:spPr>
                      </pic:pic>
                    </a:graphicData>
                  </a:graphic>
                </wp:inline>
              </w:drawing>
            </w:r>
          </w:p>
          <w:p w14:paraId="04ADCD0A" w14:textId="77777777" w:rsidR="001228F0" w:rsidRPr="001228F0" w:rsidRDefault="001228F0" w:rsidP="001228F0">
            <w:pPr>
              <w:rPr>
                <w:rFonts w:ascii="Gesta Lt" w:eastAsia="Gesta Lt" w:hAnsi="Gesta Lt"/>
                <w:sz w:val="18"/>
                <w:szCs w:val="18"/>
              </w:rPr>
            </w:pPr>
            <w:r w:rsidRPr="001228F0">
              <w:rPr>
                <w:b/>
              </w:rPr>
              <w:t>2019Q3.0</w:t>
            </w:r>
            <w:r>
              <w:t xml:space="preserve">: </w:t>
            </w:r>
            <w:proofErr w:type="spellStart"/>
            <w:r w:rsidRPr="001228F0">
              <w:t>SubBuilding</w:t>
            </w:r>
            <w:proofErr w:type="spellEnd"/>
            <w:r w:rsidRPr="001228F0">
              <w:t xml:space="preserve"> is added in output</w:t>
            </w:r>
          </w:p>
          <w:p w14:paraId="13A8DFB8" w14:textId="52C8B8D8" w:rsidR="001228F0" w:rsidRDefault="001228F0" w:rsidP="00115D09">
            <w:pPr>
              <w:pStyle w:val="BodyText"/>
              <w:ind w:left="0"/>
            </w:pPr>
          </w:p>
        </w:tc>
        <w:tc>
          <w:tcPr>
            <w:tcW w:w="5435" w:type="dxa"/>
          </w:tcPr>
          <w:p w14:paraId="509B59CE" w14:textId="005E548A" w:rsidR="001228F0" w:rsidRDefault="001228F0" w:rsidP="00115D09">
            <w:pPr>
              <w:pStyle w:val="BodyText"/>
              <w:ind w:left="0"/>
            </w:pPr>
            <w:r>
              <w:rPr>
                <w:noProof/>
              </w:rPr>
              <w:drawing>
                <wp:inline distT="0" distB="0" distL="0" distR="0" wp14:anchorId="322BCE2D" wp14:editId="0826246A">
                  <wp:extent cx="3236807" cy="2417490"/>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Q4overpopulate.png"/>
                          <pic:cNvPicPr/>
                        </pic:nvPicPr>
                        <pic:blipFill>
                          <a:blip r:embed="rId15">
                            <a:extLst>
                              <a:ext uri="{28A0092B-C50C-407E-A947-70E740481C1C}">
                                <a14:useLocalDpi xmlns:a14="http://schemas.microsoft.com/office/drawing/2010/main" val="0"/>
                              </a:ext>
                            </a:extLst>
                          </a:blip>
                          <a:stretch>
                            <a:fillRect/>
                          </a:stretch>
                        </pic:blipFill>
                        <pic:spPr>
                          <a:xfrm>
                            <a:off x="0" y="0"/>
                            <a:ext cx="3252460" cy="2429181"/>
                          </a:xfrm>
                          <a:prstGeom prst="rect">
                            <a:avLst/>
                          </a:prstGeom>
                        </pic:spPr>
                      </pic:pic>
                    </a:graphicData>
                  </a:graphic>
                </wp:inline>
              </w:drawing>
            </w:r>
          </w:p>
          <w:p w14:paraId="7FAE51C2" w14:textId="78696E86" w:rsidR="001228F0" w:rsidRPr="001228F0" w:rsidRDefault="001228F0" w:rsidP="00955CB4">
            <w:r w:rsidRPr="001228F0">
              <w:rPr>
                <w:b/>
              </w:rPr>
              <w:t>2019Q4.0</w:t>
            </w:r>
            <w:r>
              <w:t xml:space="preserve">: </w:t>
            </w:r>
            <w:proofErr w:type="spellStart"/>
            <w:r w:rsidRPr="001228F0">
              <w:t>SubBuilding</w:t>
            </w:r>
            <w:proofErr w:type="spellEnd"/>
            <w:r w:rsidRPr="001228F0">
              <w:t xml:space="preserve"> now has been removed from the outpu</w:t>
            </w:r>
            <w:r w:rsidR="00955CB4">
              <w:t>t</w:t>
            </w:r>
          </w:p>
        </w:tc>
      </w:tr>
    </w:tbl>
    <w:p w14:paraId="1544DF1D" w14:textId="41980ACB" w:rsidR="00B215FD" w:rsidRPr="009E6008" w:rsidRDefault="00B215FD" w:rsidP="00B215FD">
      <w:pPr>
        <w:pStyle w:val="SUBGEADINGRELEASENOTES"/>
      </w:pPr>
      <w:bookmarkStart w:id="5" w:name="_Toc21600632"/>
      <w:r w:rsidRPr="009E6008">
        <w:lastRenderedPageBreak/>
        <w:t>Certification Expiration Dates</w:t>
      </w:r>
      <w:bookmarkEnd w:id="5"/>
    </w:p>
    <w:p w14:paraId="0E30104A" w14:textId="449161EA" w:rsidR="00B215FD" w:rsidRDefault="00B215FD" w:rsidP="00B215FD">
      <w:r w:rsidRPr="009E6008">
        <w:t xml:space="preserve">If </w:t>
      </w:r>
      <w:proofErr w:type="gramStart"/>
      <w:r w:rsidRPr="009E6008">
        <w:t>you have purchased either</w:t>
      </w:r>
      <w:proofErr w:type="gramEnd"/>
      <w:r w:rsidRPr="009E6008">
        <w:t xml:space="preserve">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18662E38" w14:textId="2307D683" w:rsidR="00E87966" w:rsidRDefault="00E87966" w:rsidP="00B215FD"/>
    <w:p w14:paraId="64ED9590" w14:textId="77777777" w:rsidR="00B215FD" w:rsidRPr="009E6008" w:rsidRDefault="00B215FD" w:rsidP="00B215FD">
      <w:pPr>
        <w:widowControl/>
        <w:rPr>
          <w:rFonts w:cs="Times New Roman"/>
          <w:sz w:val="22"/>
        </w:rPr>
      </w:pPr>
      <w:r w:rsidRPr="009E6008">
        <w:rPr>
          <w:rFonts w:cs="Times New Roman"/>
          <w:noProof/>
          <w:sz w:val="22"/>
        </w:rPr>
        <mc:AlternateContent>
          <mc:Choice Requires="wps">
            <w:drawing>
              <wp:anchor distT="0" distB="0" distL="114300" distR="114300" simplePos="0" relativeHeight="251660288" behindDoc="0" locked="0" layoutInCell="1" allowOverlap="1" wp14:anchorId="0850ED22" wp14:editId="23A5EE0C">
                <wp:simplePos x="0" y="0"/>
                <wp:positionH relativeFrom="column">
                  <wp:posOffset>4168775</wp:posOffset>
                </wp:positionH>
                <wp:positionV relativeFrom="paragraph">
                  <wp:posOffset>140335</wp:posOffset>
                </wp:positionV>
                <wp:extent cx="290195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90195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E139CC" w14:textId="77777777" w:rsidR="009C0ED3" w:rsidRPr="003904E1" w:rsidRDefault="009C0ED3" w:rsidP="00B215FD">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0ED22" id="_x0000_t202" coordsize="21600,21600" o:spt="202" path="m,l,21600r21600,l21600,xe">
                <v:stroke joinstyle="miter"/>
                <v:path gradientshapeok="t" o:connecttype="rect"/>
              </v:shapetype>
              <v:shape id="Text Box 2062529291" o:spid="_x0000_s1026" type="#_x0000_t202" style="position:absolute;margin-left:328.25pt;margin-top:11.05pt;width:228.5pt;height:6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" filled="f" stroked="f">
                <v:textbox>
                  <w:txbxContent>
                    <w:p w14:paraId="68E139CC" w14:textId="77777777" w:rsidR="009C0ED3" w:rsidRPr="003904E1" w:rsidRDefault="009C0ED3" w:rsidP="00B215FD">
                      <w:r w:rsidRPr="003904E1">
                        <w:t>Please check Install Manager for the latest versions of AMAS and CASS.</w:t>
                      </w:r>
                    </w:p>
                  </w:txbxContent>
                </v:textbox>
                <w10:wrap type="square"/>
              </v:shape>
            </w:pict>
          </mc:Fallback>
        </mc:AlternateContent>
      </w:r>
    </w:p>
    <w:tbl>
      <w:tblPr>
        <w:tblW w:w="6293" w:type="dxa"/>
        <w:tblInd w:w="-3" w:type="dxa"/>
        <w:tblCellMar>
          <w:left w:w="0" w:type="dxa"/>
          <w:right w:w="0" w:type="dxa"/>
        </w:tblCellMar>
        <w:tblLook w:val="04A0" w:firstRow="1" w:lastRow="0" w:firstColumn="1" w:lastColumn="0" w:noHBand="0" w:noVBand="1"/>
      </w:tblPr>
      <w:tblGrid>
        <w:gridCol w:w="1523"/>
        <w:gridCol w:w="1980"/>
        <w:gridCol w:w="2790"/>
      </w:tblGrid>
      <w:tr w:rsidR="00B215FD" w:rsidRPr="009E6008" w14:paraId="10B48032" w14:textId="77777777" w:rsidTr="00A62975">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8F9560" w14:textId="77777777" w:rsidR="00B215FD" w:rsidRPr="009E6008" w:rsidRDefault="00B215FD" w:rsidP="00A62975">
            <w:pPr>
              <w:widowControl/>
              <w:rPr>
                <w:rFonts w:cs="Times New Roman"/>
                <w:sz w:val="22"/>
              </w:rPr>
            </w:pPr>
            <w:r w:rsidRPr="009E6008">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462321B" w14:textId="77777777" w:rsidR="00B215FD" w:rsidRPr="009E6008" w:rsidRDefault="00B215FD" w:rsidP="00A62975">
            <w:pPr>
              <w:widowControl/>
              <w:rPr>
                <w:rFonts w:cs="Times New Roman"/>
                <w:sz w:val="22"/>
              </w:rPr>
            </w:pPr>
            <w:r w:rsidRPr="009E6008">
              <w:rPr>
                <w:rFonts w:cs="Times New Roman"/>
                <w:b/>
                <w:bCs/>
                <w:sz w:val="22"/>
              </w:rPr>
              <w:t>Loqate Release Date</w:t>
            </w:r>
          </w:p>
        </w:tc>
        <w:tc>
          <w:tcPr>
            <w:tcW w:w="2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629126C" w14:textId="77777777" w:rsidR="00B215FD" w:rsidRPr="009E6008" w:rsidRDefault="00B215FD" w:rsidP="00A62975">
            <w:pPr>
              <w:widowControl/>
              <w:rPr>
                <w:rFonts w:cs="Times New Roman"/>
                <w:sz w:val="22"/>
              </w:rPr>
            </w:pPr>
            <w:r w:rsidRPr="009E6008">
              <w:rPr>
                <w:rFonts w:cs="Times New Roman"/>
                <w:b/>
                <w:bCs/>
                <w:sz w:val="22"/>
              </w:rPr>
              <w:t>Certification Expiry Date*</w:t>
            </w:r>
          </w:p>
        </w:tc>
      </w:tr>
      <w:tr w:rsidR="00B215FD" w:rsidRPr="009E6008" w14:paraId="187BE519" w14:textId="77777777" w:rsidTr="00A62975">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A6B229" w14:textId="77777777" w:rsidR="00B215FD" w:rsidRPr="009E6008" w:rsidRDefault="00B215FD" w:rsidP="00A62975">
            <w:pPr>
              <w:widowControl/>
              <w:rPr>
                <w:rFonts w:cs="Times New Roman"/>
                <w:sz w:val="22"/>
              </w:rPr>
            </w:pPr>
            <w:r w:rsidRPr="009E6008">
              <w:rPr>
                <w:rFonts w:cs="Times New Roman"/>
                <w:bCs/>
                <w:sz w:val="22"/>
              </w:rPr>
              <w:t>AMAS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0DD158" w14:textId="41FCEFB5" w:rsidR="00B215FD" w:rsidRPr="009E6008" w:rsidRDefault="00753F4B" w:rsidP="00A62975">
            <w:pPr>
              <w:widowControl/>
              <w:jc w:val="right"/>
              <w:rPr>
                <w:rFonts w:cs="Times New Roman"/>
                <w:sz w:val="22"/>
              </w:rPr>
            </w:pPr>
            <w:r w:rsidRPr="00753F4B">
              <w:rPr>
                <w:rFonts w:cs="Times New Roman"/>
                <w:sz w:val="22"/>
              </w:rPr>
              <w:t>2019-09-03</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24FFF4" w14:textId="496E8AF0" w:rsidR="00B215FD" w:rsidRPr="00E87966" w:rsidRDefault="00753F4B" w:rsidP="00A62975">
            <w:pPr>
              <w:widowControl/>
              <w:jc w:val="right"/>
              <w:rPr>
                <w:rFonts w:cs="Times New Roman"/>
                <w:color w:val="FF0000"/>
                <w:sz w:val="22"/>
                <w:highlight w:val="yellow"/>
              </w:rPr>
            </w:pPr>
            <w:r w:rsidRPr="00753F4B">
              <w:rPr>
                <w:rFonts w:cs="Times New Roman"/>
                <w:sz w:val="22"/>
              </w:rPr>
              <w:t>2019-12-31</w:t>
            </w:r>
          </w:p>
        </w:tc>
      </w:tr>
      <w:tr w:rsidR="00B215FD" w:rsidRPr="009E6008" w14:paraId="0742594E" w14:textId="77777777" w:rsidTr="00A62975">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09F0F" w14:textId="77777777" w:rsidR="00B215FD" w:rsidRPr="009E6008" w:rsidRDefault="00B215FD" w:rsidP="00A62975">
            <w:pPr>
              <w:widowControl/>
              <w:rPr>
                <w:rFonts w:cs="Times New Roman"/>
                <w:sz w:val="22"/>
              </w:rPr>
            </w:pPr>
            <w:r w:rsidRPr="009E6008">
              <w:rPr>
                <w:rFonts w:cs="Times New Roman"/>
                <w:bCs/>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B2FE61" w14:textId="0A6BA0E9" w:rsidR="00B215FD" w:rsidRPr="009E6008" w:rsidRDefault="00775EE9" w:rsidP="00A62975">
            <w:pPr>
              <w:widowControl/>
              <w:jc w:val="right"/>
              <w:rPr>
                <w:rFonts w:cs="Times New Roman"/>
                <w:sz w:val="22"/>
              </w:rPr>
            </w:pPr>
            <w:r w:rsidRPr="00775EE9">
              <w:rPr>
                <w:rFonts w:cs="Times New Roman"/>
                <w:sz w:val="22"/>
              </w:rPr>
              <w:t>2019-10-11</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9D5B9B7" w14:textId="4151EA01" w:rsidR="00B215FD" w:rsidRPr="004B3D04" w:rsidRDefault="00775EE9" w:rsidP="00A62975">
            <w:pPr>
              <w:widowControl/>
              <w:jc w:val="right"/>
              <w:rPr>
                <w:rFonts w:cs="Times New Roman"/>
                <w:color w:val="FF0000"/>
                <w:sz w:val="22"/>
              </w:rPr>
            </w:pPr>
            <w:r w:rsidRPr="00775EE9">
              <w:rPr>
                <w:rFonts w:cs="Times New Roman"/>
                <w:sz w:val="22"/>
              </w:rPr>
              <w:t>2020-01-28</w:t>
            </w:r>
          </w:p>
        </w:tc>
      </w:tr>
      <w:tr w:rsidR="00B215FD" w:rsidRPr="009E6008" w14:paraId="29611FE6" w14:textId="77777777" w:rsidTr="00A62975">
        <w:trPr>
          <w:trHeight w:val="276"/>
        </w:trPr>
        <w:tc>
          <w:tcPr>
            <w:tcW w:w="6293" w:type="dxa"/>
            <w:gridSpan w:val="3"/>
            <w:noWrap/>
            <w:tcMar>
              <w:top w:w="0" w:type="dxa"/>
              <w:left w:w="108" w:type="dxa"/>
              <w:bottom w:w="0" w:type="dxa"/>
              <w:right w:w="108" w:type="dxa"/>
            </w:tcMar>
            <w:vAlign w:val="bottom"/>
            <w:hideMark/>
          </w:tcPr>
          <w:p w14:paraId="1768C52D" w14:textId="77777777" w:rsidR="00B215FD" w:rsidRPr="009E6008" w:rsidRDefault="00B215FD" w:rsidP="00A62975">
            <w:pPr>
              <w:rPr>
                <w:i/>
                <w:sz w:val="18"/>
              </w:rPr>
            </w:pPr>
            <w:r w:rsidRPr="009E6008">
              <w:rPr>
                <w:i/>
                <w:sz w:val="18"/>
              </w:rPr>
              <w:t>*Certification Expiry Date is different from Loqate license key expiry date. The earliest expiry date will apply.</w:t>
            </w:r>
          </w:p>
        </w:tc>
      </w:tr>
    </w:tbl>
    <w:p w14:paraId="0E117826" w14:textId="77777777" w:rsidR="00B215FD" w:rsidRPr="009E6008" w:rsidRDefault="00B215FD" w:rsidP="00B215FD">
      <w:pPr>
        <w:rPr>
          <w:b/>
          <w:u w:val="single"/>
        </w:rPr>
      </w:pPr>
    </w:p>
    <w:p w14:paraId="4F3B091E" w14:textId="77777777" w:rsidR="00B215FD" w:rsidRPr="009E6008" w:rsidRDefault="00B215FD" w:rsidP="00B215FD">
      <w:pPr>
        <w:rPr>
          <w:b/>
          <w:u w:val="single"/>
        </w:rPr>
      </w:pPr>
    </w:p>
    <w:p w14:paraId="26D9B065" w14:textId="77777777" w:rsidR="00B215FD" w:rsidRPr="009E6008" w:rsidRDefault="00B215FD" w:rsidP="00B215FD">
      <w:pPr>
        <w:rPr>
          <w:szCs w:val="20"/>
        </w:rPr>
      </w:pPr>
      <w:r w:rsidRPr="009E6008">
        <w:rPr>
          <w:szCs w:val="20"/>
        </w:rPr>
        <w:t xml:space="preserve">For more information on expiry date checking for CASS and AMAS, please refer “Usage expiration” section in </w:t>
      </w:r>
      <w:r w:rsidRPr="009E6008">
        <w:rPr>
          <w:rStyle w:val="Hyperlink"/>
          <w:rFonts w:cs="Times New Roman"/>
          <w:szCs w:val="20"/>
        </w:rPr>
        <w:t>https://support.loqate.com/documentation/local-apis/cass-overview-2/</w:t>
      </w:r>
      <w:r w:rsidRPr="009E6008">
        <w:rPr>
          <w:szCs w:val="20"/>
        </w:rPr>
        <w:t xml:space="preserve"> and </w:t>
      </w:r>
      <w:r w:rsidRPr="009E6008">
        <w:rPr>
          <w:rStyle w:val="Hyperlink"/>
          <w:rFonts w:cs="Times New Roman"/>
          <w:szCs w:val="20"/>
        </w:rPr>
        <w:t>https://support.loqate.com/address-matching-approval-system-amas/</w:t>
      </w:r>
    </w:p>
    <w:p w14:paraId="5A22CB76" w14:textId="22720B90" w:rsidR="007F24A3" w:rsidRPr="009E6008" w:rsidRDefault="007F24A3">
      <w:pPr>
        <w:rPr>
          <w:rFonts w:eastAsiaTheme="majorEastAsia" w:cstheme="majorBidi"/>
          <w:b/>
          <w:bCs/>
          <w:color w:val="00D7D2"/>
          <w:sz w:val="24"/>
          <w:szCs w:val="28"/>
        </w:rPr>
      </w:pPr>
      <w:r w:rsidRPr="009E6008">
        <w:br w:type="page"/>
      </w:r>
    </w:p>
    <w:p w14:paraId="031B5F99" w14:textId="3662389E" w:rsidR="00550B34" w:rsidRPr="009E6008" w:rsidRDefault="00C00606" w:rsidP="00550B34">
      <w:pPr>
        <w:pStyle w:val="SUBGEADINGRELEASENOTES"/>
      </w:pPr>
      <w:bookmarkStart w:id="6" w:name="_Toc21600633"/>
      <w:r w:rsidRPr="009E6008">
        <w:lastRenderedPageBreak/>
        <w:t xml:space="preserve">Country Improvement </w:t>
      </w:r>
      <w:r w:rsidR="007D0020" w:rsidRPr="009E6008">
        <w:t>Program</w:t>
      </w:r>
      <w:r w:rsidR="007E2786" w:rsidRPr="009E6008">
        <w:t xml:space="preserve"> (PDH)</w:t>
      </w:r>
      <w:bookmarkEnd w:id="6"/>
    </w:p>
    <w:p w14:paraId="172C9410" w14:textId="6E9D2F08" w:rsidR="26EB0721" w:rsidRPr="009E6008" w:rsidRDefault="26EB0721" w:rsidP="26EB0721">
      <w:pPr>
        <w:shd w:val="clear" w:color="auto" w:fill="FFFFFF" w:themeFill="background1"/>
        <w:rPr>
          <w:rFonts w:eastAsia="Verdana" w:cs="Verdana"/>
          <w:color w:val="14C5BD"/>
          <w:szCs w:val="20"/>
        </w:rPr>
      </w:pPr>
      <w:r w:rsidRPr="009E6008">
        <w:rPr>
          <w:rFonts w:cs="Arial"/>
          <w:szCs w:val="20"/>
        </w:rPr>
        <w:t xml:space="preserve">The following section will display the changes made during the country improvement </w:t>
      </w:r>
      <w:r w:rsidR="0069792A" w:rsidRPr="009E6008">
        <w:rPr>
          <w:rFonts w:cs="Arial"/>
          <w:szCs w:val="20"/>
        </w:rPr>
        <w:t>program</w:t>
      </w:r>
      <w:r w:rsidRPr="009E6008">
        <w:rPr>
          <w:rFonts w:cs="Arial"/>
          <w:szCs w:val="20"/>
        </w:rPr>
        <w:t xml:space="preserve">. For this </w:t>
      </w:r>
      <w:proofErr w:type="gramStart"/>
      <w:r w:rsidRPr="009E6008">
        <w:rPr>
          <w:rFonts w:cs="Arial"/>
          <w:szCs w:val="20"/>
        </w:rPr>
        <w:t>quarter</w:t>
      </w:r>
      <w:proofErr w:type="gramEnd"/>
      <w:r w:rsidRPr="009E6008">
        <w:rPr>
          <w:rFonts w:cs="Arial"/>
          <w:szCs w:val="20"/>
        </w:rPr>
        <w:t xml:space="preserve"> we’ve released improved datasets for the countries: </w:t>
      </w:r>
      <w:r w:rsidR="00764D5A" w:rsidRPr="009E6008">
        <w:rPr>
          <w:rFonts w:eastAsia="Verdana" w:cs="Verdana"/>
          <w:color w:val="14C5BD"/>
          <w:szCs w:val="20"/>
        </w:rPr>
        <w:t xml:space="preserve">Belgium, Greece, India, and Turkey. </w:t>
      </w:r>
    </w:p>
    <w:p w14:paraId="46FB3F94" w14:textId="2FC2DA92" w:rsidR="00241B5E" w:rsidRPr="009E6008" w:rsidRDefault="00241B5E" w:rsidP="000E5281">
      <w:pPr>
        <w:pStyle w:val="NormalWeb"/>
        <w:shd w:val="clear" w:color="auto" w:fill="FFFFFF"/>
        <w:spacing w:before="0" w:beforeAutospacing="0" w:after="0" w:afterAutospacing="0"/>
        <w:rPr>
          <w:rFonts w:ascii="Verdana" w:eastAsia="Verdana" w:hAnsi="Verdana" w:cs="Verdana"/>
          <w:color w:val="14C5BD"/>
          <w:sz w:val="20"/>
          <w:szCs w:val="20"/>
          <w:lang w:bidi="ar-SA"/>
        </w:rPr>
      </w:pPr>
    </w:p>
    <w:p w14:paraId="77A6FA5F" w14:textId="53F3C778" w:rsidR="00071DE5" w:rsidRPr="009E6008" w:rsidRDefault="007D0020" w:rsidP="000E5281">
      <w:pPr>
        <w:pStyle w:val="NormalWeb"/>
        <w:shd w:val="clear" w:color="auto" w:fill="FFFFFF"/>
        <w:spacing w:before="0" w:beforeAutospacing="0" w:after="0" w:afterAutospacing="0"/>
        <w:rPr>
          <w:rFonts w:ascii="Verdana" w:hAnsi="Verdana" w:cs="Arial"/>
          <w:sz w:val="20"/>
          <w:szCs w:val="20"/>
        </w:rPr>
      </w:pPr>
      <w:r w:rsidRPr="009E6008">
        <w:rPr>
          <w:rFonts w:ascii="Verdana" w:hAnsi="Verdana" w:cs="Arial"/>
          <w:sz w:val="20"/>
          <w:szCs w:val="20"/>
        </w:rPr>
        <w:t>For more details on our Country Improvement Program</w:t>
      </w:r>
      <w:r w:rsidR="00241B5E" w:rsidRPr="009E6008">
        <w:rPr>
          <w:rFonts w:ascii="Verdana" w:hAnsi="Verdana" w:cs="Arial"/>
          <w:sz w:val="20"/>
          <w:szCs w:val="20"/>
        </w:rPr>
        <w:t xml:space="preserve">, please </w:t>
      </w:r>
      <w:r w:rsidR="000A79D0" w:rsidRPr="009E6008">
        <w:rPr>
          <w:rFonts w:ascii="Verdana" w:hAnsi="Verdana" w:cs="Arial"/>
          <w:sz w:val="20"/>
          <w:szCs w:val="20"/>
        </w:rPr>
        <w:t>visit the support site</w:t>
      </w:r>
      <w:r w:rsidR="00241B5E" w:rsidRPr="009E6008">
        <w:rPr>
          <w:rFonts w:ascii="Verdana" w:hAnsi="Verdana" w:cs="Arial"/>
          <w:sz w:val="20"/>
          <w:szCs w:val="20"/>
        </w:rPr>
        <w:t xml:space="preserve"> </w:t>
      </w:r>
      <w:hyperlink r:id="rId16" w:history="1">
        <w:r w:rsidR="00241B5E" w:rsidRPr="009E6008">
          <w:rPr>
            <w:rStyle w:val="Hyperlink"/>
            <w:rFonts w:ascii="Verdana" w:hAnsi="Verdana" w:cs="Arial"/>
            <w:sz w:val="20"/>
            <w:szCs w:val="20"/>
          </w:rPr>
          <w:t>here</w:t>
        </w:r>
      </w:hyperlink>
      <w:r w:rsidR="00241B5E" w:rsidRPr="009E6008">
        <w:rPr>
          <w:rFonts w:ascii="Verdana" w:hAnsi="Verdana" w:cs="Arial"/>
          <w:sz w:val="20"/>
          <w:szCs w:val="20"/>
        </w:rPr>
        <w:t xml:space="preserve">. </w:t>
      </w:r>
    </w:p>
    <w:p w14:paraId="6CC73B96" w14:textId="77777777" w:rsidR="0069792A" w:rsidRPr="009E6008" w:rsidRDefault="0069792A" w:rsidP="000E5281">
      <w:pPr>
        <w:pStyle w:val="NormalWeb"/>
        <w:shd w:val="clear" w:color="auto" w:fill="FFFFFF"/>
        <w:spacing w:before="0" w:beforeAutospacing="0" w:after="0" w:afterAutospacing="0"/>
        <w:rPr>
          <w:rFonts w:ascii="Verdana" w:hAnsi="Verdana" w:cs="Arial"/>
          <w:sz w:val="20"/>
          <w:szCs w:val="20"/>
        </w:rPr>
      </w:pPr>
    </w:p>
    <w:p w14:paraId="313A5A36" w14:textId="5C67DB3E" w:rsidR="007D0020" w:rsidRPr="00AA6E55" w:rsidRDefault="00EF5E67" w:rsidP="00AA6E55">
      <w:pPr>
        <w:pStyle w:val="Heading2"/>
      </w:pPr>
      <w:bookmarkStart w:id="7" w:name="_Toc21600634"/>
      <w:r w:rsidRPr="00AA6E55">
        <w:t>Current Countries Completed PDH</w:t>
      </w:r>
      <w:bookmarkEnd w:id="7"/>
      <w:r w:rsidR="007D0020" w:rsidRPr="00AA6E55">
        <w:t xml:space="preserve"> </w:t>
      </w:r>
    </w:p>
    <w:p w14:paraId="4C2F5A21" w14:textId="77777777" w:rsidR="00EF5E67" w:rsidRPr="009E6008" w:rsidRDefault="00EF5E67" w:rsidP="000E5281">
      <w:pPr>
        <w:pStyle w:val="NormalWeb"/>
        <w:shd w:val="clear" w:color="auto" w:fill="FFFFFF"/>
        <w:spacing w:before="0" w:beforeAutospacing="0" w:after="0" w:afterAutospacing="0"/>
        <w:rPr>
          <w:rFonts w:ascii="Verdana" w:hAnsi="Verdana" w:cs="Arial"/>
          <w:b/>
          <w:sz w:val="20"/>
          <w:szCs w:val="20"/>
          <w:u w:val="single"/>
        </w:rPr>
      </w:pPr>
    </w:p>
    <w:tbl>
      <w:tblPr>
        <w:tblW w:w="10345" w:type="dxa"/>
        <w:tblLayout w:type="fixed"/>
        <w:tblLook w:val="04A0" w:firstRow="1" w:lastRow="0" w:firstColumn="1" w:lastColumn="0" w:noHBand="0" w:noVBand="1"/>
      </w:tblPr>
      <w:tblGrid>
        <w:gridCol w:w="2692"/>
        <w:gridCol w:w="1348"/>
        <w:gridCol w:w="1252"/>
        <w:gridCol w:w="236"/>
        <w:gridCol w:w="236"/>
        <w:gridCol w:w="2065"/>
        <w:gridCol w:w="1258"/>
        <w:gridCol w:w="1258"/>
      </w:tblGrid>
      <w:tr w:rsidR="00467656" w:rsidRPr="009E6008" w14:paraId="10A7B4FB" w14:textId="1A4725F3"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94A48" w14:textId="46574C1B" w:rsidR="00467656" w:rsidRPr="009E6008" w:rsidRDefault="008D02CC" w:rsidP="00CB0CBA">
            <w:pPr>
              <w:widowControl/>
              <w:rPr>
                <w:rFonts w:eastAsia="Times New Roman" w:cs="Calibri"/>
                <w:b/>
                <w:bCs/>
                <w:color w:val="000000"/>
                <w:sz w:val="16"/>
                <w:szCs w:val="16"/>
              </w:rPr>
            </w:pPr>
            <w:r>
              <w:rPr>
                <w:rFonts w:eastAsia="Times New Roman" w:cs="Calibri"/>
                <w:b/>
                <w:bCs/>
                <w:color w:val="000000"/>
                <w:sz w:val="16"/>
                <w:szCs w:val="16"/>
              </w:rPr>
              <w:t>COUNTRY</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E236699" w14:textId="77777777" w:rsidR="00467656" w:rsidRPr="009E6008" w:rsidRDefault="00467656" w:rsidP="00CB0CBA">
            <w:pPr>
              <w:widowControl/>
              <w:rPr>
                <w:rFonts w:eastAsia="Times New Roman" w:cs="Calibri"/>
                <w:b/>
                <w:bCs/>
                <w:color w:val="000000"/>
                <w:sz w:val="16"/>
                <w:szCs w:val="16"/>
              </w:rPr>
            </w:pPr>
            <w:r w:rsidRPr="009E6008">
              <w:rPr>
                <w:rFonts w:eastAsia="Times New Roman" w:cs="Calibri"/>
                <w:b/>
                <w:bCs/>
                <w:color w:val="000000"/>
                <w:sz w:val="16"/>
                <w:szCs w:val="16"/>
              </w:rPr>
              <w:t>Date PDH Completed</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2F23EF7F" w14:textId="77777777" w:rsidR="00467656" w:rsidRPr="009E6008" w:rsidRDefault="00467656" w:rsidP="00CB0CBA">
            <w:pPr>
              <w:widowControl/>
              <w:rPr>
                <w:rFonts w:eastAsia="Times New Roman" w:cs="Calibri"/>
                <w:b/>
                <w:bCs/>
                <w:color w:val="000000"/>
                <w:sz w:val="16"/>
                <w:szCs w:val="16"/>
              </w:rPr>
            </w:pPr>
            <w:r w:rsidRPr="009E6008">
              <w:rPr>
                <w:rFonts w:eastAsia="Times New Roman" w:cs="Calibri"/>
                <w:b/>
                <w:bCs/>
                <w:color w:val="000000"/>
                <w:sz w:val="16"/>
                <w:szCs w:val="16"/>
              </w:rPr>
              <w:t>Verification Level</w:t>
            </w:r>
          </w:p>
        </w:tc>
        <w:tc>
          <w:tcPr>
            <w:tcW w:w="236" w:type="dxa"/>
            <w:tcBorders>
              <w:left w:val="single" w:sz="4" w:space="0" w:color="auto"/>
            </w:tcBorders>
          </w:tcPr>
          <w:p w14:paraId="15ECAA25" w14:textId="77777777" w:rsidR="00467656" w:rsidRPr="009E6008" w:rsidRDefault="00467656" w:rsidP="00CB0CBA">
            <w:pPr>
              <w:widowControl/>
              <w:rPr>
                <w:rFonts w:eastAsia="Times New Roman" w:cs="Calibri"/>
                <w:b/>
                <w:bCs/>
                <w:color w:val="000000"/>
                <w:sz w:val="16"/>
                <w:szCs w:val="16"/>
              </w:rPr>
            </w:pPr>
          </w:p>
        </w:tc>
        <w:tc>
          <w:tcPr>
            <w:tcW w:w="222" w:type="dxa"/>
            <w:tcBorders>
              <w:right w:val="single" w:sz="4" w:space="0" w:color="auto"/>
            </w:tcBorders>
          </w:tcPr>
          <w:p w14:paraId="5AEAC779" w14:textId="77777777" w:rsidR="00467656" w:rsidRPr="009E6008" w:rsidRDefault="00467656" w:rsidP="00CB0CBA">
            <w:pPr>
              <w:widowControl/>
              <w:rPr>
                <w:rFonts w:eastAsia="Times New Roman" w:cs="Calibri"/>
                <w:b/>
                <w:bCs/>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vAlign w:val="bottom"/>
          </w:tcPr>
          <w:p w14:paraId="0AB2C5D2" w14:textId="6B85224B" w:rsidR="00467656" w:rsidRPr="009E6008" w:rsidRDefault="008D02CC" w:rsidP="00CB0CBA">
            <w:pPr>
              <w:widowControl/>
              <w:rPr>
                <w:rFonts w:eastAsia="Times New Roman" w:cs="Calibri"/>
                <w:b/>
                <w:bCs/>
                <w:color w:val="000000"/>
                <w:sz w:val="16"/>
                <w:szCs w:val="16"/>
              </w:rPr>
            </w:pPr>
            <w:r>
              <w:rPr>
                <w:rFonts w:eastAsia="Times New Roman" w:cs="Calibri"/>
                <w:b/>
                <w:bCs/>
                <w:color w:val="000000"/>
                <w:sz w:val="16"/>
                <w:szCs w:val="16"/>
              </w:rPr>
              <w:t>COUNTRY</w:t>
            </w:r>
          </w:p>
        </w:tc>
        <w:tc>
          <w:tcPr>
            <w:tcW w:w="1260" w:type="dxa"/>
            <w:tcBorders>
              <w:top w:val="single" w:sz="4" w:space="0" w:color="auto"/>
              <w:left w:val="single" w:sz="4" w:space="0" w:color="auto"/>
              <w:bottom w:val="single" w:sz="4" w:space="0" w:color="auto"/>
              <w:right w:val="single" w:sz="4" w:space="0" w:color="auto"/>
            </w:tcBorders>
            <w:vAlign w:val="bottom"/>
          </w:tcPr>
          <w:p w14:paraId="075BCB9B" w14:textId="0612D9C7" w:rsidR="00467656" w:rsidRPr="009E6008" w:rsidRDefault="00467656" w:rsidP="00CB0CBA">
            <w:pPr>
              <w:widowControl/>
              <w:rPr>
                <w:rFonts w:eastAsia="Times New Roman" w:cs="Calibri"/>
                <w:b/>
                <w:bCs/>
                <w:color w:val="000000"/>
                <w:sz w:val="16"/>
                <w:szCs w:val="16"/>
              </w:rPr>
            </w:pPr>
            <w:r w:rsidRPr="009E6008">
              <w:rPr>
                <w:rFonts w:eastAsia="Times New Roman" w:cs="Calibri"/>
                <w:b/>
                <w:bCs/>
                <w:color w:val="000000"/>
                <w:sz w:val="16"/>
                <w:szCs w:val="16"/>
              </w:rPr>
              <w:t>Date PDH Completed</w:t>
            </w:r>
          </w:p>
        </w:tc>
        <w:tc>
          <w:tcPr>
            <w:tcW w:w="1260" w:type="dxa"/>
            <w:tcBorders>
              <w:top w:val="single" w:sz="4" w:space="0" w:color="auto"/>
              <w:left w:val="single" w:sz="4" w:space="0" w:color="auto"/>
              <w:bottom w:val="single" w:sz="4" w:space="0" w:color="auto"/>
              <w:right w:val="single" w:sz="4" w:space="0" w:color="auto"/>
            </w:tcBorders>
            <w:vAlign w:val="bottom"/>
          </w:tcPr>
          <w:p w14:paraId="679EA344" w14:textId="1C396603" w:rsidR="00467656" w:rsidRPr="009E6008" w:rsidRDefault="00467656" w:rsidP="00CB0CBA">
            <w:pPr>
              <w:widowControl/>
              <w:rPr>
                <w:rFonts w:eastAsia="Times New Roman" w:cs="Calibri"/>
                <w:b/>
                <w:bCs/>
                <w:color w:val="000000"/>
                <w:sz w:val="16"/>
                <w:szCs w:val="16"/>
              </w:rPr>
            </w:pPr>
            <w:r w:rsidRPr="009E6008">
              <w:rPr>
                <w:rFonts w:eastAsia="Times New Roman" w:cs="Calibri"/>
                <w:b/>
                <w:bCs/>
                <w:color w:val="000000"/>
                <w:sz w:val="16"/>
                <w:szCs w:val="16"/>
              </w:rPr>
              <w:t>Verification Level</w:t>
            </w:r>
          </w:p>
        </w:tc>
      </w:tr>
      <w:tr w:rsidR="00467656" w:rsidRPr="009E6008" w14:paraId="7AF2395F" w14:textId="77777777"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050CEDD3" w14:textId="421D3D51" w:rsidR="00467656" w:rsidRPr="009E6008" w:rsidRDefault="008D02CC" w:rsidP="00CB0CBA">
            <w:pPr>
              <w:widowControl/>
              <w:rPr>
                <w:rFonts w:eastAsia="Times New Roman" w:cs="Calibri"/>
                <w:color w:val="000000"/>
                <w:sz w:val="18"/>
                <w:szCs w:val="18"/>
              </w:rPr>
            </w:pPr>
            <w:r w:rsidRPr="00660AB3">
              <w:rPr>
                <w:rFonts w:eastAsia="Verdana" w:cs="Verdana"/>
                <w:color w:val="14C5BD"/>
                <w:szCs w:val="20"/>
              </w:rPr>
              <w:t>BELGIUM</w:t>
            </w:r>
          </w:p>
        </w:tc>
        <w:tc>
          <w:tcPr>
            <w:tcW w:w="1350" w:type="dxa"/>
            <w:tcBorders>
              <w:top w:val="nil"/>
              <w:left w:val="nil"/>
              <w:bottom w:val="single" w:sz="4" w:space="0" w:color="auto"/>
              <w:right w:val="single" w:sz="4" w:space="0" w:color="auto"/>
            </w:tcBorders>
            <w:shd w:val="clear" w:color="auto" w:fill="auto"/>
            <w:noWrap/>
            <w:vAlign w:val="bottom"/>
          </w:tcPr>
          <w:p w14:paraId="5C0C78B0" w14:textId="1AACFDF3"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2019-10</w:t>
            </w:r>
          </w:p>
        </w:tc>
        <w:tc>
          <w:tcPr>
            <w:tcW w:w="1254" w:type="dxa"/>
            <w:tcBorders>
              <w:top w:val="single" w:sz="4" w:space="0" w:color="auto"/>
              <w:left w:val="nil"/>
              <w:bottom w:val="single" w:sz="4" w:space="0" w:color="auto"/>
              <w:right w:val="single" w:sz="4" w:space="0" w:color="auto"/>
            </w:tcBorders>
            <w:shd w:val="clear" w:color="auto" w:fill="auto"/>
            <w:noWrap/>
            <w:vAlign w:val="bottom"/>
          </w:tcPr>
          <w:p w14:paraId="657EEB40" w14:textId="4714100E"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5113E4FE"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0344CFF3"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1542ACA0" w14:textId="7B18AE97"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SOUTH AFRICA</w:t>
            </w:r>
          </w:p>
        </w:tc>
        <w:tc>
          <w:tcPr>
            <w:tcW w:w="1260" w:type="dxa"/>
            <w:tcBorders>
              <w:top w:val="single" w:sz="4" w:space="0" w:color="auto"/>
              <w:left w:val="single" w:sz="4" w:space="0" w:color="auto"/>
              <w:bottom w:val="single" w:sz="4" w:space="0" w:color="auto"/>
              <w:right w:val="single" w:sz="4" w:space="0" w:color="auto"/>
            </w:tcBorders>
            <w:vAlign w:val="bottom"/>
          </w:tcPr>
          <w:p w14:paraId="39E5416D" w14:textId="7CEECDC3"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2018-10</w:t>
            </w:r>
          </w:p>
        </w:tc>
        <w:tc>
          <w:tcPr>
            <w:tcW w:w="1260" w:type="dxa"/>
            <w:tcBorders>
              <w:top w:val="single" w:sz="4" w:space="0" w:color="auto"/>
              <w:left w:val="single" w:sz="4" w:space="0" w:color="auto"/>
              <w:bottom w:val="single" w:sz="4" w:space="0" w:color="auto"/>
              <w:right w:val="single" w:sz="4" w:space="0" w:color="auto"/>
            </w:tcBorders>
            <w:vAlign w:val="bottom"/>
          </w:tcPr>
          <w:p w14:paraId="2B0BB382" w14:textId="7058BC3B" w:rsidR="00467656" w:rsidRPr="009E6008" w:rsidRDefault="00467656" w:rsidP="003D68CC">
            <w:pPr>
              <w:widowControl/>
              <w:tabs>
                <w:tab w:val="left" w:pos="558"/>
              </w:tabs>
              <w:ind w:left="-72" w:firstLine="72"/>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77DA2B4F" w14:textId="77777777"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1DE088B2" w14:textId="340C65E5" w:rsidR="00467656" w:rsidRPr="009E6008" w:rsidRDefault="008D02CC" w:rsidP="00CB0CBA">
            <w:pPr>
              <w:widowControl/>
              <w:rPr>
                <w:rFonts w:eastAsia="Times New Roman" w:cs="Calibri"/>
                <w:color w:val="000000"/>
                <w:sz w:val="18"/>
                <w:szCs w:val="18"/>
              </w:rPr>
            </w:pPr>
            <w:r w:rsidRPr="00660AB3">
              <w:rPr>
                <w:rFonts w:eastAsia="Verdana" w:cs="Verdana"/>
                <w:color w:val="14C5BD"/>
                <w:szCs w:val="20"/>
              </w:rPr>
              <w:t>GREECE</w:t>
            </w:r>
          </w:p>
        </w:tc>
        <w:tc>
          <w:tcPr>
            <w:tcW w:w="1350" w:type="dxa"/>
            <w:tcBorders>
              <w:top w:val="nil"/>
              <w:left w:val="nil"/>
              <w:bottom w:val="single" w:sz="4" w:space="0" w:color="auto"/>
              <w:right w:val="single" w:sz="4" w:space="0" w:color="auto"/>
            </w:tcBorders>
            <w:shd w:val="clear" w:color="auto" w:fill="auto"/>
            <w:noWrap/>
            <w:vAlign w:val="bottom"/>
          </w:tcPr>
          <w:p w14:paraId="49E8CBE3" w14:textId="68FF5C30"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2019-10</w:t>
            </w:r>
          </w:p>
        </w:tc>
        <w:tc>
          <w:tcPr>
            <w:tcW w:w="1254" w:type="dxa"/>
            <w:tcBorders>
              <w:top w:val="single" w:sz="4" w:space="0" w:color="auto"/>
              <w:left w:val="nil"/>
              <w:bottom w:val="single" w:sz="4" w:space="0" w:color="auto"/>
              <w:right w:val="single" w:sz="4" w:space="0" w:color="auto"/>
            </w:tcBorders>
            <w:shd w:val="clear" w:color="auto" w:fill="auto"/>
            <w:noWrap/>
            <w:vAlign w:val="bottom"/>
          </w:tcPr>
          <w:p w14:paraId="02E2984A" w14:textId="3454A434"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49F8F3AC"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6EA8EE71"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10BB37F4" w14:textId="298A9797"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AUSTRIA</w:t>
            </w:r>
          </w:p>
        </w:tc>
        <w:tc>
          <w:tcPr>
            <w:tcW w:w="1260" w:type="dxa"/>
            <w:tcBorders>
              <w:top w:val="single" w:sz="4" w:space="0" w:color="auto"/>
              <w:left w:val="single" w:sz="4" w:space="0" w:color="auto"/>
              <w:bottom w:val="single" w:sz="4" w:space="0" w:color="auto"/>
              <w:right w:val="single" w:sz="4" w:space="0" w:color="auto"/>
            </w:tcBorders>
            <w:vAlign w:val="bottom"/>
          </w:tcPr>
          <w:p w14:paraId="795E57EA" w14:textId="44E63327"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2018-10</w:t>
            </w:r>
          </w:p>
        </w:tc>
        <w:tc>
          <w:tcPr>
            <w:tcW w:w="1260" w:type="dxa"/>
            <w:tcBorders>
              <w:top w:val="single" w:sz="4" w:space="0" w:color="auto"/>
              <w:left w:val="single" w:sz="4" w:space="0" w:color="auto"/>
              <w:bottom w:val="single" w:sz="4" w:space="0" w:color="auto"/>
              <w:right w:val="single" w:sz="4" w:space="0" w:color="auto"/>
            </w:tcBorders>
            <w:vAlign w:val="bottom"/>
          </w:tcPr>
          <w:p w14:paraId="335FA8C4" w14:textId="4E453AF4" w:rsidR="00467656" w:rsidRPr="009E6008" w:rsidRDefault="00467656" w:rsidP="003D68CC">
            <w:pPr>
              <w:widowControl/>
              <w:tabs>
                <w:tab w:val="left" w:pos="558"/>
              </w:tabs>
              <w:ind w:left="-72" w:firstLine="72"/>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282B3BA5" w14:textId="77777777"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4EC58A3A" w14:textId="47339007" w:rsidR="00467656" w:rsidRPr="009E6008" w:rsidRDefault="008D02CC" w:rsidP="00CB0CBA">
            <w:pPr>
              <w:widowControl/>
              <w:rPr>
                <w:rFonts w:eastAsia="Times New Roman" w:cs="Calibri"/>
                <w:color w:val="000000"/>
                <w:sz w:val="18"/>
                <w:szCs w:val="18"/>
              </w:rPr>
            </w:pPr>
            <w:r w:rsidRPr="00660AB3">
              <w:rPr>
                <w:rFonts w:eastAsia="Verdana" w:cs="Verdana"/>
                <w:color w:val="14C5BD"/>
                <w:szCs w:val="20"/>
              </w:rPr>
              <w:t>INDIA</w:t>
            </w:r>
          </w:p>
        </w:tc>
        <w:tc>
          <w:tcPr>
            <w:tcW w:w="1350" w:type="dxa"/>
            <w:tcBorders>
              <w:top w:val="nil"/>
              <w:left w:val="nil"/>
              <w:bottom w:val="single" w:sz="4" w:space="0" w:color="auto"/>
              <w:right w:val="single" w:sz="4" w:space="0" w:color="auto"/>
            </w:tcBorders>
            <w:shd w:val="clear" w:color="auto" w:fill="auto"/>
            <w:noWrap/>
            <w:vAlign w:val="bottom"/>
          </w:tcPr>
          <w:p w14:paraId="0B54A1C0" w14:textId="27807A33"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2019-10</w:t>
            </w:r>
          </w:p>
        </w:tc>
        <w:tc>
          <w:tcPr>
            <w:tcW w:w="1254" w:type="dxa"/>
            <w:tcBorders>
              <w:top w:val="single" w:sz="4" w:space="0" w:color="auto"/>
              <w:left w:val="nil"/>
              <w:bottom w:val="single" w:sz="4" w:space="0" w:color="auto"/>
              <w:right w:val="single" w:sz="4" w:space="0" w:color="auto"/>
            </w:tcBorders>
            <w:shd w:val="clear" w:color="auto" w:fill="auto"/>
            <w:noWrap/>
            <w:vAlign w:val="bottom"/>
          </w:tcPr>
          <w:p w14:paraId="48CDEB96" w14:textId="714FB230"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1ED3B31C"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3A8AF5F0"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159433A8" w14:textId="2AE98A9A"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BRAZIL</w:t>
            </w:r>
          </w:p>
        </w:tc>
        <w:tc>
          <w:tcPr>
            <w:tcW w:w="1260" w:type="dxa"/>
            <w:tcBorders>
              <w:top w:val="single" w:sz="4" w:space="0" w:color="auto"/>
              <w:left w:val="single" w:sz="4" w:space="0" w:color="auto"/>
              <w:bottom w:val="single" w:sz="4" w:space="0" w:color="auto"/>
              <w:right w:val="single" w:sz="4" w:space="0" w:color="auto"/>
            </w:tcBorders>
            <w:vAlign w:val="bottom"/>
          </w:tcPr>
          <w:p w14:paraId="718E63FC" w14:textId="5C770DE9"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2018-07</w:t>
            </w:r>
          </w:p>
        </w:tc>
        <w:tc>
          <w:tcPr>
            <w:tcW w:w="1260" w:type="dxa"/>
            <w:tcBorders>
              <w:top w:val="single" w:sz="4" w:space="0" w:color="auto"/>
              <w:left w:val="single" w:sz="4" w:space="0" w:color="auto"/>
              <w:bottom w:val="single" w:sz="4" w:space="0" w:color="auto"/>
              <w:right w:val="single" w:sz="4" w:space="0" w:color="auto"/>
            </w:tcBorders>
            <w:vAlign w:val="bottom"/>
          </w:tcPr>
          <w:p w14:paraId="7E9EABA1" w14:textId="5E5D86EC" w:rsidR="00467656" w:rsidRPr="009E6008" w:rsidRDefault="00467656" w:rsidP="003D68CC">
            <w:pPr>
              <w:widowControl/>
              <w:tabs>
                <w:tab w:val="left" w:pos="558"/>
              </w:tabs>
              <w:ind w:left="-72" w:firstLine="72"/>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3F772565" w14:textId="77777777"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251D3915" w14:textId="60996269" w:rsidR="00467656" w:rsidRPr="009E6008" w:rsidRDefault="008D02CC" w:rsidP="00CB0CBA">
            <w:pPr>
              <w:widowControl/>
              <w:rPr>
                <w:rFonts w:eastAsia="Times New Roman" w:cs="Calibri"/>
                <w:color w:val="000000"/>
                <w:sz w:val="18"/>
                <w:szCs w:val="18"/>
              </w:rPr>
            </w:pPr>
            <w:r w:rsidRPr="00660AB3">
              <w:rPr>
                <w:rFonts w:eastAsia="Verdana" w:cs="Verdana"/>
                <w:color w:val="14C5BD"/>
                <w:szCs w:val="20"/>
              </w:rPr>
              <w:t>TURKEY</w:t>
            </w:r>
          </w:p>
        </w:tc>
        <w:tc>
          <w:tcPr>
            <w:tcW w:w="1350" w:type="dxa"/>
            <w:tcBorders>
              <w:top w:val="nil"/>
              <w:left w:val="nil"/>
              <w:bottom w:val="single" w:sz="4" w:space="0" w:color="auto"/>
              <w:right w:val="single" w:sz="4" w:space="0" w:color="auto"/>
            </w:tcBorders>
            <w:shd w:val="clear" w:color="auto" w:fill="auto"/>
            <w:noWrap/>
            <w:vAlign w:val="bottom"/>
          </w:tcPr>
          <w:p w14:paraId="6D239080" w14:textId="06DCCB6D"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2019-10</w:t>
            </w:r>
          </w:p>
        </w:tc>
        <w:tc>
          <w:tcPr>
            <w:tcW w:w="1254" w:type="dxa"/>
            <w:tcBorders>
              <w:top w:val="single" w:sz="4" w:space="0" w:color="auto"/>
              <w:left w:val="nil"/>
              <w:bottom w:val="single" w:sz="4" w:space="0" w:color="auto"/>
              <w:right w:val="single" w:sz="4" w:space="0" w:color="auto"/>
            </w:tcBorders>
            <w:shd w:val="clear" w:color="auto" w:fill="auto"/>
            <w:noWrap/>
            <w:vAlign w:val="bottom"/>
          </w:tcPr>
          <w:p w14:paraId="086B6F59" w14:textId="0D872B4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1C9B4BBA"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0CB4E05C"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085D556B" w14:textId="450CBD75"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MEXICO</w:t>
            </w:r>
          </w:p>
        </w:tc>
        <w:tc>
          <w:tcPr>
            <w:tcW w:w="1260" w:type="dxa"/>
            <w:tcBorders>
              <w:top w:val="single" w:sz="4" w:space="0" w:color="auto"/>
              <w:left w:val="single" w:sz="4" w:space="0" w:color="auto"/>
              <w:bottom w:val="single" w:sz="4" w:space="0" w:color="auto"/>
              <w:right w:val="single" w:sz="4" w:space="0" w:color="auto"/>
            </w:tcBorders>
            <w:vAlign w:val="bottom"/>
          </w:tcPr>
          <w:p w14:paraId="7FA28C8F" w14:textId="14CD0893"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2018-07</w:t>
            </w:r>
          </w:p>
        </w:tc>
        <w:tc>
          <w:tcPr>
            <w:tcW w:w="1260" w:type="dxa"/>
            <w:tcBorders>
              <w:top w:val="single" w:sz="4" w:space="0" w:color="auto"/>
              <w:left w:val="single" w:sz="4" w:space="0" w:color="auto"/>
              <w:bottom w:val="single" w:sz="4" w:space="0" w:color="auto"/>
              <w:right w:val="single" w:sz="4" w:space="0" w:color="auto"/>
            </w:tcBorders>
            <w:vAlign w:val="bottom"/>
          </w:tcPr>
          <w:p w14:paraId="19F74DFA" w14:textId="18CEA56E" w:rsidR="00467656" w:rsidRPr="009E6008" w:rsidRDefault="00467656" w:rsidP="003D68CC">
            <w:pPr>
              <w:widowControl/>
              <w:tabs>
                <w:tab w:val="left" w:pos="558"/>
              </w:tabs>
              <w:ind w:left="-72" w:firstLine="72"/>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6D721873" w14:textId="610B35D6"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4372A"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ARGENTINA</w:t>
            </w:r>
          </w:p>
        </w:tc>
        <w:tc>
          <w:tcPr>
            <w:tcW w:w="1350" w:type="dxa"/>
            <w:tcBorders>
              <w:top w:val="nil"/>
              <w:left w:val="nil"/>
              <w:bottom w:val="single" w:sz="4" w:space="0" w:color="auto"/>
              <w:right w:val="single" w:sz="4" w:space="0" w:color="auto"/>
            </w:tcBorders>
            <w:shd w:val="clear" w:color="auto" w:fill="auto"/>
            <w:noWrap/>
            <w:vAlign w:val="bottom"/>
            <w:hideMark/>
          </w:tcPr>
          <w:p w14:paraId="10E5147C"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3F4FA4CD"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7AB2F2EB"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35403C4C"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2D4BE7DD" w14:textId="4A8C6A16"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CZECH REPUBLIC</w:t>
            </w:r>
          </w:p>
        </w:tc>
        <w:tc>
          <w:tcPr>
            <w:tcW w:w="1260" w:type="dxa"/>
            <w:tcBorders>
              <w:top w:val="single" w:sz="4" w:space="0" w:color="auto"/>
              <w:left w:val="single" w:sz="4" w:space="0" w:color="auto"/>
              <w:bottom w:val="single" w:sz="4" w:space="0" w:color="auto"/>
              <w:right w:val="single" w:sz="4" w:space="0" w:color="auto"/>
            </w:tcBorders>
            <w:vAlign w:val="bottom"/>
          </w:tcPr>
          <w:p w14:paraId="540ADDE1" w14:textId="1C8DF920"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2018-04</w:t>
            </w:r>
          </w:p>
        </w:tc>
        <w:tc>
          <w:tcPr>
            <w:tcW w:w="1260" w:type="dxa"/>
            <w:tcBorders>
              <w:top w:val="single" w:sz="4" w:space="0" w:color="auto"/>
              <w:left w:val="single" w:sz="4" w:space="0" w:color="auto"/>
              <w:bottom w:val="single" w:sz="4" w:space="0" w:color="auto"/>
              <w:right w:val="single" w:sz="4" w:space="0" w:color="auto"/>
            </w:tcBorders>
            <w:vAlign w:val="bottom"/>
          </w:tcPr>
          <w:p w14:paraId="3FEEDD5A" w14:textId="0D8A9000" w:rsidR="00467656" w:rsidRPr="009E6008" w:rsidRDefault="00467656" w:rsidP="003D68CC">
            <w:pPr>
              <w:widowControl/>
              <w:tabs>
                <w:tab w:val="left" w:pos="558"/>
              </w:tabs>
              <w:ind w:left="-72" w:firstLine="72"/>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0FF22395" w14:textId="1160AB90"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B2BFC"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COLOMBIA</w:t>
            </w:r>
          </w:p>
        </w:tc>
        <w:tc>
          <w:tcPr>
            <w:tcW w:w="1350" w:type="dxa"/>
            <w:tcBorders>
              <w:top w:val="nil"/>
              <w:left w:val="nil"/>
              <w:bottom w:val="single" w:sz="4" w:space="0" w:color="auto"/>
              <w:right w:val="single" w:sz="4" w:space="0" w:color="auto"/>
            </w:tcBorders>
            <w:shd w:val="clear" w:color="auto" w:fill="auto"/>
            <w:noWrap/>
            <w:vAlign w:val="bottom"/>
            <w:hideMark/>
          </w:tcPr>
          <w:p w14:paraId="19236586"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7DFA8CA2"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4A379353"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2D4EFC07"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253FC5B4" w14:textId="17198308"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UNITED STATES</w:t>
            </w:r>
          </w:p>
        </w:tc>
        <w:tc>
          <w:tcPr>
            <w:tcW w:w="1260" w:type="dxa"/>
            <w:tcBorders>
              <w:top w:val="single" w:sz="4" w:space="0" w:color="auto"/>
              <w:left w:val="single" w:sz="4" w:space="0" w:color="auto"/>
              <w:bottom w:val="single" w:sz="4" w:space="0" w:color="auto"/>
              <w:right w:val="single" w:sz="4" w:space="0" w:color="auto"/>
            </w:tcBorders>
            <w:vAlign w:val="bottom"/>
          </w:tcPr>
          <w:p w14:paraId="1A905206" w14:textId="373E50ED"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2018-01</w:t>
            </w:r>
          </w:p>
        </w:tc>
        <w:tc>
          <w:tcPr>
            <w:tcW w:w="1260" w:type="dxa"/>
            <w:tcBorders>
              <w:top w:val="single" w:sz="4" w:space="0" w:color="auto"/>
              <w:left w:val="single" w:sz="4" w:space="0" w:color="auto"/>
              <w:bottom w:val="single" w:sz="4" w:space="0" w:color="auto"/>
              <w:right w:val="single" w:sz="4" w:space="0" w:color="auto"/>
            </w:tcBorders>
            <w:vAlign w:val="bottom"/>
          </w:tcPr>
          <w:p w14:paraId="2DA77C88" w14:textId="3A2BA642"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L5</w:t>
            </w:r>
          </w:p>
        </w:tc>
      </w:tr>
      <w:tr w:rsidR="00467656" w:rsidRPr="009E6008" w14:paraId="5BD6340C" w14:textId="57515C79"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80DD8"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ITALY</w:t>
            </w:r>
          </w:p>
        </w:tc>
        <w:tc>
          <w:tcPr>
            <w:tcW w:w="1350" w:type="dxa"/>
            <w:tcBorders>
              <w:top w:val="nil"/>
              <w:left w:val="nil"/>
              <w:bottom w:val="single" w:sz="4" w:space="0" w:color="auto"/>
              <w:right w:val="single" w:sz="4" w:space="0" w:color="auto"/>
            </w:tcBorders>
            <w:shd w:val="clear" w:color="auto" w:fill="auto"/>
            <w:noWrap/>
            <w:vAlign w:val="bottom"/>
            <w:hideMark/>
          </w:tcPr>
          <w:p w14:paraId="5177E013"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7EDC131D"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13CAFB5E"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45E6E56A"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54C074A8" w14:textId="4FC0195F"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JAPAN</w:t>
            </w:r>
          </w:p>
        </w:tc>
        <w:tc>
          <w:tcPr>
            <w:tcW w:w="1260" w:type="dxa"/>
            <w:tcBorders>
              <w:top w:val="single" w:sz="4" w:space="0" w:color="auto"/>
              <w:left w:val="single" w:sz="4" w:space="0" w:color="auto"/>
              <w:bottom w:val="single" w:sz="4" w:space="0" w:color="auto"/>
              <w:right w:val="single" w:sz="4" w:space="0" w:color="auto"/>
            </w:tcBorders>
            <w:vAlign w:val="bottom"/>
          </w:tcPr>
          <w:p w14:paraId="764835F5" w14:textId="13804AB6"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2018-01</w:t>
            </w:r>
          </w:p>
        </w:tc>
        <w:tc>
          <w:tcPr>
            <w:tcW w:w="1260" w:type="dxa"/>
            <w:tcBorders>
              <w:top w:val="single" w:sz="4" w:space="0" w:color="auto"/>
              <w:left w:val="single" w:sz="4" w:space="0" w:color="auto"/>
              <w:bottom w:val="single" w:sz="4" w:space="0" w:color="auto"/>
              <w:right w:val="single" w:sz="4" w:space="0" w:color="auto"/>
            </w:tcBorders>
            <w:vAlign w:val="bottom"/>
          </w:tcPr>
          <w:p w14:paraId="4B4AEB8B" w14:textId="25205AB4"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7149D4F0" w14:textId="0AD02DA0"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87A32"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THAILAND</w:t>
            </w:r>
          </w:p>
        </w:tc>
        <w:tc>
          <w:tcPr>
            <w:tcW w:w="1350" w:type="dxa"/>
            <w:tcBorders>
              <w:top w:val="nil"/>
              <w:left w:val="nil"/>
              <w:bottom w:val="single" w:sz="4" w:space="0" w:color="auto"/>
              <w:right w:val="single" w:sz="4" w:space="0" w:color="auto"/>
            </w:tcBorders>
            <w:shd w:val="clear" w:color="auto" w:fill="auto"/>
            <w:noWrap/>
            <w:vAlign w:val="bottom"/>
            <w:hideMark/>
          </w:tcPr>
          <w:p w14:paraId="53B4AC8D"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554C75A3"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4195F7F1"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26F394F3"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29FF540E" w14:textId="085F892F"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DENMARK</w:t>
            </w:r>
          </w:p>
        </w:tc>
        <w:tc>
          <w:tcPr>
            <w:tcW w:w="1260" w:type="dxa"/>
            <w:tcBorders>
              <w:top w:val="single" w:sz="4" w:space="0" w:color="auto"/>
              <w:left w:val="single" w:sz="4" w:space="0" w:color="auto"/>
              <w:bottom w:val="single" w:sz="4" w:space="0" w:color="auto"/>
              <w:right w:val="single" w:sz="4" w:space="0" w:color="auto"/>
            </w:tcBorders>
            <w:vAlign w:val="bottom"/>
          </w:tcPr>
          <w:p w14:paraId="43485834" w14:textId="329AFF08"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2018-01</w:t>
            </w:r>
          </w:p>
        </w:tc>
        <w:tc>
          <w:tcPr>
            <w:tcW w:w="1260" w:type="dxa"/>
            <w:tcBorders>
              <w:top w:val="single" w:sz="4" w:space="0" w:color="auto"/>
              <w:left w:val="single" w:sz="4" w:space="0" w:color="auto"/>
              <w:bottom w:val="single" w:sz="4" w:space="0" w:color="auto"/>
              <w:right w:val="single" w:sz="4" w:space="0" w:color="auto"/>
            </w:tcBorders>
            <w:vAlign w:val="bottom"/>
          </w:tcPr>
          <w:p w14:paraId="496CA8CB" w14:textId="6FCD4662"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L5</w:t>
            </w:r>
          </w:p>
        </w:tc>
      </w:tr>
      <w:tr w:rsidR="00467656" w:rsidRPr="009E6008" w14:paraId="2066065B" w14:textId="246C7611"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61B35"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PERU</w:t>
            </w:r>
          </w:p>
        </w:tc>
        <w:tc>
          <w:tcPr>
            <w:tcW w:w="1350" w:type="dxa"/>
            <w:tcBorders>
              <w:top w:val="nil"/>
              <w:left w:val="nil"/>
              <w:bottom w:val="single" w:sz="4" w:space="0" w:color="auto"/>
              <w:right w:val="single" w:sz="4" w:space="0" w:color="auto"/>
            </w:tcBorders>
            <w:shd w:val="clear" w:color="auto" w:fill="auto"/>
            <w:noWrap/>
            <w:vAlign w:val="bottom"/>
            <w:hideMark/>
          </w:tcPr>
          <w:p w14:paraId="73BEB67D"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766BCB60"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03290013"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1964E382"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69955E3C" w14:textId="15F4A268"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NORWAY</w:t>
            </w:r>
          </w:p>
        </w:tc>
        <w:tc>
          <w:tcPr>
            <w:tcW w:w="1260" w:type="dxa"/>
            <w:tcBorders>
              <w:top w:val="single" w:sz="4" w:space="0" w:color="auto"/>
              <w:left w:val="single" w:sz="4" w:space="0" w:color="auto"/>
              <w:bottom w:val="single" w:sz="4" w:space="0" w:color="auto"/>
              <w:right w:val="single" w:sz="4" w:space="0" w:color="auto"/>
            </w:tcBorders>
            <w:vAlign w:val="bottom"/>
          </w:tcPr>
          <w:p w14:paraId="224D0D86" w14:textId="5FAF37D3"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2018-01</w:t>
            </w:r>
          </w:p>
        </w:tc>
        <w:tc>
          <w:tcPr>
            <w:tcW w:w="1260" w:type="dxa"/>
            <w:tcBorders>
              <w:top w:val="single" w:sz="4" w:space="0" w:color="auto"/>
              <w:left w:val="single" w:sz="4" w:space="0" w:color="auto"/>
              <w:bottom w:val="single" w:sz="4" w:space="0" w:color="auto"/>
              <w:right w:val="single" w:sz="4" w:space="0" w:color="auto"/>
            </w:tcBorders>
            <w:vAlign w:val="bottom"/>
          </w:tcPr>
          <w:p w14:paraId="010C8C79" w14:textId="1D40EC89"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7D5C55A7" w14:textId="125FA72F"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7E6E8"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SAN MARINO</w:t>
            </w:r>
          </w:p>
        </w:tc>
        <w:tc>
          <w:tcPr>
            <w:tcW w:w="1350" w:type="dxa"/>
            <w:tcBorders>
              <w:top w:val="nil"/>
              <w:left w:val="nil"/>
              <w:bottom w:val="single" w:sz="4" w:space="0" w:color="auto"/>
              <w:right w:val="single" w:sz="4" w:space="0" w:color="auto"/>
            </w:tcBorders>
            <w:shd w:val="clear" w:color="auto" w:fill="auto"/>
            <w:noWrap/>
            <w:vAlign w:val="bottom"/>
            <w:hideMark/>
          </w:tcPr>
          <w:p w14:paraId="734204DB"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46C136B3"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68A22314"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15879F66"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0431D489" w14:textId="3F433071"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GERMANY</w:t>
            </w:r>
          </w:p>
        </w:tc>
        <w:tc>
          <w:tcPr>
            <w:tcW w:w="1260" w:type="dxa"/>
            <w:tcBorders>
              <w:top w:val="single" w:sz="4" w:space="0" w:color="auto"/>
              <w:left w:val="single" w:sz="4" w:space="0" w:color="auto"/>
              <w:bottom w:val="single" w:sz="4" w:space="0" w:color="auto"/>
              <w:right w:val="single" w:sz="4" w:space="0" w:color="auto"/>
            </w:tcBorders>
            <w:vAlign w:val="bottom"/>
          </w:tcPr>
          <w:p w14:paraId="06B346BE" w14:textId="741B5471"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2017-11</w:t>
            </w:r>
          </w:p>
        </w:tc>
        <w:tc>
          <w:tcPr>
            <w:tcW w:w="1260" w:type="dxa"/>
            <w:tcBorders>
              <w:top w:val="single" w:sz="4" w:space="0" w:color="auto"/>
              <w:left w:val="single" w:sz="4" w:space="0" w:color="auto"/>
              <w:bottom w:val="single" w:sz="4" w:space="0" w:color="auto"/>
              <w:right w:val="single" w:sz="4" w:space="0" w:color="auto"/>
            </w:tcBorders>
            <w:vAlign w:val="bottom"/>
          </w:tcPr>
          <w:p w14:paraId="26AD98A1" w14:textId="6629161E"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33CA8F76" w14:textId="1A8D74D9"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ECB96"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HAITI</w:t>
            </w:r>
          </w:p>
        </w:tc>
        <w:tc>
          <w:tcPr>
            <w:tcW w:w="1350" w:type="dxa"/>
            <w:tcBorders>
              <w:top w:val="nil"/>
              <w:left w:val="nil"/>
              <w:bottom w:val="single" w:sz="4" w:space="0" w:color="auto"/>
              <w:right w:val="single" w:sz="4" w:space="0" w:color="auto"/>
            </w:tcBorders>
            <w:shd w:val="clear" w:color="auto" w:fill="auto"/>
            <w:noWrap/>
            <w:vAlign w:val="bottom"/>
            <w:hideMark/>
          </w:tcPr>
          <w:p w14:paraId="5B64FEE0"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4C92B8DB"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 </w:t>
            </w:r>
          </w:p>
        </w:tc>
        <w:tc>
          <w:tcPr>
            <w:tcW w:w="236" w:type="dxa"/>
            <w:tcBorders>
              <w:left w:val="single" w:sz="4" w:space="0" w:color="auto"/>
            </w:tcBorders>
          </w:tcPr>
          <w:p w14:paraId="28983541"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1756457B"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045656B4" w14:textId="05430AD8"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NETHERLANDS</w:t>
            </w:r>
          </w:p>
        </w:tc>
        <w:tc>
          <w:tcPr>
            <w:tcW w:w="1260" w:type="dxa"/>
            <w:tcBorders>
              <w:top w:val="single" w:sz="4" w:space="0" w:color="auto"/>
              <w:left w:val="single" w:sz="4" w:space="0" w:color="auto"/>
              <w:bottom w:val="single" w:sz="4" w:space="0" w:color="auto"/>
              <w:right w:val="single" w:sz="4" w:space="0" w:color="auto"/>
            </w:tcBorders>
            <w:vAlign w:val="bottom"/>
          </w:tcPr>
          <w:p w14:paraId="7F48E7DE" w14:textId="41F2B2E3"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2017-10</w:t>
            </w:r>
          </w:p>
        </w:tc>
        <w:tc>
          <w:tcPr>
            <w:tcW w:w="1260" w:type="dxa"/>
            <w:tcBorders>
              <w:top w:val="single" w:sz="4" w:space="0" w:color="auto"/>
              <w:left w:val="single" w:sz="4" w:space="0" w:color="auto"/>
              <w:bottom w:val="single" w:sz="4" w:space="0" w:color="auto"/>
              <w:right w:val="single" w:sz="4" w:space="0" w:color="auto"/>
            </w:tcBorders>
            <w:vAlign w:val="bottom"/>
          </w:tcPr>
          <w:p w14:paraId="2AF41D7F" w14:textId="32A92E68"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22876A28" w14:textId="74ACD443"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A9E5B"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NICARAGUA</w:t>
            </w:r>
          </w:p>
        </w:tc>
        <w:tc>
          <w:tcPr>
            <w:tcW w:w="1350" w:type="dxa"/>
            <w:tcBorders>
              <w:top w:val="nil"/>
              <w:left w:val="nil"/>
              <w:bottom w:val="single" w:sz="4" w:space="0" w:color="auto"/>
              <w:right w:val="single" w:sz="4" w:space="0" w:color="auto"/>
            </w:tcBorders>
            <w:shd w:val="clear" w:color="auto" w:fill="auto"/>
            <w:noWrap/>
            <w:vAlign w:val="bottom"/>
            <w:hideMark/>
          </w:tcPr>
          <w:p w14:paraId="37D9ED63"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3E74D11F"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 </w:t>
            </w:r>
          </w:p>
        </w:tc>
        <w:tc>
          <w:tcPr>
            <w:tcW w:w="236" w:type="dxa"/>
            <w:tcBorders>
              <w:left w:val="single" w:sz="4" w:space="0" w:color="auto"/>
            </w:tcBorders>
          </w:tcPr>
          <w:p w14:paraId="0F93C2A9"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16CC79BA"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3F29F11F" w14:textId="57C38A65"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NEW ZEALAND</w:t>
            </w:r>
          </w:p>
        </w:tc>
        <w:tc>
          <w:tcPr>
            <w:tcW w:w="1260" w:type="dxa"/>
            <w:tcBorders>
              <w:top w:val="single" w:sz="4" w:space="0" w:color="auto"/>
              <w:left w:val="single" w:sz="4" w:space="0" w:color="auto"/>
              <w:bottom w:val="single" w:sz="4" w:space="0" w:color="auto"/>
              <w:right w:val="single" w:sz="4" w:space="0" w:color="auto"/>
            </w:tcBorders>
            <w:vAlign w:val="bottom"/>
          </w:tcPr>
          <w:p w14:paraId="4714097A" w14:textId="5A1F766B"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2017-10</w:t>
            </w:r>
          </w:p>
        </w:tc>
        <w:tc>
          <w:tcPr>
            <w:tcW w:w="1260" w:type="dxa"/>
            <w:tcBorders>
              <w:top w:val="single" w:sz="4" w:space="0" w:color="auto"/>
              <w:left w:val="single" w:sz="4" w:space="0" w:color="auto"/>
              <w:bottom w:val="single" w:sz="4" w:space="0" w:color="auto"/>
              <w:right w:val="single" w:sz="4" w:space="0" w:color="auto"/>
            </w:tcBorders>
            <w:vAlign w:val="bottom"/>
          </w:tcPr>
          <w:p w14:paraId="66BC77A4" w14:textId="46290A99"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L5</w:t>
            </w:r>
          </w:p>
        </w:tc>
      </w:tr>
      <w:tr w:rsidR="00467656" w:rsidRPr="009E6008" w14:paraId="01675583" w14:textId="14491162"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DE21"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QATAR</w:t>
            </w:r>
          </w:p>
        </w:tc>
        <w:tc>
          <w:tcPr>
            <w:tcW w:w="1350" w:type="dxa"/>
            <w:tcBorders>
              <w:top w:val="nil"/>
              <w:left w:val="nil"/>
              <w:bottom w:val="single" w:sz="4" w:space="0" w:color="auto"/>
              <w:right w:val="single" w:sz="4" w:space="0" w:color="auto"/>
            </w:tcBorders>
            <w:shd w:val="clear" w:color="auto" w:fill="auto"/>
            <w:noWrap/>
            <w:vAlign w:val="bottom"/>
            <w:hideMark/>
          </w:tcPr>
          <w:p w14:paraId="4AF482D6"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214C2655"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 </w:t>
            </w:r>
          </w:p>
        </w:tc>
        <w:tc>
          <w:tcPr>
            <w:tcW w:w="236" w:type="dxa"/>
            <w:tcBorders>
              <w:left w:val="single" w:sz="4" w:space="0" w:color="auto"/>
            </w:tcBorders>
          </w:tcPr>
          <w:p w14:paraId="49C72221"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3394B13D"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1232E5DB" w14:textId="7EFCADF3"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FRENCH POLYNESIA</w:t>
            </w:r>
          </w:p>
        </w:tc>
        <w:tc>
          <w:tcPr>
            <w:tcW w:w="1260" w:type="dxa"/>
            <w:tcBorders>
              <w:top w:val="single" w:sz="4" w:space="0" w:color="auto"/>
              <w:left w:val="single" w:sz="4" w:space="0" w:color="auto"/>
              <w:bottom w:val="single" w:sz="4" w:space="0" w:color="auto"/>
              <w:right w:val="single" w:sz="4" w:space="0" w:color="auto"/>
            </w:tcBorders>
            <w:vAlign w:val="bottom"/>
          </w:tcPr>
          <w:p w14:paraId="45A8B8BB" w14:textId="25DD0C92"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2017-10</w:t>
            </w:r>
          </w:p>
        </w:tc>
        <w:tc>
          <w:tcPr>
            <w:tcW w:w="1260" w:type="dxa"/>
            <w:tcBorders>
              <w:top w:val="single" w:sz="4" w:space="0" w:color="auto"/>
              <w:left w:val="single" w:sz="4" w:space="0" w:color="auto"/>
              <w:bottom w:val="single" w:sz="4" w:space="0" w:color="auto"/>
              <w:right w:val="single" w:sz="4" w:space="0" w:color="auto"/>
            </w:tcBorders>
            <w:vAlign w:val="bottom"/>
          </w:tcPr>
          <w:p w14:paraId="74C3C448" w14:textId="79EA5FEC"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L3</w:t>
            </w:r>
          </w:p>
        </w:tc>
      </w:tr>
      <w:tr w:rsidR="00467656" w:rsidRPr="009E6008" w14:paraId="325FF881" w14:textId="1E1874F7"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0818B"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UNITED ARAB EMIRATES</w:t>
            </w:r>
          </w:p>
        </w:tc>
        <w:tc>
          <w:tcPr>
            <w:tcW w:w="1350" w:type="dxa"/>
            <w:tcBorders>
              <w:top w:val="nil"/>
              <w:left w:val="nil"/>
              <w:bottom w:val="single" w:sz="4" w:space="0" w:color="auto"/>
              <w:right w:val="single" w:sz="4" w:space="0" w:color="auto"/>
            </w:tcBorders>
            <w:shd w:val="clear" w:color="auto" w:fill="auto"/>
            <w:noWrap/>
            <w:vAlign w:val="bottom"/>
            <w:hideMark/>
          </w:tcPr>
          <w:p w14:paraId="2A066593"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2019-07</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52737518"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 </w:t>
            </w:r>
          </w:p>
        </w:tc>
        <w:tc>
          <w:tcPr>
            <w:tcW w:w="236" w:type="dxa"/>
            <w:tcBorders>
              <w:left w:val="single" w:sz="4" w:space="0" w:color="auto"/>
            </w:tcBorders>
          </w:tcPr>
          <w:p w14:paraId="5D0CD072"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00824C72"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1A9AD59B" w14:textId="15742932"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FRANCE</w:t>
            </w:r>
          </w:p>
        </w:tc>
        <w:tc>
          <w:tcPr>
            <w:tcW w:w="1260" w:type="dxa"/>
            <w:tcBorders>
              <w:top w:val="single" w:sz="4" w:space="0" w:color="auto"/>
              <w:left w:val="single" w:sz="4" w:space="0" w:color="auto"/>
              <w:bottom w:val="single" w:sz="4" w:space="0" w:color="auto"/>
              <w:right w:val="single" w:sz="4" w:space="0" w:color="auto"/>
            </w:tcBorders>
            <w:vAlign w:val="bottom"/>
          </w:tcPr>
          <w:p w14:paraId="4101608B" w14:textId="21574D78"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2017-07</w:t>
            </w:r>
          </w:p>
        </w:tc>
        <w:tc>
          <w:tcPr>
            <w:tcW w:w="1260" w:type="dxa"/>
            <w:tcBorders>
              <w:top w:val="single" w:sz="4" w:space="0" w:color="auto"/>
              <w:left w:val="single" w:sz="4" w:space="0" w:color="auto"/>
              <w:bottom w:val="single" w:sz="4" w:space="0" w:color="auto"/>
              <w:right w:val="single" w:sz="4" w:space="0" w:color="auto"/>
            </w:tcBorders>
            <w:vAlign w:val="bottom"/>
          </w:tcPr>
          <w:p w14:paraId="6CE1880A" w14:textId="1A4E0CCA"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7B9CB437" w14:textId="28328EF7"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3A7F0"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KOREA, REPUBLIC OF</w:t>
            </w:r>
          </w:p>
        </w:tc>
        <w:tc>
          <w:tcPr>
            <w:tcW w:w="1350" w:type="dxa"/>
            <w:tcBorders>
              <w:top w:val="nil"/>
              <w:left w:val="nil"/>
              <w:bottom w:val="single" w:sz="4" w:space="0" w:color="auto"/>
              <w:right w:val="single" w:sz="4" w:space="0" w:color="auto"/>
            </w:tcBorders>
            <w:shd w:val="clear" w:color="auto" w:fill="auto"/>
            <w:noWrap/>
            <w:vAlign w:val="bottom"/>
            <w:hideMark/>
          </w:tcPr>
          <w:p w14:paraId="14DE62C7"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328035CC"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28EBA863"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5984D929"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324E767F" w14:textId="7BB947EE"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SWEDEN</w:t>
            </w:r>
          </w:p>
        </w:tc>
        <w:tc>
          <w:tcPr>
            <w:tcW w:w="1260" w:type="dxa"/>
            <w:tcBorders>
              <w:top w:val="single" w:sz="4" w:space="0" w:color="auto"/>
              <w:left w:val="single" w:sz="4" w:space="0" w:color="auto"/>
              <w:bottom w:val="single" w:sz="4" w:space="0" w:color="auto"/>
              <w:right w:val="single" w:sz="4" w:space="0" w:color="auto"/>
            </w:tcBorders>
            <w:vAlign w:val="bottom"/>
          </w:tcPr>
          <w:p w14:paraId="0724ABE6" w14:textId="1C3BA933"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2017-07</w:t>
            </w:r>
          </w:p>
        </w:tc>
        <w:tc>
          <w:tcPr>
            <w:tcW w:w="1260" w:type="dxa"/>
            <w:tcBorders>
              <w:top w:val="single" w:sz="4" w:space="0" w:color="auto"/>
              <w:left w:val="single" w:sz="4" w:space="0" w:color="auto"/>
              <w:bottom w:val="single" w:sz="4" w:space="0" w:color="auto"/>
              <w:right w:val="single" w:sz="4" w:space="0" w:color="auto"/>
            </w:tcBorders>
            <w:vAlign w:val="bottom"/>
          </w:tcPr>
          <w:p w14:paraId="24E34E27" w14:textId="45DB2CFD"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0EA0301A" w14:textId="558DBE44"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2DE23"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PORTUGAL</w:t>
            </w:r>
          </w:p>
        </w:tc>
        <w:tc>
          <w:tcPr>
            <w:tcW w:w="1350" w:type="dxa"/>
            <w:tcBorders>
              <w:top w:val="nil"/>
              <w:left w:val="nil"/>
              <w:bottom w:val="single" w:sz="4" w:space="0" w:color="auto"/>
              <w:right w:val="single" w:sz="4" w:space="0" w:color="auto"/>
            </w:tcBorders>
            <w:shd w:val="clear" w:color="auto" w:fill="auto"/>
            <w:noWrap/>
            <w:vAlign w:val="bottom"/>
            <w:hideMark/>
          </w:tcPr>
          <w:p w14:paraId="5790B7E2"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65EB4AC4"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4EDB0B83"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4A7B389D"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70CBDED5" w14:textId="4F8E2D6E"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CANADA</w:t>
            </w:r>
          </w:p>
        </w:tc>
        <w:tc>
          <w:tcPr>
            <w:tcW w:w="1260" w:type="dxa"/>
            <w:tcBorders>
              <w:top w:val="single" w:sz="4" w:space="0" w:color="auto"/>
              <w:left w:val="single" w:sz="4" w:space="0" w:color="auto"/>
              <w:bottom w:val="single" w:sz="4" w:space="0" w:color="auto"/>
              <w:right w:val="single" w:sz="4" w:space="0" w:color="auto"/>
            </w:tcBorders>
            <w:vAlign w:val="bottom"/>
          </w:tcPr>
          <w:p w14:paraId="58307256" w14:textId="4EDEB091"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2017-04</w:t>
            </w:r>
          </w:p>
        </w:tc>
        <w:tc>
          <w:tcPr>
            <w:tcW w:w="1260" w:type="dxa"/>
            <w:tcBorders>
              <w:top w:val="single" w:sz="4" w:space="0" w:color="auto"/>
              <w:left w:val="single" w:sz="4" w:space="0" w:color="auto"/>
              <w:bottom w:val="single" w:sz="4" w:space="0" w:color="auto"/>
              <w:right w:val="single" w:sz="4" w:space="0" w:color="auto"/>
            </w:tcBorders>
            <w:vAlign w:val="bottom"/>
          </w:tcPr>
          <w:p w14:paraId="559F28E1" w14:textId="411103DA"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L5</w:t>
            </w:r>
          </w:p>
        </w:tc>
      </w:tr>
      <w:tr w:rsidR="00467656" w:rsidRPr="009E6008" w14:paraId="202D62C5" w14:textId="3142D534"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022C9"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SPAIN</w:t>
            </w:r>
          </w:p>
        </w:tc>
        <w:tc>
          <w:tcPr>
            <w:tcW w:w="1350" w:type="dxa"/>
            <w:tcBorders>
              <w:top w:val="nil"/>
              <w:left w:val="nil"/>
              <w:bottom w:val="single" w:sz="4" w:space="0" w:color="auto"/>
              <w:right w:val="single" w:sz="4" w:space="0" w:color="auto"/>
            </w:tcBorders>
            <w:shd w:val="clear" w:color="auto" w:fill="auto"/>
            <w:noWrap/>
            <w:vAlign w:val="bottom"/>
            <w:hideMark/>
          </w:tcPr>
          <w:p w14:paraId="214363CB"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31583671"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0B300E97"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31E1E2C7"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6E061348" w14:textId="42EDFDFD"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AUSTRALIA</w:t>
            </w:r>
          </w:p>
        </w:tc>
        <w:tc>
          <w:tcPr>
            <w:tcW w:w="1260" w:type="dxa"/>
            <w:tcBorders>
              <w:top w:val="single" w:sz="4" w:space="0" w:color="auto"/>
              <w:left w:val="single" w:sz="4" w:space="0" w:color="auto"/>
              <w:bottom w:val="single" w:sz="4" w:space="0" w:color="auto"/>
              <w:right w:val="single" w:sz="4" w:space="0" w:color="auto"/>
            </w:tcBorders>
            <w:vAlign w:val="bottom"/>
          </w:tcPr>
          <w:p w14:paraId="7A1E9BC7" w14:textId="08F1D645"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2017-04</w:t>
            </w:r>
          </w:p>
        </w:tc>
        <w:tc>
          <w:tcPr>
            <w:tcW w:w="1260" w:type="dxa"/>
            <w:tcBorders>
              <w:top w:val="single" w:sz="4" w:space="0" w:color="auto"/>
              <w:left w:val="single" w:sz="4" w:space="0" w:color="auto"/>
              <w:bottom w:val="single" w:sz="4" w:space="0" w:color="auto"/>
              <w:right w:val="single" w:sz="4" w:space="0" w:color="auto"/>
            </w:tcBorders>
            <w:vAlign w:val="bottom"/>
          </w:tcPr>
          <w:p w14:paraId="034B0D6B" w14:textId="1AE0B6E4"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L5</w:t>
            </w:r>
          </w:p>
        </w:tc>
      </w:tr>
      <w:tr w:rsidR="00467656" w:rsidRPr="009E6008" w14:paraId="43F3463B" w14:textId="021F6E5A"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BE9E8"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MALAYSIA</w:t>
            </w:r>
          </w:p>
        </w:tc>
        <w:tc>
          <w:tcPr>
            <w:tcW w:w="1350" w:type="dxa"/>
            <w:tcBorders>
              <w:top w:val="nil"/>
              <w:left w:val="nil"/>
              <w:bottom w:val="single" w:sz="4" w:space="0" w:color="auto"/>
              <w:right w:val="single" w:sz="4" w:space="0" w:color="auto"/>
            </w:tcBorders>
            <w:shd w:val="clear" w:color="auto" w:fill="auto"/>
            <w:noWrap/>
            <w:vAlign w:val="bottom"/>
            <w:hideMark/>
          </w:tcPr>
          <w:p w14:paraId="37F922E7"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6BBCC58B"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50B3B9AD"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586DD79C"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4521D41C" w14:textId="464DBCD9"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SWITZERLAND</w:t>
            </w:r>
          </w:p>
        </w:tc>
        <w:tc>
          <w:tcPr>
            <w:tcW w:w="1260" w:type="dxa"/>
            <w:tcBorders>
              <w:top w:val="single" w:sz="4" w:space="0" w:color="auto"/>
              <w:left w:val="single" w:sz="4" w:space="0" w:color="auto"/>
              <w:bottom w:val="single" w:sz="4" w:space="0" w:color="auto"/>
              <w:right w:val="single" w:sz="4" w:space="0" w:color="auto"/>
            </w:tcBorders>
            <w:vAlign w:val="bottom"/>
          </w:tcPr>
          <w:p w14:paraId="3DD31878" w14:textId="11421BF8"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2017-01</w:t>
            </w:r>
          </w:p>
        </w:tc>
        <w:tc>
          <w:tcPr>
            <w:tcW w:w="1260" w:type="dxa"/>
            <w:tcBorders>
              <w:top w:val="single" w:sz="4" w:space="0" w:color="auto"/>
              <w:left w:val="single" w:sz="4" w:space="0" w:color="auto"/>
              <w:bottom w:val="single" w:sz="4" w:space="0" w:color="auto"/>
              <w:right w:val="single" w:sz="4" w:space="0" w:color="auto"/>
            </w:tcBorders>
            <w:vAlign w:val="bottom"/>
          </w:tcPr>
          <w:p w14:paraId="665E8A22" w14:textId="65B88E1E"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55E5A262" w14:textId="71A0E8E1"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EB335"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PHILIPPINES</w:t>
            </w:r>
          </w:p>
        </w:tc>
        <w:tc>
          <w:tcPr>
            <w:tcW w:w="1350" w:type="dxa"/>
            <w:tcBorders>
              <w:top w:val="nil"/>
              <w:left w:val="nil"/>
              <w:bottom w:val="single" w:sz="4" w:space="0" w:color="auto"/>
              <w:right w:val="single" w:sz="4" w:space="0" w:color="auto"/>
            </w:tcBorders>
            <w:shd w:val="clear" w:color="auto" w:fill="auto"/>
            <w:noWrap/>
            <w:vAlign w:val="bottom"/>
            <w:hideMark/>
          </w:tcPr>
          <w:p w14:paraId="0CFDE4D4"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03405410"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104ADF89"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50ABC745"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05254FF9" w14:textId="0587CC98"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FINLAND</w:t>
            </w:r>
          </w:p>
        </w:tc>
        <w:tc>
          <w:tcPr>
            <w:tcW w:w="1260" w:type="dxa"/>
            <w:tcBorders>
              <w:top w:val="single" w:sz="4" w:space="0" w:color="auto"/>
              <w:left w:val="single" w:sz="4" w:space="0" w:color="auto"/>
              <w:bottom w:val="single" w:sz="4" w:space="0" w:color="auto"/>
              <w:right w:val="single" w:sz="4" w:space="0" w:color="auto"/>
            </w:tcBorders>
            <w:vAlign w:val="bottom"/>
          </w:tcPr>
          <w:p w14:paraId="0379C001" w14:textId="0B365BC0"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2017-01</w:t>
            </w:r>
          </w:p>
        </w:tc>
        <w:tc>
          <w:tcPr>
            <w:tcW w:w="1260" w:type="dxa"/>
            <w:tcBorders>
              <w:top w:val="single" w:sz="4" w:space="0" w:color="auto"/>
              <w:left w:val="single" w:sz="4" w:space="0" w:color="auto"/>
              <w:bottom w:val="single" w:sz="4" w:space="0" w:color="auto"/>
              <w:right w:val="single" w:sz="4" w:space="0" w:color="auto"/>
            </w:tcBorders>
            <w:vAlign w:val="bottom"/>
          </w:tcPr>
          <w:p w14:paraId="70C790D8" w14:textId="7480302C"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646ADE66" w14:textId="18EA88AF"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6E58B"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URUGUAY</w:t>
            </w:r>
          </w:p>
        </w:tc>
        <w:tc>
          <w:tcPr>
            <w:tcW w:w="1350" w:type="dxa"/>
            <w:tcBorders>
              <w:top w:val="nil"/>
              <w:left w:val="nil"/>
              <w:bottom w:val="single" w:sz="4" w:space="0" w:color="auto"/>
              <w:right w:val="single" w:sz="4" w:space="0" w:color="auto"/>
            </w:tcBorders>
            <w:shd w:val="clear" w:color="auto" w:fill="auto"/>
            <w:noWrap/>
            <w:vAlign w:val="bottom"/>
            <w:hideMark/>
          </w:tcPr>
          <w:p w14:paraId="6640E421"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627CAFA3"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3DC22861"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4266A314"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6EBC9C15" w14:textId="2DF4FA64"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EGYPT</w:t>
            </w:r>
          </w:p>
        </w:tc>
        <w:tc>
          <w:tcPr>
            <w:tcW w:w="1260" w:type="dxa"/>
            <w:tcBorders>
              <w:top w:val="single" w:sz="4" w:space="0" w:color="auto"/>
              <w:left w:val="single" w:sz="4" w:space="0" w:color="auto"/>
              <w:bottom w:val="single" w:sz="4" w:space="0" w:color="auto"/>
              <w:right w:val="single" w:sz="4" w:space="0" w:color="auto"/>
            </w:tcBorders>
            <w:vAlign w:val="bottom"/>
          </w:tcPr>
          <w:p w14:paraId="54BCB55C" w14:textId="0E1208F8"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2017-01</w:t>
            </w:r>
          </w:p>
        </w:tc>
        <w:tc>
          <w:tcPr>
            <w:tcW w:w="1260" w:type="dxa"/>
            <w:tcBorders>
              <w:top w:val="single" w:sz="4" w:space="0" w:color="auto"/>
              <w:left w:val="single" w:sz="4" w:space="0" w:color="auto"/>
              <w:bottom w:val="single" w:sz="4" w:space="0" w:color="auto"/>
              <w:right w:val="single" w:sz="4" w:space="0" w:color="auto"/>
            </w:tcBorders>
            <w:vAlign w:val="bottom"/>
          </w:tcPr>
          <w:p w14:paraId="66865B44" w14:textId="376EC017"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655FC56E" w14:textId="32029E43"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C1587"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ISLE OF MAN</w:t>
            </w:r>
          </w:p>
        </w:tc>
        <w:tc>
          <w:tcPr>
            <w:tcW w:w="1350" w:type="dxa"/>
            <w:tcBorders>
              <w:top w:val="nil"/>
              <w:left w:val="nil"/>
              <w:bottom w:val="single" w:sz="4" w:space="0" w:color="auto"/>
              <w:right w:val="single" w:sz="4" w:space="0" w:color="auto"/>
            </w:tcBorders>
            <w:shd w:val="clear" w:color="auto" w:fill="auto"/>
            <w:noWrap/>
            <w:vAlign w:val="bottom"/>
            <w:hideMark/>
          </w:tcPr>
          <w:p w14:paraId="677299B5"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327FA167"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L5</w:t>
            </w:r>
          </w:p>
        </w:tc>
        <w:tc>
          <w:tcPr>
            <w:tcW w:w="236" w:type="dxa"/>
            <w:tcBorders>
              <w:left w:val="single" w:sz="4" w:space="0" w:color="auto"/>
            </w:tcBorders>
          </w:tcPr>
          <w:p w14:paraId="4F1E4192"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54AB2CB7"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690E0521" w14:textId="6DEB668C"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ANDORRA</w:t>
            </w:r>
          </w:p>
        </w:tc>
        <w:tc>
          <w:tcPr>
            <w:tcW w:w="1260" w:type="dxa"/>
            <w:tcBorders>
              <w:top w:val="single" w:sz="4" w:space="0" w:color="auto"/>
              <w:left w:val="single" w:sz="4" w:space="0" w:color="auto"/>
              <w:bottom w:val="single" w:sz="4" w:space="0" w:color="auto"/>
              <w:right w:val="single" w:sz="4" w:space="0" w:color="auto"/>
            </w:tcBorders>
            <w:vAlign w:val="bottom"/>
          </w:tcPr>
          <w:p w14:paraId="59E7A2D2" w14:textId="313B1A0C"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2017-01</w:t>
            </w:r>
          </w:p>
        </w:tc>
        <w:tc>
          <w:tcPr>
            <w:tcW w:w="1260" w:type="dxa"/>
            <w:tcBorders>
              <w:top w:val="single" w:sz="4" w:space="0" w:color="auto"/>
              <w:left w:val="single" w:sz="4" w:space="0" w:color="auto"/>
              <w:bottom w:val="single" w:sz="4" w:space="0" w:color="auto"/>
              <w:right w:val="single" w:sz="4" w:space="0" w:color="auto"/>
            </w:tcBorders>
            <w:vAlign w:val="bottom"/>
          </w:tcPr>
          <w:p w14:paraId="265E3858" w14:textId="49B5C471"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73161822" w14:textId="037DA54F"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D63E6"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GUERNSEY</w:t>
            </w:r>
          </w:p>
        </w:tc>
        <w:tc>
          <w:tcPr>
            <w:tcW w:w="1350" w:type="dxa"/>
            <w:tcBorders>
              <w:top w:val="nil"/>
              <w:left w:val="nil"/>
              <w:bottom w:val="single" w:sz="4" w:space="0" w:color="auto"/>
              <w:right w:val="single" w:sz="4" w:space="0" w:color="auto"/>
            </w:tcBorders>
            <w:shd w:val="clear" w:color="auto" w:fill="auto"/>
            <w:noWrap/>
            <w:vAlign w:val="bottom"/>
            <w:hideMark/>
          </w:tcPr>
          <w:p w14:paraId="000E38AA"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3CA07786"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L5</w:t>
            </w:r>
          </w:p>
        </w:tc>
        <w:tc>
          <w:tcPr>
            <w:tcW w:w="236" w:type="dxa"/>
            <w:tcBorders>
              <w:left w:val="single" w:sz="4" w:space="0" w:color="auto"/>
            </w:tcBorders>
          </w:tcPr>
          <w:p w14:paraId="4B7C37CA"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348E3FC2"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33C31594" w14:textId="46D3DC50"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ECUADOR</w:t>
            </w:r>
          </w:p>
        </w:tc>
        <w:tc>
          <w:tcPr>
            <w:tcW w:w="1260" w:type="dxa"/>
            <w:tcBorders>
              <w:top w:val="single" w:sz="4" w:space="0" w:color="auto"/>
              <w:left w:val="single" w:sz="4" w:space="0" w:color="auto"/>
              <w:bottom w:val="single" w:sz="4" w:space="0" w:color="auto"/>
              <w:right w:val="single" w:sz="4" w:space="0" w:color="auto"/>
            </w:tcBorders>
            <w:vAlign w:val="bottom"/>
          </w:tcPr>
          <w:p w14:paraId="5E1FAE39" w14:textId="4B86778E"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2017-01</w:t>
            </w:r>
          </w:p>
        </w:tc>
        <w:tc>
          <w:tcPr>
            <w:tcW w:w="1260" w:type="dxa"/>
            <w:tcBorders>
              <w:top w:val="single" w:sz="4" w:space="0" w:color="auto"/>
              <w:left w:val="single" w:sz="4" w:space="0" w:color="auto"/>
              <w:bottom w:val="single" w:sz="4" w:space="0" w:color="auto"/>
              <w:right w:val="single" w:sz="4" w:space="0" w:color="auto"/>
            </w:tcBorders>
            <w:vAlign w:val="bottom"/>
          </w:tcPr>
          <w:p w14:paraId="006BAA49" w14:textId="663BAC36" w:rsidR="00467656" w:rsidRPr="009E6008" w:rsidRDefault="00467656" w:rsidP="00CB0CBA">
            <w:pPr>
              <w:widowControl/>
              <w:rPr>
                <w:rFonts w:eastAsia="Times New Roman" w:cs="Calibri"/>
                <w:bCs/>
                <w:color w:val="000000"/>
                <w:sz w:val="18"/>
                <w:szCs w:val="18"/>
              </w:rPr>
            </w:pPr>
            <w:r w:rsidRPr="009E6008">
              <w:rPr>
                <w:rFonts w:eastAsia="Times New Roman" w:cs="Calibri"/>
                <w:bCs/>
                <w:color w:val="000000"/>
                <w:sz w:val="18"/>
                <w:szCs w:val="18"/>
              </w:rPr>
              <w:t>L4</w:t>
            </w:r>
          </w:p>
        </w:tc>
      </w:tr>
      <w:tr w:rsidR="00467656" w:rsidRPr="009E6008" w14:paraId="46708BFF" w14:textId="2999043D"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88921"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JERSEY</w:t>
            </w:r>
          </w:p>
        </w:tc>
        <w:tc>
          <w:tcPr>
            <w:tcW w:w="1350" w:type="dxa"/>
            <w:tcBorders>
              <w:top w:val="nil"/>
              <w:left w:val="nil"/>
              <w:bottom w:val="single" w:sz="4" w:space="0" w:color="auto"/>
              <w:right w:val="single" w:sz="4" w:space="0" w:color="auto"/>
            </w:tcBorders>
            <w:shd w:val="clear" w:color="auto" w:fill="auto"/>
            <w:noWrap/>
            <w:vAlign w:val="bottom"/>
            <w:hideMark/>
          </w:tcPr>
          <w:p w14:paraId="43918C42"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41BE8E94"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L5</w:t>
            </w:r>
          </w:p>
        </w:tc>
        <w:tc>
          <w:tcPr>
            <w:tcW w:w="236" w:type="dxa"/>
            <w:tcBorders>
              <w:left w:val="single" w:sz="4" w:space="0" w:color="auto"/>
            </w:tcBorders>
          </w:tcPr>
          <w:p w14:paraId="4985BCF1"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69F704D3"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52748011" w14:textId="02C77D50" w:rsidR="00467656" w:rsidRPr="009E6008" w:rsidRDefault="00467656" w:rsidP="00CB0CBA">
            <w:pPr>
              <w:widowControl/>
              <w:rPr>
                <w:rFonts w:eastAsia="Times New Roman" w:cs="Calibri"/>
                <w:bCs/>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vAlign w:val="bottom"/>
          </w:tcPr>
          <w:p w14:paraId="5A61FE97" w14:textId="653A25C2" w:rsidR="00467656" w:rsidRPr="009E6008" w:rsidRDefault="00467656" w:rsidP="00CB0CBA">
            <w:pPr>
              <w:widowControl/>
              <w:rPr>
                <w:rFonts w:eastAsia="Times New Roman" w:cs="Calibri"/>
                <w:bCs/>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vAlign w:val="bottom"/>
          </w:tcPr>
          <w:p w14:paraId="7C70CEB4" w14:textId="223EFB44" w:rsidR="00467656" w:rsidRPr="009E6008" w:rsidRDefault="00467656" w:rsidP="00CB0CBA">
            <w:pPr>
              <w:widowControl/>
              <w:rPr>
                <w:rFonts w:eastAsia="Times New Roman" w:cs="Calibri"/>
                <w:bCs/>
                <w:color w:val="000000"/>
                <w:sz w:val="18"/>
                <w:szCs w:val="18"/>
              </w:rPr>
            </w:pPr>
          </w:p>
        </w:tc>
      </w:tr>
      <w:tr w:rsidR="00467656" w:rsidRPr="009E6008" w14:paraId="4BD6467D" w14:textId="703C4193"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D8645"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LITHUANIA</w:t>
            </w:r>
          </w:p>
        </w:tc>
        <w:tc>
          <w:tcPr>
            <w:tcW w:w="1350" w:type="dxa"/>
            <w:tcBorders>
              <w:top w:val="nil"/>
              <w:left w:val="nil"/>
              <w:bottom w:val="single" w:sz="4" w:space="0" w:color="auto"/>
              <w:right w:val="single" w:sz="4" w:space="0" w:color="auto"/>
            </w:tcBorders>
            <w:shd w:val="clear" w:color="auto" w:fill="auto"/>
            <w:noWrap/>
            <w:vAlign w:val="bottom"/>
            <w:hideMark/>
          </w:tcPr>
          <w:p w14:paraId="5534C7FA"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2019-04</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64E8A386"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2085C500"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1344BE07"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40C9C75F" w14:textId="17FCC7B0" w:rsidR="00467656" w:rsidRPr="009E6008" w:rsidRDefault="00467656" w:rsidP="00CB0CBA">
            <w:pPr>
              <w:widowControl/>
              <w:rPr>
                <w:rFonts w:eastAsia="Times New Roman" w:cs="Calibri"/>
                <w:bCs/>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vAlign w:val="bottom"/>
          </w:tcPr>
          <w:p w14:paraId="17F25AAF" w14:textId="5B0633C4" w:rsidR="00467656" w:rsidRPr="009E6008" w:rsidRDefault="00467656" w:rsidP="00CB0CBA">
            <w:pPr>
              <w:widowControl/>
              <w:rPr>
                <w:rFonts w:eastAsia="Times New Roman" w:cs="Calibri"/>
                <w:bCs/>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vAlign w:val="bottom"/>
          </w:tcPr>
          <w:p w14:paraId="478DB6E1" w14:textId="58233DC9" w:rsidR="00467656" w:rsidRPr="009E6008" w:rsidRDefault="00467656" w:rsidP="00CB0CBA">
            <w:pPr>
              <w:widowControl/>
              <w:rPr>
                <w:rFonts w:eastAsia="Times New Roman" w:cs="Calibri"/>
                <w:bCs/>
                <w:color w:val="000000"/>
                <w:sz w:val="18"/>
                <w:szCs w:val="18"/>
              </w:rPr>
            </w:pPr>
          </w:p>
        </w:tc>
      </w:tr>
      <w:tr w:rsidR="00467656" w:rsidRPr="009E6008" w14:paraId="7999C5DB" w14:textId="73289C07" w:rsidTr="00660AB3">
        <w:trPr>
          <w:trHeight w:val="236"/>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C3332"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SINGAPORE</w:t>
            </w:r>
          </w:p>
        </w:tc>
        <w:tc>
          <w:tcPr>
            <w:tcW w:w="1350" w:type="dxa"/>
            <w:tcBorders>
              <w:top w:val="nil"/>
              <w:left w:val="nil"/>
              <w:bottom w:val="single" w:sz="4" w:space="0" w:color="auto"/>
              <w:right w:val="single" w:sz="4" w:space="0" w:color="auto"/>
            </w:tcBorders>
            <w:shd w:val="clear" w:color="auto" w:fill="auto"/>
            <w:noWrap/>
            <w:vAlign w:val="bottom"/>
            <w:hideMark/>
          </w:tcPr>
          <w:p w14:paraId="7274B87D" w14:textId="77777777"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2018-10</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02D67D83" w14:textId="7BFD9BFF" w:rsidR="00467656" w:rsidRPr="009E6008" w:rsidRDefault="00467656" w:rsidP="00CB0CBA">
            <w:pPr>
              <w:widowControl/>
              <w:rPr>
                <w:rFonts w:eastAsia="Times New Roman" w:cs="Calibri"/>
                <w:color w:val="000000"/>
                <w:sz w:val="18"/>
                <w:szCs w:val="18"/>
              </w:rPr>
            </w:pPr>
            <w:r w:rsidRPr="009E6008">
              <w:rPr>
                <w:rFonts w:eastAsia="Times New Roman" w:cs="Calibri"/>
                <w:color w:val="000000"/>
                <w:sz w:val="18"/>
                <w:szCs w:val="18"/>
              </w:rPr>
              <w:t>L4</w:t>
            </w:r>
          </w:p>
        </w:tc>
        <w:tc>
          <w:tcPr>
            <w:tcW w:w="236" w:type="dxa"/>
            <w:tcBorders>
              <w:left w:val="single" w:sz="4" w:space="0" w:color="auto"/>
            </w:tcBorders>
          </w:tcPr>
          <w:p w14:paraId="63FA80CD" w14:textId="77777777" w:rsidR="00467656" w:rsidRPr="009E6008" w:rsidRDefault="00467656" w:rsidP="00CB0CBA">
            <w:pPr>
              <w:widowControl/>
              <w:rPr>
                <w:rFonts w:eastAsia="Times New Roman" w:cs="Calibri"/>
                <w:bCs/>
                <w:color w:val="000000"/>
                <w:sz w:val="18"/>
                <w:szCs w:val="18"/>
              </w:rPr>
            </w:pPr>
          </w:p>
        </w:tc>
        <w:tc>
          <w:tcPr>
            <w:tcW w:w="222" w:type="dxa"/>
            <w:tcBorders>
              <w:right w:val="single" w:sz="4" w:space="0" w:color="auto"/>
            </w:tcBorders>
          </w:tcPr>
          <w:p w14:paraId="3BAE78D5" w14:textId="77777777" w:rsidR="00467656" w:rsidRPr="009E6008" w:rsidRDefault="00467656" w:rsidP="00CB0CBA">
            <w:pPr>
              <w:widowControl/>
              <w:rPr>
                <w:rFonts w:eastAsia="Times New Roman" w:cs="Calibri"/>
                <w:bCs/>
                <w:color w:val="000000"/>
                <w:sz w:val="18"/>
                <w:szCs w:val="18"/>
              </w:rPr>
            </w:pPr>
          </w:p>
        </w:tc>
        <w:tc>
          <w:tcPr>
            <w:tcW w:w="2068" w:type="dxa"/>
            <w:tcBorders>
              <w:top w:val="single" w:sz="4" w:space="0" w:color="auto"/>
              <w:left w:val="single" w:sz="4" w:space="0" w:color="auto"/>
              <w:bottom w:val="single" w:sz="4" w:space="0" w:color="auto"/>
              <w:right w:val="single" w:sz="4" w:space="0" w:color="auto"/>
            </w:tcBorders>
            <w:vAlign w:val="center"/>
          </w:tcPr>
          <w:p w14:paraId="4C34AA80" w14:textId="19E75452" w:rsidR="00467656" w:rsidRPr="009E6008" w:rsidRDefault="00467656" w:rsidP="00CB0CBA">
            <w:pPr>
              <w:widowControl/>
              <w:rPr>
                <w:rFonts w:eastAsia="Times New Roman" w:cs="Calibri"/>
                <w:bCs/>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vAlign w:val="bottom"/>
          </w:tcPr>
          <w:p w14:paraId="1B7DC5FF" w14:textId="619E887F" w:rsidR="00467656" w:rsidRPr="009E6008" w:rsidRDefault="00467656" w:rsidP="00CB0CBA">
            <w:pPr>
              <w:widowControl/>
              <w:rPr>
                <w:rFonts w:eastAsia="Times New Roman" w:cs="Calibri"/>
                <w:bCs/>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vAlign w:val="bottom"/>
          </w:tcPr>
          <w:p w14:paraId="432184C7" w14:textId="3452A55C" w:rsidR="00467656" w:rsidRPr="009E6008" w:rsidRDefault="00467656" w:rsidP="00CB0CBA">
            <w:pPr>
              <w:widowControl/>
              <w:rPr>
                <w:rFonts w:eastAsia="Times New Roman" w:cs="Calibri"/>
                <w:bCs/>
                <w:color w:val="000000"/>
                <w:sz w:val="18"/>
                <w:szCs w:val="18"/>
              </w:rPr>
            </w:pPr>
          </w:p>
        </w:tc>
      </w:tr>
    </w:tbl>
    <w:p w14:paraId="107FFA29" w14:textId="0E32677F" w:rsidR="00396EBA" w:rsidRPr="009E6008" w:rsidRDefault="00396EBA" w:rsidP="000E5281">
      <w:pPr>
        <w:pStyle w:val="NormalWeb"/>
        <w:shd w:val="clear" w:color="auto" w:fill="FFFFFF"/>
        <w:spacing w:before="0" w:beforeAutospacing="0" w:after="0" w:afterAutospacing="0"/>
        <w:rPr>
          <w:rFonts w:ascii="Verdana" w:hAnsi="Verdana" w:cs="Arial"/>
          <w:color w:val="FF0000"/>
          <w:sz w:val="20"/>
          <w:szCs w:val="20"/>
        </w:rPr>
      </w:pPr>
    </w:p>
    <w:p w14:paraId="4B6A8BA9" w14:textId="23F3054A" w:rsidR="00955CB4" w:rsidRDefault="00955CB4">
      <w:pPr>
        <w:rPr>
          <w:rFonts w:eastAsia="Times New Roman" w:cs="Arial"/>
          <w:color w:val="FF0000"/>
          <w:szCs w:val="20"/>
          <w:lang w:bidi="he-IL"/>
        </w:rPr>
      </w:pPr>
      <w:r>
        <w:rPr>
          <w:rFonts w:cs="Arial"/>
          <w:color w:val="FF0000"/>
          <w:szCs w:val="20"/>
        </w:rPr>
        <w:br w:type="page"/>
      </w:r>
    </w:p>
    <w:p w14:paraId="73D7D994" w14:textId="6A0E6FB6" w:rsidR="00396EBA" w:rsidRPr="00AA6E55" w:rsidRDefault="00396EBA" w:rsidP="00FE00F5">
      <w:pPr>
        <w:pStyle w:val="Heading2"/>
      </w:pPr>
      <w:bookmarkStart w:id="8" w:name="_Toc21600635"/>
      <w:r w:rsidRPr="00AA6E55">
        <w:lastRenderedPageBreak/>
        <w:t>Verification Level Improvement</w:t>
      </w:r>
      <w:bookmarkEnd w:id="8"/>
    </w:p>
    <w:p w14:paraId="20472AA1" w14:textId="5FC1F58C" w:rsidR="0017785F" w:rsidRPr="009E6008" w:rsidRDefault="0017785F" w:rsidP="00396EBA">
      <w:pPr>
        <w:rPr>
          <w:rFonts w:eastAsia="Times New Roman" w:cs="Arial"/>
          <w:color w:val="000000"/>
          <w:szCs w:val="20"/>
        </w:rPr>
      </w:pPr>
      <w:r w:rsidRPr="009E6008">
        <w:rPr>
          <w:rFonts w:eastAsia="Times New Roman" w:cs="Arial"/>
          <w:color w:val="000000"/>
          <w:szCs w:val="20"/>
        </w:rPr>
        <w:t xml:space="preserve">The uplift range describes the improvements made by the PDH process. </w:t>
      </w:r>
      <w:r w:rsidR="003332F8" w:rsidRPr="009E6008">
        <w:rPr>
          <w:rFonts w:eastAsia="Times New Roman" w:cs="Arial"/>
          <w:color w:val="000000"/>
          <w:szCs w:val="20"/>
        </w:rPr>
        <w:t xml:space="preserve">For example, you </w:t>
      </w:r>
      <w:r w:rsidRPr="009E6008">
        <w:rPr>
          <w:rFonts w:eastAsia="Times New Roman" w:cs="Arial"/>
          <w:color w:val="000000"/>
          <w:szCs w:val="20"/>
        </w:rPr>
        <w:t>may see a record returning a level 2 (</w:t>
      </w:r>
      <w:r w:rsidR="003332F8" w:rsidRPr="009E6008">
        <w:rPr>
          <w:rFonts w:eastAsia="Times New Roman" w:cs="Arial"/>
          <w:color w:val="000000"/>
          <w:szCs w:val="20"/>
        </w:rPr>
        <w:t>locality</w:t>
      </w:r>
      <w:r w:rsidRPr="009E6008">
        <w:rPr>
          <w:rFonts w:eastAsia="Times New Roman" w:cs="Arial"/>
          <w:color w:val="000000"/>
          <w:szCs w:val="20"/>
        </w:rPr>
        <w:t xml:space="preserve"> level) prior to PDH and a level 4 (premise level) after PDH</w:t>
      </w:r>
      <w:r w:rsidR="00D75C40" w:rsidRPr="009E6008">
        <w:rPr>
          <w:rFonts w:eastAsia="Times New Roman" w:cs="Arial"/>
          <w:color w:val="000000"/>
          <w:szCs w:val="20"/>
        </w:rPr>
        <w:t>;</w:t>
      </w:r>
      <w:r w:rsidRPr="009E6008">
        <w:rPr>
          <w:rFonts w:eastAsia="Times New Roman" w:cs="Arial"/>
          <w:color w:val="000000"/>
          <w:szCs w:val="20"/>
        </w:rPr>
        <w:t xml:space="preserve"> </w:t>
      </w:r>
      <w:r w:rsidR="003332F8" w:rsidRPr="009E6008">
        <w:rPr>
          <w:rFonts w:eastAsia="Times New Roman" w:cs="Arial"/>
          <w:color w:val="000000"/>
          <w:szCs w:val="20"/>
        </w:rPr>
        <w:t>these types of changes</w:t>
      </w:r>
      <w:r w:rsidRPr="009E6008">
        <w:rPr>
          <w:rFonts w:eastAsia="Times New Roman" w:cs="Arial"/>
          <w:color w:val="000000"/>
          <w:szCs w:val="20"/>
        </w:rPr>
        <w:t xml:space="preserve"> demonstrate a positive </w:t>
      </w:r>
      <w:r w:rsidR="002B11A3" w:rsidRPr="009E6008">
        <w:rPr>
          <w:rFonts w:eastAsia="Times New Roman" w:cs="Arial"/>
          <w:color w:val="000000"/>
          <w:szCs w:val="20"/>
        </w:rPr>
        <w:t>improvement</w:t>
      </w:r>
      <w:r w:rsidR="006C4E14" w:rsidRPr="009E6008">
        <w:rPr>
          <w:rFonts w:eastAsia="Times New Roman" w:cs="Arial"/>
          <w:color w:val="000000"/>
          <w:szCs w:val="20"/>
        </w:rPr>
        <w:t xml:space="preserve"> due to better alignment and cleaner structures in the reference data</w:t>
      </w:r>
      <w:r w:rsidRPr="009E6008">
        <w:rPr>
          <w:rFonts w:eastAsia="Times New Roman" w:cs="Arial"/>
          <w:color w:val="000000"/>
          <w:szCs w:val="20"/>
        </w:rPr>
        <w:t xml:space="preserve">. </w:t>
      </w:r>
    </w:p>
    <w:p w14:paraId="2AA1D04F" w14:textId="77777777" w:rsidR="0017785F" w:rsidRPr="009E6008" w:rsidRDefault="0017785F" w:rsidP="00396EBA">
      <w:pPr>
        <w:rPr>
          <w:rFonts w:eastAsia="Times New Roman" w:cs="Arial"/>
          <w:color w:val="000000"/>
          <w:szCs w:val="20"/>
        </w:rPr>
      </w:pPr>
    </w:p>
    <w:p w14:paraId="14A1BE60" w14:textId="20846DBF" w:rsidR="00396EBA" w:rsidRPr="009E6008" w:rsidRDefault="00396EBA" w:rsidP="00396EBA">
      <w:pPr>
        <w:rPr>
          <w:rFonts w:eastAsia="Times New Roman" w:cs="Arial"/>
          <w:color w:val="000000"/>
          <w:szCs w:val="20"/>
        </w:rPr>
      </w:pPr>
      <w:r w:rsidRPr="009E6008">
        <w:rPr>
          <w:rFonts w:eastAsia="Times New Roman" w:cs="Arial"/>
          <w:color w:val="000000"/>
          <w:szCs w:val="20"/>
        </w:rPr>
        <w:t xml:space="preserve">In cases where a record does the opposite, the enhanced dataset </w:t>
      </w:r>
      <w:r w:rsidR="006C4E14" w:rsidRPr="009E6008">
        <w:rPr>
          <w:rFonts w:eastAsia="Times New Roman" w:cs="Arial"/>
          <w:color w:val="000000"/>
          <w:szCs w:val="20"/>
        </w:rPr>
        <w:t>may</w:t>
      </w:r>
      <w:r w:rsidRPr="009E6008">
        <w:rPr>
          <w:rFonts w:eastAsia="Times New Roman" w:cs="Arial"/>
          <w:color w:val="000000"/>
          <w:szCs w:val="20"/>
        </w:rPr>
        <w:t xml:space="preserve"> be resolving a previously incorrect or false result.</w:t>
      </w:r>
    </w:p>
    <w:p w14:paraId="24BF56A7" w14:textId="5B6BFA2A" w:rsidR="00BE7DDD" w:rsidRPr="009E6008" w:rsidRDefault="00BE7DDD" w:rsidP="00396EBA">
      <w:pPr>
        <w:rPr>
          <w:rFonts w:eastAsia="Times New Roman" w:cs="Arial"/>
          <w:color w:val="000000"/>
          <w:szCs w:val="20"/>
        </w:rPr>
      </w:pPr>
    </w:p>
    <w:p w14:paraId="232D0539" w14:textId="421E094F" w:rsidR="00A632E3" w:rsidRDefault="006C4E14">
      <w:pPr>
        <w:rPr>
          <w:rFonts w:eastAsia="Times New Roman" w:cs="Arial"/>
          <w:color w:val="000000"/>
          <w:szCs w:val="20"/>
        </w:rPr>
      </w:pPr>
      <w:r w:rsidRPr="009E6008">
        <w:rPr>
          <w:rFonts w:eastAsia="Times New Roman" w:cs="Arial"/>
          <w:color w:val="000000"/>
          <w:szCs w:val="20"/>
        </w:rPr>
        <w:t>T</w:t>
      </w:r>
      <w:r w:rsidR="00BE7DDD" w:rsidRPr="009E6008">
        <w:rPr>
          <w:rFonts w:eastAsia="Times New Roman" w:cs="Arial"/>
          <w:color w:val="000000"/>
          <w:szCs w:val="20"/>
        </w:rPr>
        <w:t xml:space="preserve">hese changes are dependent on the amount of sample data available. </w:t>
      </w:r>
    </w:p>
    <w:p w14:paraId="112E2E6E" w14:textId="77777777" w:rsidR="00931047" w:rsidRPr="00AA6E55" w:rsidRDefault="00931047" w:rsidP="00FE00F5">
      <w:pPr>
        <w:pStyle w:val="Heading2"/>
      </w:pPr>
      <w:bookmarkStart w:id="9" w:name="_Toc21600636"/>
      <w:r w:rsidRPr="00AA6E55">
        <w:t>Coverage &amp; Completeness</w:t>
      </w:r>
      <w:bookmarkEnd w:id="9"/>
      <w:r w:rsidRPr="00AA6E55">
        <w:t xml:space="preserve"> </w:t>
      </w:r>
    </w:p>
    <w:p w14:paraId="783613A8" w14:textId="3D7A30F3" w:rsidR="00EC7074" w:rsidRDefault="00931047">
      <w:pPr>
        <w:rPr>
          <w:rFonts w:eastAsia="Times New Roman" w:cs="Arial"/>
          <w:color w:val="000000"/>
          <w:szCs w:val="20"/>
        </w:rPr>
      </w:pPr>
      <w:r w:rsidRPr="009E6008">
        <w:rPr>
          <w:rFonts w:eastAsia="Times New Roman" w:cs="Arial"/>
          <w:bCs/>
          <w:color w:val="000000"/>
          <w:szCs w:val="20"/>
        </w:rPr>
        <w:t xml:space="preserve">For countries using existing data sources, these are unlikely to show any big changes to the total number of deliverable records. Many improvements in datasets </w:t>
      </w:r>
      <w:proofErr w:type="gramStart"/>
      <w:r w:rsidRPr="009E6008">
        <w:rPr>
          <w:rFonts w:eastAsia="Times New Roman" w:cs="Arial"/>
          <w:bCs/>
          <w:color w:val="000000"/>
          <w:szCs w:val="20"/>
        </w:rPr>
        <w:t>will be based</w:t>
      </w:r>
      <w:proofErr w:type="gramEnd"/>
      <w:r w:rsidRPr="009E6008">
        <w:rPr>
          <w:rFonts w:eastAsia="Times New Roman" w:cs="Arial"/>
          <w:bCs/>
          <w:color w:val="000000"/>
          <w:szCs w:val="20"/>
        </w:rPr>
        <w:t xml:space="preserve"> around </w:t>
      </w:r>
      <w:r w:rsidRPr="009E6008">
        <w:rPr>
          <w:rFonts w:eastAsia="Times New Roman" w:cs="Arial"/>
          <w:color w:val="000000"/>
          <w:szCs w:val="20"/>
        </w:rPr>
        <w:t>field/value alignments and corrections to the geography hierarchy.</w:t>
      </w:r>
    </w:p>
    <w:p w14:paraId="13B49D0B" w14:textId="12F95C68" w:rsidR="00FA24D8" w:rsidRDefault="00FA24D8">
      <w:pPr>
        <w:rPr>
          <w:rFonts w:eastAsia="Times New Roman" w:cs="Arial"/>
          <w:color w:val="000000"/>
          <w:szCs w:val="20"/>
        </w:rPr>
      </w:pPr>
    </w:p>
    <w:tbl>
      <w:tblPr>
        <w:tblStyle w:val="TableGrid"/>
        <w:tblW w:w="0" w:type="auto"/>
        <w:tblLook w:val="04A0" w:firstRow="1" w:lastRow="0" w:firstColumn="1" w:lastColumn="0" w:noHBand="0" w:noVBand="1"/>
      </w:tblPr>
      <w:tblGrid>
        <w:gridCol w:w="895"/>
        <w:gridCol w:w="4320"/>
      </w:tblGrid>
      <w:tr w:rsidR="00FA24D8" w14:paraId="02F91B5C" w14:textId="77777777" w:rsidTr="00FA24D8">
        <w:tc>
          <w:tcPr>
            <w:tcW w:w="895" w:type="dxa"/>
          </w:tcPr>
          <w:p w14:paraId="44F39892" w14:textId="67FC077D" w:rsidR="00FA24D8" w:rsidRPr="00FA24D8" w:rsidRDefault="00FA24D8">
            <w:pPr>
              <w:rPr>
                <w:rFonts w:eastAsia="Times New Roman" w:cs="Arial"/>
                <w:b/>
                <w:color w:val="000000"/>
                <w:szCs w:val="20"/>
              </w:rPr>
            </w:pPr>
            <w:r w:rsidRPr="00FA24D8">
              <w:rPr>
                <w:rFonts w:eastAsia="Times New Roman" w:cs="Arial"/>
                <w:b/>
                <w:color w:val="000000"/>
                <w:szCs w:val="20"/>
              </w:rPr>
              <w:t>Level</w:t>
            </w:r>
          </w:p>
        </w:tc>
        <w:tc>
          <w:tcPr>
            <w:tcW w:w="4320" w:type="dxa"/>
          </w:tcPr>
          <w:p w14:paraId="503100D0" w14:textId="54F4CFC3" w:rsidR="00FA24D8" w:rsidRPr="00FA24D8" w:rsidRDefault="00FA24D8">
            <w:pPr>
              <w:rPr>
                <w:rFonts w:eastAsia="Times New Roman" w:cs="Arial"/>
                <w:b/>
                <w:color w:val="000000"/>
                <w:szCs w:val="20"/>
              </w:rPr>
            </w:pPr>
            <w:r w:rsidRPr="00FA24D8">
              <w:rPr>
                <w:rFonts w:eastAsia="Times New Roman" w:cs="Arial"/>
                <w:b/>
                <w:color w:val="000000"/>
                <w:szCs w:val="20"/>
              </w:rPr>
              <w:t>Definition</w:t>
            </w:r>
          </w:p>
        </w:tc>
      </w:tr>
      <w:tr w:rsidR="00FA24D8" w14:paraId="7F7FB106" w14:textId="77777777" w:rsidTr="00FA24D8">
        <w:tc>
          <w:tcPr>
            <w:tcW w:w="895" w:type="dxa"/>
          </w:tcPr>
          <w:p w14:paraId="299B4C33" w14:textId="4ED349CD" w:rsidR="00FA24D8" w:rsidRDefault="00FA24D8" w:rsidP="00FA24D8">
            <w:pPr>
              <w:jc w:val="center"/>
              <w:rPr>
                <w:rFonts w:eastAsia="Times New Roman" w:cs="Arial"/>
                <w:color w:val="000000"/>
                <w:szCs w:val="20"/>
              </w:rPr>
            </w:pPr>
            <w:r>
              <w:rPr>
                <w:rFonts w:eastAsia="Times New Roman" w:cs="Arial"/>
                <w:color w:val="000000"/>
                <w:szCs w:val="20"/>
              </w:rPr>
              <w:t>5</w:t>
            </w:r>
          </w:p>
        </w:tc>
        <w:tc>
          <w:tcPr>
            <w:tcW w:w="4320" w:type="dxa"/>
          </w:tcPr>
          <w:p w14:paraId="45C707B6" w14:textId="143A02C3" w:rsidR="00FA24D8" w:rsidRDefault="00FA24D8">
            <w:pPr>
              <w:rPr>
                <w:rFonts w:eastAsia="Times New Roman" w:cs="Arial"/>
                <w:color w:val="000000"/>
                <w:szCs w:val="20"/>
              </w:rPr>
            </w:pPr>
            <w:r>
              <w:rPr>
                <w:rFonts w:eastAsia="Times New Roman" w:cs="Arial"/>
                <w:color w:val="000000"/>
                <w:szCs w:val="20"/>
              </w:rPr>
              <w:t>Delivery Point (</w:t>
            </w:r>
            <w:proofErr w:type="spellStart"/>
            <w:r>
              <w:rPr>
                <w:rFonts w:eastAsia="Times New Roman" w:cs="Arial"/>
                <w:color w:val="000000"/>
                <w:szCs w:val="20"/>
              </w:rPr>
              <w:t>PostBox</w:t>
            </w:r>
            <w:proofErr w:type="spellEnd"/>
            <w:r>
              <w:rPr>
                <w:rFonts w:eastAsia="Times New Roman" w:cs="Arial"/>
                <w:color w:val="000000"/>
                <w:szCs w:val="20"/>
              </w:rPr>
              <w:t xml:space="preserve"> or </w:t>
            </w:r>
            <w:proofErr w:type="spellStart"/>
            <w:r>
              <w:rPr>
                <w:rFonts w:eastAsia="Times New Roman" w:cs="Arial"/>
                <w:color w:val="000000"/>
                <w:szCs w:val="20"/>
              </w:rPr>
              <w:t>SubBuilding</w:t>
            </w:r>
            <w:proofErr w:type="spellEnd"/>
            <w:r>
              <w:rPr>
                <w:rFonts w:eastAsia="Times New Roman" w:cs="Arial"/>
                <w:color w:val="000000"/>
                <w:szCs w:val="20"/>
              </w:rPr>
              <w:t>)</w:t>
            </w:r>
          </w:p>
        </w:tc>
      </w:tr>
      <w:tr w:rsidR="00FA24D8" w14:paraId="00523AAF" w14:textId="77777777" w:rsidTr="00FA24D8">
        <w:tc>
          <w:tcPr>
            <w:tcW w:w="895" w:type="dxa"/>
          </w:tcPr>
          <w:p w14:paraId="60B72033" w14:textId="1AC30EC6" w:rsidR="00FA24D8" w:rsidRDefault="00FA24D8" w:rsidP="00FA24D8">
            <w:pPr>
              <w:jc w:val="center"/>
              <w:rPr>
                <w:rFonts w:eastAsia="Times New Roman" w:cs="Arial"/>
                <w:color w:val="000000"/>
                <w:szCs w:val="20"/>
              </w:rPr>
            </w:pPr>
            <w:r>
              <w:rPr>
                <w:rFonts w:eastAsia="Times New Roman" w:cs="Arial"/>
                <w:color w:val="000000"/>
                <w:szCs w:val="20"/>
              </w:rPr>
              <w:t>4</w:t>
            </w:r>
          </w:p>
        </w:tc>
        <w:tc>
          <w:tcPr>
            <w:tcW w:w="4320" w:type="dxa"/>
          </w:tcPr>
          <w:p w14:paraId="6C5B2974" w14:textId="4AD82F0C" w:rsidR="00FA24D8" w:rsidRDefault="00FA24D8">
            <w:pPr>
              <w:rPr>
                <w:rFonts w:eastAsia="Times New Roman" w:cs="Arial"/>
                <w:color w:val="000000"/>
                <w:szCs w:val="20"/>
              </w:rPr>
            </w:pPr>
            <w:r>
              <w:rPr>
                <w:rFonts w:eastAsia="Times New Roman" w:cs="Arial"/>
                <w:color w:val="000000"/>
                <w:szCs w:val="20"/>
              </w:rPr>
              <w:t>Premise (Premise or Building)</w:t>
            </w:r>
          </w:p>
        </w:tc>
      </w:tr>
      <w:tr w:rsidR="00FA24D8" w14:paraId="3C395038" w14:textId="77777777" w:rsidTr="00FA24D8">
        <w:tc>
          <w:tcPr>
            <w:tcW w:w="895" w:type="dxa"/>
          </w:tcPr>
          <w:p w14:paraId="6DA202A5" w14:textId="481A787A" w:rsidR="00FA24D8" w:rsidRDefault="00FA24D8" w:rsidP="00FA24D8">
            <w:pPr>
              <w:jc w:val="center"/>
              <w:rPr>
                <w:rFonts w:eastAsia="Times New Roman" w:cs="Arial"/>
                <w:color w:val="000000"/>
                <w:szCs w:val="20"/>
              </w:rPr>
            </w:pPr>
            <w:r>
              <w:rPr>
                <w:rFonts w:eastAsia="Times New Roman" w:cs="Arial"/>
                <w:color w:val="000000"/>
                <w:szCs w:val="20"/>
              </w:rPr>
              <w:t>3</w:t>
            </w:r>
          </w:p>
        </w:tc>
        <w:tc>
          <w:tcPr>
            <w:tcW w:w="4320" w:type="dxa"/>
          </w:tcPr>
          <w:p w14:paraId="7B4C612F" w14:textId="25BAD9D3" w:rsidR="00FA24D8" w:rsidRDefault="00FA24D8">
            <w:pPr>
              <w:rPr>
                <w:rFonts w:eastAsia="Times New Roman" w:cs="Arial"/>
                <w:color w:val="000000"/>
                <w:szCs w:val="20"/>
              </w:rPr>
            </w:pPr>
            <w:r>
              <w:rPr>
                <w:rFonts w:eastAsia="Times New Roman" w:cs="Arial"/>
                <w:color w:val="000000"/>
                <w:szCs w:val="20"/>
              </w:rPr>
              <w:t>Thoroughfare</w:t>
            </w:r>
          </w:p>
        </w:tc>
      </w:tr>
      <w:tr w:rsidR="00FA24D8" w14:paraId="7627BC5E" w14:textId="77777777" w:rsidTr="00FA24D8">
        <w:tc>
          <w:tcPr>
            <w:tcW w:w="895" w:type="dxa"/>
          </w:tcPr>
          <w:p w14:paraId="7DC74FD4" w14:textId="3A8CC327" w:rsidR="00FA24D8" w:rsidRDefault="00FA24D8" w:rsidP="00FA24D8">
            <w:pPr>
              <w:jc w:val="center"/>
              <w:rPr>
                <w:rFonts w:eastAsia="Times New Roman" w:cs="Arial"/>
                <w:color w:val="000000"/>
                <w:szCs w:val="20"/>
              </w:rPr>
            </w:pPr>
            <w:r>
              <w:rPr>
                <w:rFonts w:eastAsia="Times New Roman" w:cs="Arial"/>
                <w:color w:val="000000"/>
                <w:szCs w:val="20"/>
              </w:rPr>
              <w:t>2</w:t>
            </w:r>
          </w:p>
        </w:tc>
        <w:tc>
          <w:tcPr>
            <w:tcW w:w="4320" w:type="dxa"/>
          </w:tcPr>
          <w:p w14:paraId="624E6FE6" w14:textId="15D795D6" w:rsidR="00FA24D8" w:rsidRDefault="00FA24D8">
            <w:pPr>
              <w:rPr>
                <w:rFonts w:eastAsia="Times New Roman" w:cs="Arial"/>
                <w:color w:val="000000"/>
                <w:szCs w:val="20"/>
              </w:rPr>
            </w:pPr>
            <w:r>
              <w:rPr>
                <w:rFonts w:eastAsia="Times New Roman" w:cs="Arial"/>
                <w:color w:val="000000"/>
                <w:szCs w:val="20"/>
              </w:rPr>
              <w:t xml:space="preserve">Locality or </w:t>
            </w:r>
            <w:proofErr w:type="spellStart"/>
            <w:r>
              <w:rPr>
                <w:rFonts w:eastAsia="Times New Roman" w:cs="Arial"/>
                <w:color w:val="000000"/>
                <w:szCs w:val="20"/>
              </w:rPr>
              <w:t>PostalCode</w:t>
            </w:r>
            <w:proofErr w:type="spellEnd"/>
          </w:p>
        </w:tc>
      </w:tr>
      <w:tr w:rsidR="00FA24D8" w14:paraId="780B5A45" w14:textId="77777777" w:rsidTr="00FA24D8">
        <w:tc>
          <w:tcPr>
            <w:tcW w:w="895" w:type="dxa"/>
          </w:tcPr>
          <w:p w14:paraId="6D725EFA" w14:textId="4527790C" w:rsidR="00FA24D8" w:rsidRDefault="00FA24D8" w:rsidP="00FA24D8">
            <w:pPr>
              <w:jc w:val="center"/>
              <w:rPr>
                <w:rFonts w:eastAsia="Times New Roman" w:cs="Arial"/>
                <w:color w:val="000000"/>
                <w:szCs w:val="20"/>
              </w:rPr>
            </w:pPr>
            <w:r>
              <w:rPr>
                <w:rFonts w:eastAsia="Times New Roman" w:cs="Arial"/>
                <w:color w:val="000000"/>
                <w:szCs w:val="20"/>
              </w:rPr>
              <w:t>1</w:t>
            </w:r>
          </w:p>
        </w:tc>
        <w:tc>
          <w:tcPr>
            <w:tcW w:w="4320" w:type="dxa"/>
          </w:tcPr>
          <w:p w14:paraId="57B28E56" w14:textId="6ED809F9" w:rsidR="00FA24D8" w:rsidRDefault="00FA24D8">
            <w:pPr>
              <w:rPr>
                <w:rFonts w:eastAsia="Times New Roman" w:cs="Arial"/>
                <w:color w:val="000000"/>
                <w:szCs w:val="20"/>
              </w:rPr>
            </w:pPr>
            <w:proofErr w:type="spellStart"/>
            <w:r>
              <w:rPr>
                <w:rFonts w:eastAsia="Times New Roman" w:cs="Arial"/>
                <w:color w:val="000000"/>
                <w:szCs w:val="20"/>
              </w:rPr>
              <w:t>AdministrativeArea</w:t>
            </w:r>
            <w:proofErr w:type="spellEnd"/>
          </w:p>
        </w:tc>
      </w:tr>
      <w:tr w:rsidR="00FA24D8" w14:paraId="7E577C47" w14:textId="77777777" w:rsidTr="00FA24D8">
        <w:tc>
          <w:tcPr>
            <w:tcW w:w="895" w:type="dxa"/>
          </w:tcPr>
          <w:p w14:paraId="747D8365" w14:textId="7D47AC05" w:rsidR="00FA24D8" w:rsidRDefault="00FA24D8" w:rsidP="00FA24D8">
            <w:pPr>
              <w:jc w:val="center"/>
              <w:rPr>
                <w:rFonts w:eastAsia="Times New Roman" w:cs="Arial"/>
                <w:color w:val="000000"/>
                <w:szCs w:val="20"/>
              </w:rPr>
            </w:pPr>
            <w:r>
              <w:rPr>
                <w:rFonts w:eastAsia="Times New Roman" w:cs="Arial"/>
                <w:color w:val="000000"/>
                <w:szCs w:val="20"/>
              </w:rPr>
              <w:t>0</w:t>
            </w:r>
          </w:p>
        </w:tc>
        <w:tc>
          <w:tcPr>
            <w:tcW w:w="4320" w:type="dxa"/>
          </w:tcPr>
          <w:p w14:paraId="0E26B76D" w14:textId="3C9D0A9F" w:rsidR="00FA24D8" w:rsidRDefault="00FA24D8">
            <w:pPr>
              <w:rPr>
                <w:rFonts w:eastAsia="Times New Roman" w:cs="Arial"/>
                <w:color w:val="000000"/>
                <w:szCs w:val="20"/>
              </w:rPr>
            </w:pPr>
            <w:r>
              <w:rPr>
                <w:rFonts w:eastAsia="Times New Roman" w:cs="Arial"/>
                <w:color w:val="000000"/>
                <w:szCs w:val="20"/>
              </w:rPr>
              <w:t>None</w:t>
            </w:r>
          </w:p>
        </w:tc>
      </w:tr>
    </w:tbl>
    <w:p w14:paraId="035AB81C" w14:textId="77777777" w:rsidR="00FA24D8" w:rsidRDefault="00FA24D8">
      <w:pPr>
        <w:rPr>
          <w:rFonts w:eastAsia="Times New Roman" w:cs="Arial"/>
          <w:color w:val="000000"/>
          <w:szCs w:val="20"/>
        </w:rPr>
      </w:pPr>
    </w:p>
    <w:p w14:paraId="276DEFE2" w14:textId="3F9879C8" w:rsidR="0031708D" w:rsidRDefault="0031708D">
      <w:pPr>
        <w:rPr>
          <w:rFonts w:eastAsia="Times New Roman" w:cs="Arial"/>
          <w:color w:val="000000"/>
          <w:szCs w:val="20"/>
        </w:rPr>
      </w:pPr>
    </w:p>
    <w:p w14:paraId="1973A53C" w14:textId="3ED85DA3" w:rsidR="00AD3499" w:rsidRDefault="00AD3499" w:rsidP="000259A9">
      <w:r w:rsidRPr="000259A9">
        <w:rPr>
          <w:rFonts w:eastAsia="Times New Roman" w:cs="Arial"/>
          <w:b/>
          <w:color w:val="000000"/>
          <w:szCs w:val="20"/>
        </w:rPr>
        <w:t>Belgium</w:t>
      </w:r>
      <w:r w:rsidRPr="000259A9">
        <w:rPr>
          <w:rFonts w:eastAsia="Times New Roman" w:cs="Arial"/>
          <w:color w:val="000000"/>
          <w:szCs w:val="20"/>
        </w:rPr>
        <w:t xml:space="preserve">: </w:t>
      </w:r>
      <w:r>
        <w:t xml:space="preserve">When comparing to 2019Q3.0, there is an overall uplift of </w:t>
      </w:r>
      <w:r w:rsidR="000259A9" w:rsidRPr="000259A9">
        <w:rPr>
          <w:b/>
        </w:rPr>
        <w:t>~</w:t>
      </w:r>
      <w:r w:rsidRPr="000259A9">
        <w:rPr>
          <w:b/>
        </w:rPr>
        <w:t>1 % to 6%</w:t>
      </w:r>
      <w:r>
        <w:t xml:space="preserve">. An average of 2% of the data have been removed from level 2; within the 2% level 2 addresses removed, 4% increased to level 4 verification. </w:t>
      </w:r>
    </w:p>
    <w:p w14:paraId="37AD55AC" w14:textId="0FBC6B86" w:rsidR="00AD3499" w:rsidRDefault="00AD3499" w:rsidP="00AD3499">
      <w:pPr>
        <w:ind w:left="360"/>
      </w:pPr>
    </w:p>
    <w:p w14:paraId="4E9FF217" w14:textId="1691C7DA" w:rsidR="00AD3499" w:rsidRDefault="00AD3499" w:rsidP="000259A9">
      <w:r w:rsidRPr="00AD3499">
        <w:rPr>
          <w:b/>
        </w:rPr>
        <w:t>Greece</w:t>
      </w:r>
      <w:r>
        <w:t xml:space="preserve">: When comparing to 2019Q3.0, there is an overall uplift of </w:t>
      </w:r>
      <w:r w:rsidR="000259A9" w:rsidRPr="000259A9">
        <w:rPr>
          <w:b/>
        </w:rPr>
        <w:t>~</w:t>
      </w:r>
      <w:r w:rsidRPr="000259A9">
        <w:rPr>
          <w:b/>
        </w:rPr>
        <w:t>3.5% to 18%</w:t>
      </w:r>
      <w:r>
        <w:t xml:space="preserve">. An average of 15% of the data have been removed from level 2; within the 15% level 2 addresses removed, 12% increased to level 4 verification. </w:t>
      </w:r>
    </w:p>
    <w:p w14:paraId="60D68D5C" w14:textId="21F9FB0F" w:rsidR="00AD3499" w:rsidRDefault="00AD3499" w:rsidP="00AD3499">
      <w:pPr>
        <w:ind w:left="360"/>
      </w:pPr>
    </w:p>
    <w:p w14:paraId="493540FD" w14:textId="689AC3C3" w:rsidR="00AD3499" w:rsidRDefault="00AD3499" w:rsidP="000259A9">
      <w:r w:rsidRPr="00AD3499">
        <w:rPr>
          <w:b/>
        </w:rPr>
        <w:t>India</w:t>
      </w:r>
      <w:r>
        <w:t xml:space="preserve">: When comparing to 2019Q3.0, there is an overall uplift of </w:t>
      </w:r>
      <w:r w:rsidRPr="000259A9">
        <w:rPr>
          <w:b/>
        </w:rPr>
        <w:t>~16% to 22%</w:t>
      </w:r>
      <w:r>
        <w:t xml:space="preserve">. An average of 15% of the data have been removed from level 3; within the 15% level 3 addresses removed, 14% increased to level 4 verification. </w:t>
      </w:r>
    </w:p>
    <w:p w14:paraId="145508ED" w14:textId="1D4433F5" w:rsidR="002220C7" w:rsidRDefault="002220C7" w:rsidP="00AD3499">
      <w:pPr>
        <w:ind w:left="360"/>
      </w:pPr>
    </w:p>
    <w:p w14:paraId="15FF36B0" w14:textId="4301B754" w:rsidR="002220C7" w:rsidRDefault="002220C7" w:rsidP="000259A9">
      <w:r w:rsidRPr="002220C7">
        <w:rPr>
          <w:b/>
        </w:rPr>
        <w:t>Turkey</w:t>
      </w:r>
      <w:r>
        <w:t xml:space="preserve">: When comparing to 2019Q3.0, there is an overall uplift of </w:t>
      </w:r>
      <w:r w:rsidRPr="000259A9">
        <w:rPr>
          <w:b/>
        </w:rPr>
        <w:t>~</w:t>
      </w:r>
      <w:r w:rsidR="00EA6B7A">
        <w:rPr>
          <w:b/>
        </w:rPr>
        <w:t xml:space="preserve"> 17</w:t>
      </w:r>
      <w:r w:rsidRPr="000259A9">
        <w:rPr>
          <w:b/>
        </w:rPr>
        <w:t xml:space="preserve">% to </w:t>
      </w:r>
      <w:r w:rsidR="00EA6B7A">
        <w:rPr>
          <w:b/>
        </w:rPr>
        <w:t>41</w:t>
      </w:r>
      <w:bookmarkStart w:id="10" w:name="_GoBack"/>
      <w:bookmarkEnd w:id="10"/>
      <w:r w:rsidRPr="000259A9">
        <w:rPr>
          <w:b/>
        </w:rPr>
        <w:t>%</w:t>
      </w:r>
      <w:r>
        <w:t xml:space="preserve">. An average of 24% of the data have been removed from level 2; within the 24% level 3 addresses removed, 14% increased to level 4 verification. </w:t>
      </w:r>
    </w:p>
    <w:p w14:paraId="5C89F8E5" w14:textId="31549C5C" w:rsidR="002220C7" w:rsidRDefault="002220C7" w:rsidP="00AD3499">
      <w:pPr>
        <w:ind w:left="360"/>
      </w:pPr>
    </w:p>
    <w:p w14:paraId="0E2132DD" w14:textId="1C9BB179" w:rsidR="00BC3D65" w:rsidRDefault="00BC3D65">
      <w:r>
        <w:br w:type="page"/>
      </w:r>
    </w:p>
    <w:p w14:paraId="01FF1B39" w14:textId="75CB0561" w:rsidR="00D86311" w:rsidRPr="009E6008" w:rsidRDefault="00D86311" w:rsidP="00D86311">
      <w:pPr>
        <w:pStyle w:val="Heading2"/>
      </w:pPr>
      <w:bookmarkStart w:id="11" w:name="_Toc21600637"/>
      <w:r w:rsidRPr="009E6008">
        <w:lastRenderedPageBreak/>
        <w:t>Belgium</w:t>
      </w:r>
      <w:bookmarkEnd w:id="11"/>
      <w:r w:rsidRPr="009E6008">
        <w:t xml:space="preserve"> </w:t>
      </w:r>
    </w:p>
    <w:p w14:paraId="089A4CF5" w14:textId="77777777" w:rsidR="002F18CF" w:rsidRPr="009E6008" w:rsidRDefault="002F18CF" w:rsidP="002F18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2F18CF" w:rsidRPr="009E6008" w14:paraId="73F6B397" w14:textId="77777777" w:rsidTr="00D36CA0">
        <w:tc>
          <w:tcPr>
            <w:tcW w:w="2785" w:type="dxa"/>
          </w:tcPr>
          <w:p w14:paraId="3DCCA13E" w14:textId="77777777" w:rsidR="002F18CF" w:rsidRPr="009E6008" w:rsidRDefault="002F18CF" w:rsidP="00D36CA0">
            <w:pPr>
              <w:rPr>
                <w:rFonts w:cs="Arial"/>
                <w:b/>
                <w:color w:val="333333"/>
                <w:szCs w:val="20"/>
              </w:rPr>
            </w:pPr>
            <w:r w:rsidRPr="009E6008">
              <w:rPr>
                <w:rFonts w:cs="Arial"/>
                <w:b/>
                <w:color w:val="333333"/>
                <w:szCs w:val="20"/>
              </w:rPr>
              <w:t>Country Information</w:t>
            </w:r>
          </w:p>
        </w:tc>
        <w:tc>
          <w:tcPr>
            <w:tcW w:w="3330" w:type="dxa"/>
          </w:tcPr>
          <w:p w14:paraId="6E52A7A7" w14:textId="77777777" w:rsidR="002F18CF" w:rsidRPr="009E6008" w:rsidRDefault="002F18CF" w:rsidP="00D36CA0">
            <w:pPr>
              <w:rPr>
                <w:rFonts w:cs="Arial"/>
                <w:b/>
                <w:color w:val="333333"/>
                <w:szCs w:val="20"/>
              </w:rPr>
            </w:pPr>
            <w:r w:rsidRPr="009E6008">
              <w:rPr>
                <w:rFonts w:cs="Arial"/>
                <w:b/>
                <w:color w:val="333333"/>
                <w:szCs w:val="20"/>
              </w:rPr>
              <w:t>Description</w:t>
            </w:r>
          </w:p>
        </w:tc>
      </w:tr>
      <w:tr w:rsidR="002F18CF" w:rsidRPr="009E6008" w14:paraId="0C2CD546" w14:textId="77777777" w:rsidTr="00D36CA0">
        <w:tc>
          <w:tcPr>
            <w:tcW w:w="2785" w:type="dxa"/>
          </w:tcPr>
          <w:p w14:paraId="5A54A6DC" w14:textId="77777777" w:rsidR="002F18CF" w:rsidRPr="009E6008" w:rsidRDefault="002F18CF" w:rsidP="00D36CA0">
            <w:pPr>
              <w:rPr>
                <w:rFonts w:cs="Arial"/>
                <w:color w:val="333333"/>
                <w:szCs w:val="20"/>
              </w:rPr>
            </w:pPr>
            <w:r w:rsidRPr="009E6008">
              <w:rPr>
                <w:rFonts w:cs="Arial"/>
                <w:color w:val="333333"/>
                <w:szCs w:val="20"/>
              </w:rPr>
              <w:t>ISO2</w:t>
            </w:r>
          </w:p>
        </w:tc>
        <w:tc>
          <w:tcPr>
            <w:tcW w:w="3330" w:type="dxa"/>
          </w:tcPr>
          <w:p w14:paraId="7C921B43" w14:textId="0B9A4D34" w:rsidR="002F18CF" w:rsidRPr="009E6008" w:rsidRDefault="002F18CF" w:rsidP="00D36CA0">
            <w:pPr>
              <w:rPr>
                <w:rFonts w:cs="Arial"/>
                <w:color w:val="333333"/>
                <w:szCs w:val="20"/>
              </w:rPr>
            </w:pPr>
            <w:r w:rsidRPr="009E6008">
              <w:rPr>
                <w:rFonts w:cs="Arial"/>
                <w:color w:val="333333"/>
                <w:szCs w:val="20"/>
              </w:rPr>
              <w:t>BE</w:t>
            </w:r>
          </w:p>
        </w:tc>
      </w:tr>
      <w:tr w:rsidR="002F18CF" w:rsidRPr="009E6008" w14:paraId="0F220B8B" w14:textId="77777777" w:rsidTr="00D36CA0">
        <w:tc>
          <w:tcPr>
            <w:tcW w:w="2785" w:type="dxa"/>
          </w:tcPr>
          <w:p w14:paraId="2EFEA2B1" w14:textId="77777777" w:rsidR="002F18CF" w:rsidRPr="009E6008" w:rsidRDefault="002F18CF" w:rsidP="00D36CA0">
            <w:pPr>
              <w:rPr>
                <w:rFonts w:cs="Arial"/>
                <w:color w:val="333333"/>
                <w:szCs w:val="20"/>
              </w:rPr>
            </w:pPr>
            <w:r w:rsidRPr="009E6008">
              <w:rPr>
                <w:rFonts w:cs="Arial"/>
                <w:color w:val="333333"/>
                <w:szCs w:val="20"/>
              </w:rPr>
              <w:t>ISO3</w:t>
            </w:r>
          </w:p>
        </w:tc>
        <w:tc>
          <w:tcPr>
            <w:tcW w:w="3330" w:type="dxa"/>
          </w:tcPr>
          <w:p w14:paraId="79B425FB" w14:textId="3611A1D2" w:rsidR="002F18CF" w:rsidRPr="009E6008" w:rsidRDefault="002F18CF" w:rsidP="00D36CA0">
            <w:pPr>
              <w:rPr>
                <w:rFonts w:cs="Arial"/>
                <w:color w:val="333333"/>
                <w:szCs w:val="20"/>
              </w:rPr>
            </w:pPr>
            <w:r w:rsidRPr="009E6008">
              <w:rPr>
                <w:rFonts w:cs="Arial"/>
                <w:color w:val="333333"/>
                <w:szCs w:val="20"/>
              </w:rPr>
              <w:t>BEL</w:t>
            </w:r>
          </w:p>
        </w:tc>
      </w:tr>
      <w:tr w:rsidR="002F18CF" w:rsidRPr="009E6008" w14:paraId="4790532F" w14:textId="77777777" w:rsidTr="00D36CA0">
        <w:tc>
          <w:tcPr>
            <w:tcW w:w="2785" w:type="dxa"/>
          </w:tcPr>
          <w:p w14:paraId="282182A1" w14:textId="77777777" w:rsidR="002F18CF" w:rsidRPr="009E6008" w:rsidRDefault="002F18CF" w:rsidP="00D36CA0">
            <w:pPr>
              <w:rPr>
                <w:rFonts w:cs="Arial"/>
                <w:color w:val="333333"/>
                <w:szCs w:val="20"/>
              </w:rPr>
            </w:pPr>
            <w:r w:rsidRPr="009E6008">
              <w:rPr>
                <w:rFonts w:cs="Arial"/>
                <w:color w:val="333333"/>
                <w:szCs w:val="20"/>
              </w:rPr>
              <w:t>Address Format (Latin)</w:t>
            </w:r>
          </w:p>
        </w:tc>
        <w:tc>
          <w:tcPr>
            <w:tcW w:w="3330" w:type="dxa"/>
          </w:tcPr>
          <w:p w14:paraId="28A6E07B" w14:textId="77777777" w:rsidR="002F18CF" w:rsidRPr="009E6008" w:rsidRDefault="002F18CF" w:rsidP="002F18CF">
            <w:pPr>
              <w:rPr>
                <w:rFonts w:eastAsia="Arial" w:cs="Arial"/>
                <w:color w:val="333333"/>
                <w:szCs w:val="20"/>
              </w:rPr>
            </w:pPr>
            <w:r w:rsidRPr="009E6008">
              <w:rPr>
                <w:rFonts w:eastAsia="Arial" w:cs="Arial"/>
                <w:color w:val="333333"/>
                <w:szCs w:val="20"/>
              </w:rPr>
              <w:t>Organization</w:t>
            </w:r>
          </w:p>
          <w:p w14:paraId="54807D4C" w14:textId="77777777" w:rsidR="002F18CF" w:rsidRPr="009E6008" w:rsidRDefault="002F18CF" w:rsidP="002F18CF">
            <w:pPr>
              <w:rPr>
                <w:rFonts w:eastAsia="Arial" w:cs="Arial"/>
                <w:color w:val="333333"/>
                <w:szCs w:val="20"/>
              </w:rPr>
            </w:pPr>
            <w:proofErr w:type="spellStart"/>
            <w:r w:rsidRPr="009E6008">
              <w:rPr>
                <w:rFonts w:eastAsia="Arial" w:cs="Arial"/>
                <w:color w:val="333333"/>
                <w:szCs w:val="20"/>
              </w:rPr>
              <w:t>PostBox</w:t>
            </w:r>
            <w:proofErr w:type="spellEnd"/>
          </w:p>
          <w:p w14:paraId="040B7C9E" w14:textId="77777777" w:rsidR="002F18CF" w:rsidRPr="009E6008" w:rsidRDefault="002F18CF" w:rsidP="002F18CF">
            <w:pPr>
              <w:rPr>
                <w:rFonts w:eastAsia="Arial" w:cs="Arial"/>
                <w:color w:val="333333"/>
                <w:szCs w:val="20"/>
              </w:rPr>
            </w:pPr>
            <w:r w:rsidRPr="009E6008">
              <w:rPr>
                <w:rFonts w:eastAsia="Arial" w:cs="Arial"/>
                <w:color w:val="333333"/>
                <w:szCs w:val="20"/>
              </w:rPr>
              <w:t xml:space="preserve">Building </w:t>
            </w:r>
            <w:proofErr w:type="spellStart"/>
            <w:r w:rsidRPr="009E6008">
              <w:rPr>
                <w:rFonts w:eastAsia="Arial" w:cs="Arial"/>
                <w:color w:val="333333"/>
                <w:szCs w:val="20"/>
              </w:rPr>
              <w:t>SubBuilding</w:t>
            </w:r>
            <w:proofErr w:type="spellEnd"/>
          </w:p>
          <w:p w14:paraId="08F38206" w14:textId="77777777" w:rsidR="002F18CF" w:rsidRPr="009E6008" w:rsidRDefault="002F18CF" w:rsidP="002F18CF">
            <w:pPr>
              <w:rPr>
                <w:rFonts w:eastAsia="Arial" w:cs="Arial"/>
                <w:color w:val="333333"/>
                <w:szCs w:val="20"/>
              </w:rPr>
            </w:pPr>
            <w:r w:rsidRPr="009E6008">
              <w:rPr>
                <w:rFonts w:eastAsia="Arial" w:cs="Arial"/>
                <w:color w:val="333333"/>
                <w:szCs w:val="20"/>
              </w:rPr>
              <w:t>Thoroughfare Premise</w:t>
            </w:r>
          </w:p>
          <w:p w14:paraId="429B2750" w14:textId="77777777" w:rsidR="002F18CF" w:rsidRPr="009E6008" w:rsidRDefault="002F18CF" w:rsidP="002F18CF">
            <w:pPr>
              <w:rPr>
                <w:rFonts w:eastAsia="Arial" w:cs="Arial"/>
                <w:color w:val="333333"/>
                <w:szCs w:val="20"/>
              </w:rPr>
            </w:pPr>
            <w:proofErr w:type="spellStart"/>
            <w:r w:rsidRPr="009E6008">
              <w:rPr>
                <w:rFonts w:eastAsia="Arial" w:cs="Arial"/>
                <w:color w:val="333333"/>
                <w:szCs w:val="20"/>
              </w:rPr>
              <w:t>DependentThoroughfare</w:t>
            </w:r>
            <w:proofErr w:type="spellEnd"/>
          </w:p>
          <w:p w14:paraId="121D4900" w14:textId="77777777" w:rsidR="002F18CF" w:rsidRPr="009E6008" w:rsidRDefault="002F18CF" w:rsidP="002F18CF">
            <w:pPr>
              <w:rPr>
                <w:rFonts w:eastAsia="Arial" w:cs="Arial"/>
                <w:color w:val="333333"/>
                <w:szCs w:val="20"/>
              </w:rPr>
            </w:pPr>
            <w:proofErr w:type="spellStart"/>
            <w:r w:rsidRPr="009E6008">
              <w:rPr>
                <w:rFonts w:eastAsia="Arial" w:cs="Arial"/>
                <w:color w:val="333333"/>
                <w:szCs w:val="20"/>
              </w:rPr>
              <w:t>DoubleDependentLocality</w:t>
            </w:r>
            <w:proofErr w:type="spellEnd"/>
          </w:p>
          <w:p w14:paraId="1F56FBD3" w14:textId="77777777" w:rsidR="002F18CF" w:rsidRPr="009E6008" w:rsidRDefault="002F18CF" w:rsidP="002F18CF">
            <w:pPr>
              <w:rPr>
                <w:rFonts w:eastAsia="Arial" w:cs="Arial"/>
                <w:color w:val="333333"/>
                <w:szCs w:val="20"/>
              </w:rPr>
            </w:pPr>
            <w:proofErr w:type="spellStart"/>
            <w:r w:rsidRPr="009E6008">
              <w:rPr>
                <w:rFonts w:eastAsia="Arial" w:cs="Arial"/>
                <w:color w:val="333333"/>
                <w:szCs w:val="20"/>
              </w:rPr>
              <w:t>DependentLocality</w:t>
            </w:r>
            <w:proofErr w:type="spellEnd"/>
          </w:p>
          <w:p w14:paraId="7D6FDD79" w14:textId="26D1D693" w:rsidR="002F18CF" w:rsidRPr="009E6008" w:rsidRDefault="002F18CF" w:rsidP="002F18CF">
            <w:pPr>
              <w:rPr>
                <w:rFonts w:eastAsia="Arial" w:cs="Arial"/>
                <w:color w:val="333333"/>
                <w:szCs w:val="20"/>
              </w:rPr>
            </w:pPr>
            <w:proofErr w:type="spellStart"/>
            <w:r w:rsidRPr="009E6008">
              <w:rPr>
                <w:rFonts w:eastAsia="Arial" w:cs="Arial"/>
                <w:color w:val="333333"/>
                <w:szCs w:val="20"/>
              </w:rPr>
              <w:t>PostalCode</w:t>
            </w:r>
            <w:proofErr w:type="spellEnd"/>
            <w:r w:rsidRPr="009E6008">
              <w:rPr>
                <w:rFonts w:eastAsia="Arial" w:cs="Arial"/>
                <w:color w:val="333333"/>
                <w:szCs w:val="20"/>
              </w:rPr>
              <w:t xml:space="preserve"> Locality</w:t>
            </w:r>
          </w:p>
        </w:tc>
      </w:tr>
      <w:tr w:rsidR="002F18CF" w:rsidRPr="009E6008" w14:paraId="1D648469" w14:textId="77777777" w:rsidTr="00D36CA0">
        <w:tc>
          <w:tcPr>
            <w:tcW w:w="2785" w:type="dxa"/>
          </w:tcPr>
          <w:p w14:paraId="06D3FF08" w14:textId="77777777" w:rsidR="002F18CF" w:rsidRPr="009E6008" w:rsidRDefault="002F18CF" w:rsidP="00D36CA0">
            <w:pPr>
              <w:rPr>
                <w:rFonts w:cs="Arial"/>
                <w:color w:val="333333"/>
                <w:szCs w:val="20"/>
              </w:rPr>
            </w:pPr>
            <w:r w:rsidRPr="009E6008">
              <w:rPr>
                <w:rFonts w:cs="Arial"/>
                <w:color w:val="333333"/>
                <w:szCs w:val="20"/>
              </w:rPr>
              <w:t xml:space="preserve">PDH </w:t>
            </w:r>
          </w:p>
        </w:tc>
        <w:tc>
          <w:tcPr>
            <w:tcW w:w="3330" w:type="dxa"/>
          </w:tcPr>
          <w:p w14:paraId="0DEB77ED" w14:textId="77777777" w:rsidR="002F18CF" w:rsidRPr="009E6008" w:rsidRDefault="002F18CF" w:rsidP="00D36CA0">
            <w:pPr>
              <w:rPr>
                <w:rFonts w:cs="Arial"/>
                <w:color w:val="333333"/>
                <w:szCs w:val="20"/>
              </w:rPr>
            </w:pPr>
            <w:r w:rsidRPr="009E6008">
              <w:rPr>
                <w:rFonts w:cs="Arial"/>
                <w:color w:val="333333"/>
                <w:szCs w:val="20"/>
              </w:rPr>
              <w:t>Yes</w:t>
            </w:r>
          </w:p>
        </w:tc>
      </w:tr>
      <w:tr w:rsidR="002F18CF" w:rsidRPr="009E6008" w14:paraId="46C1E0BB" w14:textId="77777777" w:rsidTr="00D36CA0">
        <w:tc>
          <w:tcPr>
            <w:tcW w:w="2785" w:type="dxa"/>
          </w:tcPr>
          <w:p w14:paraId="3438644C" w14:textId="77777777" w:rsidR="002F18CF" w:rsidRPr="009E6008" w:rsidRDefault="002F18CF" w:rsidP="00D36CA0">
            <w:pPr>
              <w:rPr>
                <w:rFonts w:cs="Arial"/>
                <w:color w:val="333333"/>
                <w:szCs w:val="20"/>
              </w:rPr>
            </w:pPr>
            <w:r w:rsidRPr="009E6008">
              <w:rPr>
                <w:rFonts w:cs="Arial"/>
                <w:color w:val="333333"/>
                <w:szCs w:val="20"/>
              </w:rPr>
              <w:t>PDH completed date</w:t>
            </w:r>
          </w:p>
        </w:tc>
        <w:tc>
          <w:tcPr>
            <w:tcW w:w="3330" w:type="dxa"/>
          </w:tcPr>
          <w:p w14:paraId="726C7B44" w14:textId="31A7F910" w:rsidR="002F18CF" w:rsidRPr="009E6008" w:rsidRDefault="002F18CF" w:rsidP="002F18CF">
            <w:pPr>
              <w:rPr>
                <w:rFonts w:cs="Arial"/>
                <w:color w:val="333333"/>
                <w:szCs w:val="20"/>
              </w:rPr>
            </w:pPr>
            <w:r w:rsidRPr="009E6008">
              <w:rPr>
                <w:rFonts w:cs="Arial"/>
                <w:color w:val="333333"/>
                <w:szCs w:val="20"/>
              </w:rPr>
              <w:t>2019Q4.0</w:t>
            </w:r>
          </w:p>
        </w:tc>
      </w:tr>
      <w:tr w:rsidR="002F18CF" w:rsidRPr="009E6008" w14:paraId="1BF02125" w14:textId="77777777" w:rsidTr="00D36CA0">
        <w:tc>
          <w:tcPr>
            <w:tcW w:w="2785" w:type="dxa"/>
          </w:tcPr>
          <w:p w14:paraId="16D737AF" w14:textId="77777777" w:rsidR="002F18CF" w:rsidRPr="009E6008" w:rsidRDefault="002F18CF" w:rsidP="00D36CA0">
            <w:pPr>
              <w:rPr>
                <w:rFonts w:cs="Arial"/>
                <w:color w:val="333333"/>
                <w:szCs w:val="20"/>
              </w:rPr>
            </w:pPr>
            <w:r w:rsidRPr="009E6008">
              <w:rPr>
                <w:rFonts w:cs="Arial"/>
                <w:color w:val="333333"/>
                <w:szCs w:val="20"/>
              </w:rPr>
              <w:t>New Source</w:t>
            </w:r>
          </w:p>
        </w:tc>
        <w:tc>
          <w:tcPr>
            <w:tcW w:w="3330" w:type="dxa"/>
          </w:tcPr>
          <w:p w14:paraId="597FEE91" w14:textId="77777777" w:rsidR="002F18CF" w:rsidRPr="009E6008" w:rsidRDefault="002F18CF" w:rsidP="00D36CA0">
            <w:pPr>
              <w:rPr>
                <w:rFonts w:cs="Arial"/>
                <w:color w:val="333333"/>
                <w:szCs w:val="20"/>
              </w:rPr>
            </w:pPr>
            <w:r w:rsidRPr="009E6008">
              <w:rPr>
                <w:rFonts w:cs="Arial"/>
                <w:color w:val="333333"/>
                <w:szCs w:val="20"/>
              </w:rPr>
              <w:t>No</w:t>
            </w:r>
          </w:p>
        </w:tc>
      </w:tr>
    </w:tbl>
    <w:p w14:paraId="66345491" w14:textId="77777777" w:rsidR="002F18CF" w:rsidRPr="009E6008" w:rsidRDefault="002F18CF" w:rsidP="002F18CF">
      <w:pPr>
        <w:rPr>
          <w:color w:val="14C5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3"/>
        <w:gridCol w:w="2160"/>
      </w:tblGrid>
      <w:tr w:rsidR="002F18CF" w:rsidRPr="009E6008" w14:paraId="14A99A75" w14:textId="77777777" w:rsidTr="00D36CA0">
        <w:tc>
          <w:tcPr>
            <w:tcW w:w="1885" w:type="dxa"/>
          </w:tcPr>
          <w:p w14:paraId="009D2D80" w14:textId="77777777" w:rsidR="002F18CF" w:rsidRPr="009E6008" w:rsidRDefault="002F18CF" w:rsidP="00D36CA0">
            <w:pPr>
              <w:rPr>
                <w:rFonts w:cs="Arial"/>
                <w:b/>
                <w:color w:val="333333"/>
                <w:szCs w:val="20"/>
              </w:rPr>
            </w:pPr>
            <w:r w:rsidRPr="009E6008">
              <w:rPr>
                <w:rFonts w:cs="Arial"/>
                <w:b/>
                <w:color w:val="333333"/>
                <w:szCs w:val="20"/>
              </w:rPr>
              <w:t>Files Used</w:t>
            </w:r>
          </w:p>
        </w:tc>
        <w:tc>
          <w:tcPr>
            <w:tcW w:w="2070" w:type="dxa"/>
          </w:tcPr>
          <w:p w14:paraId="28E72D6A" w14:textId="77777777" w:rsidR="002F18CF" w:rsidRPr="009E6008" w:rsidRDefault="002F18CF" w:rsidP="00D36CA0">
            <w:pPr>
              <w:rPr>
                <w:rFonts w:cs="Arial"/>
                <w:b/>
                <w:color w:val="333333"/>
                <w:szCs w:val="20"/>
              </w:rPr>
            </w:pPr>
            <w:r w:rsidRPr="009E6008">
              <w:rPr>
                <w:rFonts w:cs="Arial"/>
                <w:b/>
                <w:color w:val="333333"/>
                <w:szCs w:val="20"/>
              </w:rPr>
              <w:t>Pre-PDH</w:t>
            </w:r>
          </w:p>
        </w:tc>
        <w:tc>
          <w:tcPr>
            <w:tcW w:w="2160" w:type="dxa"/>
          </w:tcPr>
          <w:p w14:paraId="47C611E7" w14:textId="77777777" w:rsidR="002F18CF" w:rsidRPr="009E6008" w:rsidRDefault="002F18CF" w:rsidP="00D36CA0">
            <w:pPr>
              <w:rPr>
                <w:rFonts w:cs="Arial"/>
                <w:b/>
                <w:color w:val="333333"/>
                <w:szCs w:val="20"/>
              </w:rPr>
            </w:pPr>
            <w:r w:rsidRPr="009E6008">
              <w:rPr>
                <w:rFonts w:cs="Arial"/>
                <w:b/>
                <w:color w:val="333333"/>
                <w:szCs w:val="20"/>
              </w:rPr>
              <w:t>Post-PDH</w:t>
            </w:r>
          </w:p>
        </w:tc>
      </w:tr>
      <w:tr w:rsidR="002F18CF" w:rsidRPr="009E6008" w14:paraId="191FD8C0" w14:textId="77777777" w:rsidTr="00D36CA0">
        <w:tc>
          <w:tcPr>
            <w:tcW w:w="1885" w:type="dxa"/>
          </w:tcPr>
          <w:p w14:paraId="499739E5" w14:textId="77777777" w:rsidR="002F18CF" w:rsidRPr="009E6008" w:rsidRDefault="002F18CF" w:rsidP="00D36CA0">
            <w:pPr>
              <w:rPr>
                <w:rFonts w:cs="Arial"/>
                <w:color w:val="333333"/>
                <w:szCs w:val="20"/>
              </w:rPr>
            </w:pPr>
            <w:r w:rsidRPr="009E6008">
              <w:rPr>
                <w:rFonts w:cs="Arial"/>
                <w:color w:val="333333"/>
                <w:szCs w:val="20"/>
              </w:rPr>
              <w:t>Reference Data</w:t>
            </w:r>
          </w:p>
        </w:tc>
        <w:tc>
          <w:tcPr>
            <w:tcW w:w="2070" w:type="dxa"/>
          </w:tcPr>
          <w:p w14:paraId="57F43E86" w14:textId="77777777" w:rsidR="002F18CF" w:rsidRPr="009E6008" w:rsidRDefault="002F18CF" w:rsidP="002F18CF">
            <w:pPr>
              <w:rPr>
                <w:rFonts w:cs="Arial"/>
                <w:color w:val="333333"/>
                <w:szCs w:val="20"/>
              </w:rPr>
            </w:pPr>
            <w:r w:rsidRPr="009E6008">
              <w:rPr>
                <w:rFonts w:cs="Arial"/>
                <w:color w:val="333333"/>
                <w:szCs w:val="20"/>
              </w:rPr>
              <w:t>rd_BE_.</w:t>
            </w:r>
            <w:proofErr w:type="spellStart"/>
            <w:r w:rsidRPr="009E6008">
              <w:rPr>
                <w:rFonts w:cs="Arial"/>
                <w:color w:val="333333"/>
                <w:szCs w:val="20"/>
              </w:rPr>
              <w:t>lfs</w:t>
            </w:r>
            <w:proofErr w:type="spellEnd"/>
          </w:p>
          <w:p w14:paraId="7DFB4CB5" w14:textId="77777777" w:rsidR="002F18CF" w:rsidRPr="009E6008" w:rsidRDefault="002F18CF" w:rsidP="002F18CF">
            <w:pPr>
              <w:rPr>
                <w:rFonts w:cs="Arial"/>
                <w:color w:val="333333"/>
                <w:szCs w:val="20"/>
              </w:rPr>
            </w:pPr>
            <w:proofErr w:type="spellStart"/>
            <w:r w:rsidRPr="009E6008">
              <w:rPr>
                <w:rFonts w:cs="Arial"/>
                <w:color w:val="333333"/>
                <w:szCs w:val="20"/>
              </w:rPr>
              <w:t>rd_BE_ai.lfs</w:t>
            </w:r>
            <w:proofErr w:type="spellEnd"/>
          </w:p>
          <w:p w14:paraId="10C9CEC6" w14:textId="77777777" w:rsidR="002F18CF" w:rsidRPr="009E6008" w:rsidRDefault="002F18CF" w:rsidP="002F18CF">
            <w:pPr>
              <w:rPr>
                <w:rFonts w:cs="Arial"/>
                <w:color w:val="333333"/>
                <w:szCs w:val="20"/>
              </w:rPr>
            </w:pPr>
            <w:proofErr w:type="spellStart"/>
            <w:r w:rsidRPr="009E6008">
              <w:rPr>
                <w:rFonts w:cs="Arial"/>
                <w:color w:val="333333"/>
                <w:szCs w:val="20"/>
              </w:rPr>
              <w:t>rd_BE_rg.lfs</w:t>
            </w:r>
            <w:proofErr w:type="spellEnd"/>
          </w:p>
          <w:p w14:paraId="22CFF530" w14:textId="77777777" w:rsidR="002F18CF" w:rsidRPr="009E6008" w:rsidRDefault="002F18CF" w:rsidP="002F18CF">
            <w:pPr>
              <w:rPr>
                <w:rFonts w:cs="Arial"/>
                <w:color w:val="333333"/>
                <w:szCs w:val="20"/>
              </w:rPr>
            </w:pPr>
            <w:proofErr w:type="spellStart"/>
            <w:r w:rsidRPr="009E6008">
              <w:rPr>
                <w:rFonts w:cs="Arial"/>
                <w:color w:val="333333"/>
                <w:szCs w:val="20"/>
              </w:rPr>
              <w:t>rd_BE_geop.lfs</w:t>
            </w:r>
            <w:proofErr w:type="spellEnd"/>
          </w:p>
          <w:p w14:paraId="6B06995C" w14:textId="0D5034D9" w:rsidR="002F18CF" w:rsidRPr="009E6008" w:rsidRDefault="002F18CF" w:rsidP="002F18CF">
            <w:pPr>
              <w:rPr>
                <w:rFonts w:eastAsia="Arial" w:cs="Arial"/>
                <w:color w:val="333333"/>
                <w:szCs w:val="20"/>
              </w:rPr>
            </w:pPr>
            <w:proofErr w:type="spellStart"/>
            <w:r w:rsidRPr="009E6008">
              <w:rPr>
                <w:rFonts w:cs="Arial"/>
                <w:color w:val="333333"/>
                <w:szCs w:val="20"/>
              </w:rPr>
              <w:t>rd_BE_geop_rg.lfs</w:t>
            </w:r>
            <w:proofErr w:type="spellEnd"/>
          </w:p>
        </w:tc>
        <w:tc>
          <w:tcPr>
            <w:tcW w:w="2160" w:type="dxa"/>
          </w:tcPr>
          <w:p w14:paraId="75988086" w14:textId="77777777" w:rsidR="002F18CF" w:rsidRPr="009E6008" w:rsidRDefault="002F18CF" w:rsidP="002F18CF">
            <w:pPr>
              <w:rPr>
                <w:rFonts w:cs="Arial"/>
                <w:color w:val="333333"/>
                <w:szCs w:val="20"/>
              </w:rPr>
            </w:pPr>
            <w:proofErr w:type="spellStart"/>
            <w:r w:rsidRPr="009E6008">
              <w:rPr>
                <w:rFonts w:cs="Arial"/>
                <w:color w:val="333333"/>
                <w:szCs w:val="20"/>
              </w:rPr>
              <w:t>rd_BE_ggg.lfs</w:t>
            </w:r>
            <w:proofErr w:type="spellEnd"/>
          </w:p>
          <w:p w14:paraId="4A44F566" w14:textId="77777777" w:rsidR="002F18CF" w:rsidRPr="009E6008" w:rsidRDefault="002F18CF" w:rsidP="002F18CF">
            <w:pPr>
              <w:rPr>
                <w:rFonts w:cs="Arial"/>
                <w:color w:val="333333"/>
                <w:szCs w:val="20"/>
              </w:rPr>
            </w:pPr>
            <w:proofErr w:type="spellStart"/>
            <w:r w:rsidRPr="009E6008">
              <w:rPr>
                <w:rFonts w:cs="Arial"/>
                <w:color w:val="333333"/>
                <w:szCs w:val="20"/>
              </w:rPr>
              <w:t>rd_BE_ggg_rg.lfs</w:t>
            </w:r>
            <w:proofErr w:type="spellEnd"/>
          </w:p>
          <w:p w14:paraId="281F3B58" w14:textId="77777777" w:rsidR="002F18CF" w:rsidRPr="009E6008" w:rsidRDefault="002F18CF" w:rsidP="002F18CF">
            <w:pPr>
              <w:rPr>
                <w:rFonts w:cs="Arial"/>
                <w:color w:val="333333"/>
                <w:szCs w:val="20"/>
              </w:rPr>
            </w:pPr>
            <w:proofErr w:type="spellStart"/>
            <w:r w:rsidRPr="009E6008">
              <w:rPr>
                <w:rFonts w:cs="Arial"/>
                <w:color w:val="333333"/>
                <w:szCs w:val="20"/>
              </w:rPr>
              <w:t>rd_BE_ggg_r.lfs</w:t>
            </w:r>
            <w:proofErr w:type="spellEnd"/>
          </w:p>
          <w:p w14:paraId="62F4C6ED" w14:textId="77777777" w:rsidR="002F18CF" w:rsidRPr="009E6008" w:rsidRDefault="002F18CF" w:rsidP="002F18CF">
            <w:pPr>
              <w:rPr>
                <w:rFonts w:cs="Arial"/>
                <w:color w:val="333333"/>
                <w:szCs w:val="20"/>
              </w:rPr>
            </w:pPr>
            <w:proofErr w:type="spellStart"/>
            <w:r w:rsidRPr="009E6008">
              <w:rPr>
                <w:rFonts w:cs="Arial"/>
                <w:color w:val="333333"/>
                <w:szCs w:val="20"/>
              </w:rPr>
              <w:t>rd_BE_vfy.lfs</w:t>
            </w:r>
            <w:proofErr w:type="spellEnd"/>
          </w:p>
          <w:p w14:paraId="3C11FCE6" w14:textId="4BC009EE" w:rsidR="002F18CF" w:rsidRPr="009E6008" w:rsidRDefault="002F18CF" w:rsidP="002F18CF">
            <w:pPr>
              <w:rPr>
                <w:rFonts w:eastAsia="Arial" w:cs="Arial"/>
                <w:color w:val="333333"/>
                <w:szCs w:val="20"/>
              </w:rPr>
            </w:pPr>
            <w:proofErr w:type="spellStart"/>
            <w:r w:rsidRPr="009E6008">
              <w:rPr>
                <w:rFonts w:cs="Arial"/>
                <w:color w:val="333333"/>
                <w:szCs w:val="20"/>
              </w:rPr>
              <w:t>rd_BE_vfy_ai.lfs</w:t>
            </w:r>
            <w:proofErr w:type="spellEnd"/>
          </w:p>
        </w:tc>
      </w:tr>
    </w:tbl>
    <w:p w14:paraId="609EF633" w14:textId="71798822" w:rsidR="002F18CF" w:rsidRPr="009E6008" w:rsidRDefault="002F18CF" w:rsidP="002F18CF"/>
    <w:p w14:paraId="75B19149" w14:textId="52A846C2" w:rsidR="00C86A66" w:rsidRDefault="007663C3" w:rsidP="002F18CF">
      <w:r>
        <w:t>The 2019Q4.0 makes improvements to parsing</w:t>
      </w:r>
      <w:r w:rsidR="00D20600">
        <w:t>.</w:t>
      </w:r>
      <w:r w:rsidR="00C86A66">
        <w:t xml:space="preserve"> </w:t>
      </w:r>
      <w:r w:rsidR="00D20600">
        <w:t>S</w:t>
      </w:r>
      <w:r>
        <w:t>ome cases</w:t>
      </w:r>
      <w:r w:rsidR="00C86A66">
        <w:t xml:space="preserve"> </w:t>
      </w:r>
      <w:r>
        <w:t xml:space="preserve">may </w:t>
      </w:r>
      <w:r w:rsidR="00C86A66">
        <w:t>have</w:t>
      </w:r>
      <w:r>
        <w:t xml:space="preserve"> incorrect values in either the premise or sub</w:t>
      </w:r>
      <w:r w:rsidR="009D2D62">
        <w:t>-</w:t>
      </w:r>
      <w:r>
        <w:t xml:space="preserve">building fields. </w:t>
      </w:r>
    </w:p>
    <w:p w14:paraId="30938CB6" w14:textId="77777777" w:rsidR="00C86A66" w:rsidRDefault="00C86A66" w:rsidP="002F18CF"/>
    <w:p w14:paraId="4F041C6D" w14:textId="77777777" w:rsidR="007D42AF" w:rsidRDefault="00C86A66" w:rsidP="002F18CF">
      <w:r>
        <w:t>With the 2019Q3.0 data, some cases may display the wrong premise value in the premise field. 2019Q4.0 data will now captur</w:t>
      </w:r>
      <w:r w:rsidR="007D42AF">
        <w:t xml:space="preserve">e the correct premise values. </w:t>
      </w:r>
    </w:p>
    <w:p w14:paraId="4132E260" w14:textId="77777777" w:rsidR="007D42AF" w:rsidRDefault="007D42AF" w:rsidP="002F18CF"/>
    <w:p w14:paraId="5B4220B1" w14:textId="1BBE1F52" w:rsidR="00C86A66" w:rsidRDefault="007D42AF" w:rsidP="002F18CF">
      <w:r>
        <w:t xml:space="preserve">Additionally, the 2019Q3.0 data may have parsed the thoroughfare into building field when the </w:t>
      </w:r>
      <w:proofErr w:type="gramStart"/>
      <w:r>
        <w:t xml:space="preserve">building </w:t>
      </w:r>
      <w:proofErr w:type="spellStart"/>
      <w:r>
        <w:t>building</w:t>
      </w:r>
      <w:proofErr w:type="spellEnd"/>
      <w:r>
        <w:t xml:space="preserve"> type key words</w:t>
      </w:r>
      <w:proofErr w:type="gramEnd"/>
      <w:r>
        <w:t xml:space="preserve"> are present. </w:t>
      </w:r>
    </w:p>
    <w:p w14:paraId="67C45BFC" w14:textId="7309D286" w:rsidR="00EE6F8C" w:rsidRDefault="00EE6F8C" w:rsidP="002F18CF"/>
    <w:p w14:paraId="1BE25DFB" w14:textId="77777777" w:rsidR="006C1B4E" w:rsidRPr="006C1B4E" w:rsidRDefault="006C1B4E" w:rsidP="006C1B4E"/>
    <w:p w14:paraId="609AAC02" w14:textId="28C5BCB8" w:rsidR="006C1B4E" w:rsidRDefault="006C1B4E" w:rsidP="00EE6F8C"/>
    <w:p w14:paraId="44E59937" w14:textId="2B95F5B4" w:rsidR="00101F84" w:rsidRDefault="00101F84" w:rsidP="00EE6F8C"/>
    <w:p w14:paraId="32FFCBB0" w14:textId="77777777" w:rsidR="00101F84" w:rsidRDefault="00101F84">
      <w:r>
        <w:br w:type="page"/>
      </w:r>
    </w:p>
    <w:p w14:paraId="40EFDF83" w14:textId="4A107FDB" w:rsidR="00D86311" w:rsidRPr="009E6008" w:rsidRDefault="00D86311" w:rsidP="00D86311">
      <w:pPr>
        <w:pStyle w:val="Heading2"/>
      </w:pPr>
      <w:bookmarkStart w:id="12" w:name="_Toc21600638"/>
      <w:r w:rsidRPr="009E6008">
        <w:lastRenderedPageBreak/>
        <w:t>Greece</w:t>
      </w:r>
      <w:bookmarkEnd w:id="12"/>
    </w:p>
    <w:p w14:paraId="7605E2BD" w14:textId="77777777" w:rsidR="00A74FE3" w:rsidRPr="009E6008" w:rsidRDefault="00A74FE3" w:rsidP="00A74F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A74FE3" w:rsidRPr="009E6008" w14:paraId="60BC5666" w14:textId="77777777" w:rsidTr="00D36CA0">
        <w:tc>
          <w:tcPr>
            <w:tcW w:w="2785" w:type="dxa"/>
          </w:tcPr>
          <w:p w14:paraId="4345EC01" w14:textId="77777777" w:rsidR="00A74FE3" w:rsidRPr="009E6008" w:rsidRDefault="00A74FE3" w:rsidP="00D36CA0">
            <w:pPr>
              <w:rPr>
                <w:rFonts w:cs="Arial"/>
                <w:b/>
                <w:color w:val="333333"/>
                <w:szCs w:val="20"/>
              </w:rPr>
            </w:pPr>
            <w:r w:rsidRPr="009E6008">
              <w:rPr>
                <w:rFonts w:cs="Arial"/>
                <w:b/>
                <w:color w:val="333333"/>
                <w:szCs w:val="20"/>
              </w:rPr>
              <w:t>Country Information</w:t>
            </w:r>
          </w:p>
        </w:tc>
        <w:tc>
          <w:tcPr>
            <w:tcW w:w="3330" w:type="dxa"/>
          </w:tcPr>
          <w:p w14:paraId="6C7BB42F" w14:textId="77777777" w:rsidR="00A74FE3" w:rsidRPr="009E6008" w:rsidRDefault="00A74FE3" w:rsidP="00D36CA0">
            <w:pPr>
              <w:rPr>
                <w:rFonts w:cs="Arial"/>
                <w:b/>
                <w:color w:val="333333"/>
                <w:szCs w:val="20"/>
              </w:rPr>
            </w:pPr>
            <w:r w:rsidRPr="009E6008">
              <w:rPr>
                <w:rFonts w:cs="Arial"/>
                <w:b/>
                <w:color w:val="333333"/>
                <w:szCs w:val="20"/>
              </w:rPr>
              <w:t>Description</w:t>
            </w:r>
          </w:p>
        </w:tc>
      </w:tr>
      <w:tr w:rsidR="00A74FE3" w:rsidRPr="009E6008" w14:paraId="239E4690" w14:textId="77777777" w:rsidTr="00D36CA0">
        <w:tc>
          <w:tcPr>
            <w:tcW w:w="2785" w:type="dxa"/>
          </w:tcPr>
          <w:p w14:paraId="344B737A" w14:textId="77777777" w:rsidR="00A74FE3" w:rsidRPr="009E6008" w:rsidRDefault="00A74FE3" w:rsidP="00D36CA0">
            <w:pPr>
              <w:rPr>
                <w:rFonts w:cs="Arial"/>
                <w:color w:val="333333"/>
                <w:szCs w:val="20"/>
              </w:rPr>
            </w:pPr>
            <w:r w:rsidRPr="009E6008">
              <w:rPr>
                <w:rFonts w:cs="Arial"/>
                <w:color w:val="333333"/>
                <w:szCs w:val="20"/>
              </w:rPr>
              <w:t>ISO2</w:t>
            </w:r>
          </w:p>
        </w:tc>
        <w:tc>
          <w:tcPr>
            <w:tcW w:w="3330" w:type="dxa"/>
          </w:tcPr>
          <w:p w14:paraId="4D99E2CA" w14:textId="0A2E3798" w:rsidR="00A74FE3" w:rsidRPr="009E6008" w:rsidRDefault="00A74FE3" w:rsidP="00D36CA0">
            <w:pPr>
              <w:rPr>
                <w:rFonts w:cs="Arial"/>
                <w:color w:val="333333"/>
                <w:szCs w:val="20"/>
              </w:rPr>
            </w:pPr>
            <w:r w:rsidRPr="009E6008">
              <w:rPr>
                <w:rFonts w:cs="Arial"/>
                <w:color w:val="333333"/>
                <w:szCs w:val="20"/>
              </w:rPr>
              <w:t>GR</w:t>
            </w:r>
          </w:p>
        </w:tc>
      </w:tr>
      <w:tr w:rsidR="00A74FE3" w:rsidRPr="009E6008" w14:paraId="4603A5CE" w14:textId="77777777" w:rsidTr="00D36CA0">
        <w:tc>
          <w:tcPr>
            <w:tcW w:w="2785" w:type="dxa"/>
          </w:tcPr>
          <w:p w14:paraId="0A05BA5D" w14:textId="77777777" w:rsidR="00A74FE3" w:rsidRPr="009E6008" w:rsidRDefault="00A74FE3" w:rsidP="00D36CA0">
            <w:pPr>
              <w:rPr>
                <w:rFonts w:cs="Arial"/>
                <w:color w:val="333333"/>
                <w:szCs w:val="20"/>
              </w:rPr>
            </w:pPr>
            <w:r w:rsidRPr="009E6008">
              <w:rPr>
                <w:rFonts w:cs="Arial"/>
                <w:color w:val="333333"/>
                <w:szCs w:val="20"/>
              </w:rPr>
              <w:t>ISO3</w:t>
            </w:r>
          </w:p>
        </w:tc>
        <w:tc>
          <w:tcPr>
            <w:tcW w:w="3330" w:type="dxa"/>
          </w:tcPr>
          <w:p w14:paraId="18CB302B" w14:textId="74C5DA78" w:rsidR="00A74FE3" w:rsidRPr="009E6008" w:rsidRDefault="00A74FE3" w:rsidP="00D36CA0">
            <w:pPr>
              <w:rPr>
                <w:rFonts w:cs="Arial"/>
                <w:color w:val="333333"/>
                <w:szCs w:val="20"/>
              </w:rPr>
            </w:pPr>
            <w:r w:rsidRPr="009E6008">
              <w:rPr>
                <w:rFonts w:cs="Arial"/>
                <w:color w:val="333333"/>
                <w:szCs w:val="20"/>
              </w:rPr>
              <w:t>GRC</w:t>
            </w:r>
          </w:p>
        </w:tc>
      </w:tr>
      <w:tr w:rsidR="00A74FE3" w:rsidRPr="009E6008" w14:paraId="17013B47" w14:textId="77777777" w:rsidTr="00D36CA0">
        <w:tc>
          <w:tcPr>
            <w:tcW w:w="2785" w:type="dxa"/>
          </w:tcPr>
          <w:p w14:paraId="14FCB4EB" w14:textId="77777777" w:rsidR="00A74FE3" w:rsidRPr="009E6008" w:rsidRDefault="00A74FE3" w:rsidP="00D36CA0">
            <w:pPr>
              <w:rPr>
                <w:rFonts w:cs="Arial"/>
                <w:color w:val="333333"/>
                <w:szCs w:val="20"/>
              </w:rPr>
            </w:pPr>
            <w:r w:rsidRPr="009E6008">
              <w:rPr>
                <w:rFonts w:cs="Arial"/>
                <w:color w:val="333333"/>
                <w:szCs w:val="20"/>
              </w:rPr>
              <w:t>Address Format (Latin)</w:t>
            </w:r>
          </w:p>
        </w:tc>
        <w:tc>
          <w:tcPr>
            <w:tcW w:w="3330" w:type="dxa"/>
          </w:tcPr>
          <w:p w14:paraId="5BA9FD32" w14:textId="1DD7977F" w:rsidR="00A74FE3" w:rsidRPr="009E6008" w:rsidRDefault="00A74FE3" w:rsidP="00A74FE3">
            <w:pPr>
              <w:rPr>
                <w:rFonts w:eastAsia="Arial" w:cs="Arial"/>
                <w:color w:val="333333"/>
                <w:szCs w:val="20"/>
              </w:rPr>
            </w:pPr>
            <w:r w:rsidRPr="009E6008">
              <w:rPr>
                <w:rFonts w:eastAsia="Arial" w:cs="Arial"/>
                <w:color w:val="333333"/>
                <w:szCs w:val="20"/>
              </w:rPr>
              <w:t>Organization</w:t>
            </w:r>
          </w:p>
          <w:p w14:paraId="236344D4" w14:textId="77777777" w:rsidR="00A74FE3" w:rsidRPr="009E6008" w:rsidRDefault="00A74FE3" w:rsidP="00A74FE3">
            <w:pPr>
              <w:rPr>
                <w:rFonts w:eastAsia="Arial" w:cs="Arial"/>
                <w:color w:val="333333"/>
                <w:szCs w:val="20"/>
              </w:rPr>
            </w:pPr>
            <w:proofErr w:type="spellStart"/>
            <w:r w:rsidRPr="009E6008">
              <w:rPr>
                <w:rFonts w:eastAsia="Arial" w:cs="Arial"/>
                <w:color w:val="333333"/>
                <w:szCs w:val="20"/>
              </w:rPr>
              <w:t>PostBox</w:t>
            </w:r>
            <w:proofErr w:type="spellEnd"/>
          </w:p>
          <w:p w14:paraId="62866C15" w14:textId="77777777" w:rsidR="00A74FE3" w:rsidRPr="009E6008" w:rsidRDefault="00A74FE3" w:rsidP="00A74FE3">
            <w:pPr>
              <w:rPr>
                <w:rFonts w:eastAsia="Arial" w:cs="Arial"/>
                <w:color w:val="333333"/>
                <w:szCs w:val="20"/>
              </w:rPr>
            </w:pPr>
            <w:r w:rsidRPr="009E6008">
              <w:rPr>
                <w:rFonts w:eastAsia="Arial" w:cs="Arial"/>
                <w:color w:val="333333"/>
                <w:szCs w:val="20"/>
              </w:rPr>
              <w:t xml:space="preserve">Building </w:t>
            </w:r>
            <w:proofErr w:type="spellStart"/>
            <w:r w:rsidRPr="009E6008">
              <w:rPr>
                <w:rFonts w:eastAsia="Arial" w:cs="Arial"/>
                <w:color w:val="333333"/>
                <w:szCs w:val="20"/>
              </w:rPr>
              <w:t>SubBuilding</w:t>
            </w:r>
            <w:proofErr w:type="spellEnd"/>
          </w:p>
          <w:p w14:paraId="7E2EAF54" w14:textId="77777777" w:rsidR="00A74FE3" w:rsidRPr="009E6008" w:rsidRDefault="00A74FE3" w:rsidP="00A74FE3">
            <w:pPr>
              <w:rPr>
                <w:rFonts w:eastAsia="Arial" w:cs="Arial"/>
                <w:color w:val="333333"/>
                <w:szCs w:val="20"/>
              </w:rPr>
            </w:pPr>
            <w:r w:rsidRPr="009E6008">
              <w:rPr>
                <w:rFonts w:eastAsia="Arial" w:cs="Arial"/>
                <w:color w:val="333333"/>
                <w:szCs w:val="20"/>
              </w:rPr>
              <w:t xml:space="preserve">Thoroughfare </w:t>
            </w:r>
            <w:proofErr w:type="spellStart"/>
            <w:r w:rsidRPr="009E6008">
              <w:rPr>
                <w:rFonts w:eastAsia="Arial" w:cs="Arial"/>
                <w:color w:val="333333"/>
                <w:szCs w:val="20"/>
              </w:rPr>
              <w:t>PremiseExtra</w:t>
            </w:r>
            <w:proofErr w:type="spellEnd"/>
            <w:r w:rsidRPr="009E6008">
              <w:rPr>
                <w:rFonts w:eastAsia="Arial" w:cs="Arial"/>
                <w:color w:val="333333"/>
                <w:szCs w:val="20"/>
              </w:rPr>
              <w:t xml:space="preserve"> Premise</w:t>
            </w:r>
          </w:p>
          <w:p w14:paraId="5BFC794B" w14:textId="77777777" w:rsidR="00A74FE3" w:rsidRPr="009E6008" w:rsidRDefault="00A74FE3" w:rsidP="00A74FE3">
            <w:pPr>
              <w:rPr>
                <w:rFonts w:eastAsia="Arial" w:cs="Arial"/>
                <w:color w:val="333333"/>
                <w:szCs w:val="20"/>
              </w:rPr>
            </w:pPr>
            <w:proofErr w:type="spellStart"/>
            <w:r w:rsidRPr="009E6008">
              <w:rPr>
                <w:rFonts w:eastAsia="Arial" w:cs="Arial"/>
                <w:color w:val="333333"/>
                <w:szCs w:val="20"/>
              </w:rPr>
              <w:t>DependentThoroughfare</w:t>
            </w:r>
            <w:proofErr w:type="spellEnd"/>
          </w:p>
          <w:p w14:paraId="6F70AFA1" w14:textId="77777777" w:rsidR="00A74FE3" w:rsidRPr="009E6008" w:rsidRDefault="00A74FE3" w:rsidP="00A74FE3">
            <w:pPr>
              <w:rPr>
                <w:rFonts w:eastAsia="Arial" w:cs="Arial"/>
                <w:color w:val="333333"/>
                <w:szCs w:val="20"/>
              </w:rPr>
            </w:pPr>
            <w:proofErr w:type="spellStart"/>
            <w:r w:rsidRPr="009E6008">
              <w:rPr>
                <w:rFonts w:eastAsia="Arial" w:cs="Arial"/>
                <w:color w:val="333333"/>
                <w:szCs w:val="20"/>
              </w:rPr>
              <w:t>DoubleDependentLocality</w:t>
            </w:r>
            <w:proofErr w:type="spellEnd"/>
          </w:p>
          <w:p w14:paraId="3C8359E0" w14:textId="77777777" w:rsidR="00A74FE3" w:rsidRPr="009E6008" w:rsidRDefault="00A74FE3" w:rsidP="00A74FE3">
            <w:pPr>
              <w:rPr>
                <w:rFonts w:eastAsia="Arial" w:cs="Arial"/>
                <w:color w:val="333333"/>
                <w:szCs w:val="20"/>
              </w:rPr>
            </w:pPr>
            <w:proofErr w:type="spellStart"/>
            <w:r w:rsidRPr="009E6008">
              <w:rPr>
                <w:rFonts w:eastAsia="Arial" w:cs="Arial"/>
                <w:color w:val="333333"/>
                <w:szCs w:val="20"/>
              </w:rPr>
              <w:t>DependentLocality</w:t>
            </w:r>
            <w:proofErr w:type="spellEnd"/>
          </w:p>
          <w:p w14:paraId="13F0C6A4" w14:textId="40EEF80F" w:rsidR="00A74FE3" w:rsidRPr="009E6008" w:rsidRDefault="00A74FE3" w:rsidP="00A74FE3">
            <w:pPr>
              <w:rPr>
                <w:rFonts w:eastAsia="Arial" w:cs="Arial"/>
                <w:color w:val="333333"/>
                <w:szCs w:val="20"/>
              </w:rPr>
            </w:pPr>
            <w:proofErr w:type="spellStart"/>
            <w:r w:rsidRPr="009E6008">
              <w:rPr>
                <w:rFonts w:eastAsia="Arial" w:cs="Arial"/>
                <w:color w:val="333333"/>
                <w:szCs w:val="20"/>
              </w:rPr>
              <w:t>PostalCode</w:t>
            </w:r>
            <w:proofErr w:type="spellEnd"/>
            <w:r w:rsidRPr="009E6008">
              <w:rPr>
                <w:rFonts w:eastAsia="Arial" w:cs="Arial"/>
                <w:color w:val="333333"/>
                <w:szCs w:val="20"/>
              </w:rPr>
              <w:t xml:space="preserve"> Locality</w:t>
            </w:r>
          </w:p>
        </w:tc>
      </w:tr>
      <w:tr w:rsidR="00A74FE3" w:rsidRPr="009E6008" w14:paraId="2EEE35B4" w14:textId="77777777" w:rsidTr="00D36CA0">
        <w:tc>
          <w:tcPr>
            <w:tcW w:w="2785" w:type="dxa"/>
          </w:tcPr>
          <w:p w14:paraId="254BC107" w14:textId="77777777" w:rsidR="00A74FE3" w:rsidRPr="009E6008" w:rsidRDefault="00A74FE3" w:rsidP="00D36CA0">
            <w:pPr>
              <w:rPr>
                <w:rFonts w:cs="Arial"/>
                <w:color w:val="333333"/>
                <w:szCs w:val="20"/>
              </w:rPr>
            </w:pPr>
            <w:r w:rsidRPr="009E6008">
              <w:rPr>
                <w:rFonts w:cs="Arial"/>
                <w:color w:val="333333"/>
                <w:szCs w:val="20"/>
              </w:rPr>
              <w:t xml:space="preserve">PDH </w:t>
            </w:r>
          </w:p>
        </w:tc>
        <w:tc>
          <w:tcPr>
            <w:tcW w:w="3330" w:type="dxa"/>
          </w:tcPr>
          <w:p w14:paraId="6638DFCA" w14:textId="77777777" w:rsidR="00A74FE3" w:rsidRPr="009E6008" w:rsidRDefault="00A74FE3" w:rsidP="00D36CA0">
            <w:pPr>
              <w:rPr>
                <w:rFonts w:cs="Arial"/>
                <w:color w:val="333333"/>
                <w:szCs w:val="20"/>
              </w:rPr>
            </w:pPr>
            <w:r w:rsidRPr="009E6008">
              <w:rPr>
                <w:rFonts w:cs="Arial"/>
                <w:color w:val="333333"/>
                <w:szCs w:val="20"/>
              </w:rPr>
              <w:t>Yes</w:t>
            </w:r>
          </w:p>
        </w:tc>
      </w:tr>
      <w:tr w:rsidR="00A74FE3" w:rsidRPr="009E6008" w14:paraId="060CE370" w14:textId="77777777" w:rsidTr="00D36CA0">
        <w:tc>
          <w:tcPr>
            <w:tcW w:w="2785" w:type="dxa"/>
          </w:tcPr>
          <w:p w14:paraId="038F14C2" w14:textId="77777777" w:rsidR="00A74FE3" w:rsidRPr="009E6008" w:rsidRDefault="00A74FE3" w:rsidP="00D36CA0">
            <w:pPr>
              <w:rPr>
                <w:rFonts w:cs="Arial"/>
                <w:color w:val="333333"/>
                <w:szCs w:val="20"/>
              </w:rPr>
            </w:pPr>
            <w:r w:rsidRPr="009E6008">
              <w:rPr>
                <w:rFonts w:cs="Arial"/>
                <w:color w:val="333333"/>
                <w:szCs w:val="20"/>
              </w:rPr>
              <w:t>PDH completed date</w:t>
            </w:r>
          </w:p>
        </w:tc>
        <w:tc>
          <w:tcPr>
            <w:tcW w:w="3330" w:type="dxa"/>
          </w:tcPr>
          <w:p w14:paraId="231C0C34" w14:textId="77777777" w:rsidR="00A74FE3" w:rsidRPr="009E6008" w:rsidRDefault="00A74FE3" w:rsidP="00D36CA0">
            <w:pPr>
              <w:rPr>
                <w:rFonts w:cs="Arial"/>
                <w:color w:val="333333"/>
                <w:szCs w:val="20"/>
              </w:rPr>
            </w:pPr>
            <w:r w:rsidRPr="009E6008">
              <w:rPr>
                <w:rFonts w:cs="Arial"/>
                <w:color w:val="333333"/>
                <w:szCs w:val="20"/>
              </w:rPr>
              <w:t>2019Q4.0</w:t>
            </w:r>
          </w:p>
        </w:tc>
      </w:tr>
      <w:tr w:rsidR="00A74FE3" w:rsidRPr="009E6008" w14:paraId="7192D7F8" w14:textId="77777777" w:rsidTr="00D36CA0">
        <w:tc>
          <w:tcPr>
            <w:tcW w:w="2785" w:type="dxa"/>
          </w:tcPr>
          <w:p w14:paraId="377DEA2C" w14:textId="77777777" w:rsidR="00A74FE3" w:rsidRPr="009E6008" w:rsidRDefault="00A74FE3" w:rsidP="00D36CA0">
            <w:pPr>
              <w:rPr>
                <w:rFonts w:cs="Arial"/>
                <w:color w:val="333333"/>
                <w:szCs w:val="20"/>
              </w:rPr>
            </w:pPr>
            <w:r w:rsidRPr="009E6008">
              <w:rPr>
                <w:rFonts w:cs="Arial"/>
                <w:color w:val="333333"/>
                <w:szCs w:val="20"/>
              </w:rPr>
              <w:t>New Source</w:t>
            </w:r>
          </w:p>
        </w:tc>
        <w:tc>
          <w:tcPr>
            <w:tcW w:w="3330" w:type="dxa"/>
          </w:tcPr>
          <w:p w14:paraId="748D7372" w14:textId="77777777" w:rsidR="00A74FE3" w:rsidRPr="009E6008" w:rsidRDefault="00A74FE3" w:rsidP="00D36CA0">
            <w:pPr>
              <w:rPr>
                <w:rFonts w:cs="Arial"/>
                <w:color w:val="333333"/>
                <w:szCs w:val="20"/>
              </w:rPr>
            </w:pPr>
            <w:r w:rsidRPr="009E6008">
              <w:rPr>
                <w:rFonts w:cs="Arial"/>
                <w:color w:val="333333"/>
                <w:szCs w:val="20"/>
              </w:rPr>
              <w:t>No</w:t>
            </w:r>
          </w:p>
        </w:tc>
      </w:tr>
    </w:tbl>
    <w:p w14:paraId="2974332A" w14:textId="77777777" w:rsidR="00A74FE3" w:rsidRPr="009E6008" w:rsidRDefault="00A74FE3" w:rsidP="00A74FE3">
      <w:pPr>
        <w:rPr>
          <w:color w:val="14C5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2160"/>
      </w:tblGrid>
      <w:tr w:rsidR="00A74FE3" w:rsidRPr="009E6008" w14:paraId="6EE32EA6" w14:textId="77777777" w:rsidTr="00D36CA0">
        <w:tc>
          <w:tcPr>
            <w:tcW w:w="1885" w:type="dxa"/>
          </w:tcPr>
          <w:p w14:paraId="69DBA5A7" w14:textId="77777777" w:rsidR="00A74FE3" w:rsidRPr="009E6008" w:rsidRDefault="00A74FE3" w:rsidP="00D36CA0">
            <w:pPr>
              <w:rPr>
                <w:rFonts w:cs="Arial"/>
                <w:b/>
                <w:color w:val="333333"/>
                <w:szCs w:val="20"/>
              </w:rPr>
            </w:pPr>
            <w:r w:rsidRPr="009E6008">
              <w:rPr>
                <w:rFonts w:cs="Arial"/>
                <w:b/>
                <w:color w:val="333333"/>
                <w:szCs w:val="20"/>
              </w:rPr>
              <w:t>Files Used</w:t>
            </w:r>
          </w:p>
        </w:tc>
        <w:tc>
          <w:tcPr>
            <w:tcW w:w="2070" w:type="dxa"/>
          </w:tcPr>
          <w:p w14:paraId="2A6ED7E1" w14:textId="77777777" w:rsidR="00A74FE3" w:rsidRPr="009E6008" w:rsidRDefault="00A74FE3" w:rsidP="00D36CA0">
            <w:pPr>
              <w:rPr>
                <w:rFonts w:cs="Arial"/>
                <w:b/>
                <w:color w:val="333333"/>
                <w:szCs w:val="20"/>
              </w:rPr>
            </w:pPr>
            <w:r w:rsidRPr="009E6008">
              <w:rPr>
                <w:rFonts w:cs="Arial"/>
                <w:b/>
                <w:color w:val="333333"/>
                <w:szCs w:val="20"/>
              </w:rPr>
              <w:t>Pre-PDH</w:t>
            </w:r>
          </w:p>
        </w:tc>
        <w:tc>
          <w:tcPr>
            <w:tcW w:w="2160" w:type="dxa"/>
          </w:tcPr>
          <w:p w14:paraId="795C8EE7" w14:textId="77777777" w:rsidR="00A74FE3" w:rsidRPr="009E6008" w:rsidRDefault="00A74FE3" w:rsidP="00D36CA0">
            <w:pPr>
              <w:rPr>
                <w:rFonts w:cs="Arial"/>
                <w:b/>
                <w:color w:val="333333"/>
                <w:szCs w:val="20"/>
              </w:rPr>
            </w:pPr>
            <w:r w:rsidRPr="009E6008">
              <w:rPr>
                <w:rFonts w:cs="Arial"/>
                <w:b/>
                <w:color w:val="333333"/>
                <w:szCs w:val="20"/>
              </w:rPr>
              <w:t>Post-PDH</w:t>
            </w:r>
          </w:p>
        </w:tc>
      </w:tr>
      <w:tr w:rsidR="00A74FE3" w:rsidRPr="009E6008" w14:paraId="30248735" w14:textId="77777777" w:rsidTr="00D36CA0">
        <w:tc>
          <w:tcPr>
            <w:tcW w:w="1885" w:type="dxa"/>
          </w:tcPr>
          <w:p w14:paraId="1C818487" w14:textId="77777777" w:rsidR="00A74FE3" w:rsidRPr="009E6008" w:rsidRDefault="00A74FE3" w:rsidP="00D36CA0">
            <w:pPr>
              <w:rPr>
                <w:rFonts w:cs="Arial"/>
                <w:color w:val="333333"/>
                <w:szCs w:val="20"/>
              </w:rPr>
            </w:pPr>
            <w:r w:rsidRPr="009E6008">
              <w:rPr>
                <w:rFonts w:cs="Arial"/>
                <w:color w:val="333333"/>
                <w:szCs w:val="20"/>
              </w:rPr>
              <w:t>Reference Data</w:t>
            </w:r>
          </w:p>
        </w:tc>
        <w:tc>
          <w:tcPr>
            <w:tcW w:w="2070" w:type="dxa"/>
          </w:tcPr>
          <w:p w14:paraId="2704CE56" w14:textId="38DD0DF9" w:rsidR="00A74FE3" w:rsidRPr="009E6008" w:rsidRDefault="00A74FE3" w:rsidP="00A74FE3">
            <w:pPr>
              <w:rPr>
                <w:rFonts w:cs="Arial"/>
                <w:color w:val="333333"/>
                <w:szCs w:val="20"/>
              </w:rPr>
            </w:pPr>
            <w:proofErr w:type="spellStart"/>
            <w:r w:rsidRPr="009E6008">
              <w:rPr>
                <w:rFonts w:cs="Arial"/>
                <w:color w:val="333333"/>
                <w:szCs w:val="20"/>
              </w:rPr>
              <w:t>rd_GR_ggg.lfs</w:t>
            </w:r>
            <w:proofErr w:type="spellEnd"/>
          </w:p>
          <w:p w14:paraId="7E6C8691" w14:textId="77777777" w:rsidR="00A74FE3" w:rsidRPr="009E6008" w:rsidRDefault="00A74FE3" w:rsidP="00A74FE3">
            <w:pPr>
              <w:rPr>
                <w:rFonts w:cs="Arial"/>
                <w:color w:val="333333"/>
                <w:szCs w:val="20"/>
              </w:rPr>
            </w:pPr>
            <w:proofErr w:type="spellStart"/>
            <w:r w:rsidRPr="009E6008">
              <w:rPr>
                <w:rFonts w:cs="Arial"/>
                <w:color w:val="333333"/>
                <w:szCs w:val="20"/>
              </w:rPr>
              <w:t>rd_GR_ggg_rg.lfs</w:t>
            </w:r>
            <w:proofErr w:type="spellEnd"/>
          </w:p>
          <w:p w14:paraId="776675B1" w14:textId="77777777" w:rsidR="00A74FE3" w:rsidRPr="009E6008" w:rsidRDefault="00A74FE3" w:rsidP="00A74FE3">
            <w:pPr>
              <w:rPr>
                <w:rFonts w:cs="Arial"/>
                <w:color w:val="333333"/>
                <w:szCs w:val="20"/>
              </w:rPr>
            </w:pPr>
            <w:proofErr w:type="spellStart"/>
            <w:r w:rsidRPr="009E6008">
              <w:rPr>
                <w:rFonts w:cs="Arial"/>
                <w:color w:val="333333"/>
                <w:szCs w:val="20"/>
              </w:rPr>
              <w:t>rd_GR_vfy_ai.lfs</w:t>
            </w:r>
            <w:proofErr w:type="spellEnd"/>
          </w:p>
          <w:p w14:paraId="60F9E12D" w14:textId="069FC144" w:rsidR="00A74FE3" w:rsidRPr="009E6008" w:rsidRDefault="00A74FE3" w:rsidP="00A74FE3">
            <w:pPr>
              <w:rPr>
                <w:rFonts w:eastAsia="Arial" w:cs="Arial"/>
                <w:color w:val="333333"/>
                <w:szCs w:val="20"/>
              </w:rPr>
            </w:pPr>
            <w:proofErr w:type="spellStart"/>
            <w:r w:rsidRPr="009E6008">
              <w:rPr>
                <w:rFonts w:cs="Arial"/>
                <w:color w:val="333333"/>
                <w:szCs w:val="20"/>
              </w:rPr>
              <w:t>rd_GR_vfy.lfs</w:t>
            </w:r>
            <w:proofErr w:type="spellEnd"/>
          </w:p>
        </w:tc>
        <w:tc>
          <w:tcPr>
            <w:tcW w:w="2160" w:type="dxa"/>
          </w:tcPr>
          <w:p w14:paraId="4061EF00" w14:textId="77777777" w:rsidR="00A74FE3" w:rsidRPr="009E6008" w:rsidRDefault="00A74FE3" w:rsidP="00A74FE3">
            <w:pPr>
              <w:rPr>
                <w:rFonts w:cs="Arial"/>
                <w:color w:val="333333"/>
                <w:szCs w:val="20"/>
              </w:rPr>
            </w:pPr>
            <w:proofErr w:type="spellStart"/>
            <w:r w:rsidRPr="009E6008">
              <w:rPr>
                <w:rFonts w:cs="Arial"/>
                <w:color w:val="333333"/>
                <w:szCs w:val="20"/>
              </w:rPr>
              <w:t>rd_GR_ggg.lfs</w:t>
            </w:r>
            <w:proofErr w:type="spellEnd"/>
          </w:p>
          <w:p w14:paraId="00E736FB" w14:textId="77777777" w:rsidR="00A74FE3" w:rsidRPr="009E6008" w:rsidRDefault="00A74FE3" w:rsidP="00A74FE3">
            <w:pPr>
              <w:rPr>
                <w:rFonts w:cs="Arial"/>
                <w:color w:val="333333"/>
                <w:szCs w:val="20"/>
              </w:rPr>
            </w:pPr>
            <w:proofErr w:type="spellStart"/>
            <w:r w:rsidRPr="009E6008">
              <w:rPr>
                <w:rFonts w:cs="Arial"/>
                <w:color w:val="333333"/>
                <w:szCs w:val="20"/>
              </w:rPr>
              <w:t>rd_GR_ggg_rg.lfs</w:t>
            </w:r>
            <w:proofErr w:type="spellEnd"/>
          </w:p>
          <w:p w14:paraId="2849E8D6" w14:textId="77777777" w:rsidR="00A74FE3" w:rsidRPr="009E6008" w:rsidRDefault="00A74FE3" w:rsidP="00A74FE3">
            <w:pPr>
              <w:rPr>
                <w:rFonts w:cs="Arial"/>
                <w:color w:val="333333"/>
                <w:szCs w:val="20"/>
              </w:rPr>
            </w:pPr>
            <w:proofErr w:type="spellStart"/>
            <w:r w:rsidRPr="009E6008">
              <w:rPr>
                <w:rFonts w:cs="Arial"/>
                <w:color w:val="333333"/>
                <w:szCs w:val="20"/>
              </w:rPr>
              <w:t>rd_GR_vfy_ai.lfs</w:t>
            </w:r>
            <w:proofErr w:type="spellEnd"/>
          </w:p>
          <w:p w14:paraId="2CD6310D" w14:textId="6AB4E5B4" w:rsidR="00A74FE3" w:rsidRPr="009E6008" w:rsidRDefault="00A74FE3" w:rsidP="00A74FE3">
            <w:pPr>
              <w:rPr>
                <w:rFonts w:eastAsia="Arial" w:cs="Arial"/>
                <w:color w:val="333333"/>
                <w:szCs w:val="20"/>
              </w:rPr>
            </w:pPr>
            <w:proofErr w:type="spellStart"/>
            <w:r w:rsidRPr="009E6008">
              <w:rPr>
                <w:rFonts w:cs="Arial"/>
                <w:color w:val="333333"/>
                <w:szCs w:val="20"/>
              </w:rPr>
              <w:t>rd_GR_vfy.lfs</w:t>
            </w:r>
            <w:proofErr w:type="spellEnd"/>
          </w:p>
        </w:tc>
      </w:tr>
    </w:tbl>
    <w:p w14:paraId="6A38863F" w14:textId="09AFFEEE" w:rsidR="006C6853" w:rsidRDefault="006C6853" w:rsidP="006C6853">
      <w:pPr>
        <w:pStyle w:val="BodyText"/>
        <w:ind w:left="0"/>
      </w:pPr>
    </w:p>
    <w:p w14:paraId="3FD3B518" w14:textId="65F05256" w:rsidR="006C6853" w:rsidRDefault="006C6853" w:rsidP="006C6853">
      <w:pPr>
        <w:pStyle w:val="BodyText"/>
        <w:ind w:left="0"/>
        <w:rPr>
          <w:rFonts w:ascii="Verdana" w:eastAsiaTheme="minorHAnsi" w:hAnsi="Verdana" w:cs="Arial"/>
          <w:color w:val="333333"/>
          <w:sz w:val="20"/>
          <w:szCs w:val="20"/>
        </w:rPr>
      </w:pPr>
      <w:r w:rsidRPr="006C6853">
        <w:rPr>
          <w:rFonts w:ascii="Verdana" w:eastAsiaTheme="minorHAnsi" w:hAnsi="Verdana" w:cs="Arial"/>
          <w:color w:val="333333"/>
          <w:sz w:val="20"/>
          <w:szCs w:val="20"/>
        </w:rPr>
        <w:t>In 2019Q3.0</w:t>
      </w:r>
      <w:r>
        <w:rPr>
          <w:rFonts w:ascii="Verdana" w:eastAsiaTheme="minorHAnsi" w:hAnsi="Verdana" w:cs="Arial"/>
          <w:color w:val="333333"/>
          <w:sz w:val="20"/>
          <w:szCs w:val="20"/>
        </w:rPr>
        <w:t xml:space="preserve"> </w:t>
      </w:r>
      <w:proofErr w:type="gramStart"/>
      <w:r>
        <w:rPr>
          <w:rFonts w:ascii="Verdana" w:eastAsiaTheme="minorHAnsi" w:hAnsi="Verdana" w:cs="Arial"/>
          <w:color w:val="333333"/>
          <w:sz w:val="20"/>
          <w:szCs w:val="20"/>
        </w:rPr>
        <w:t>data</w:t>
      </w:r>
      <w:proofErr w:type="gramEnd"/>
      <w:r w:rsidRPr="006C6853">
        <w:rPr>
          <w:rFonts w:ascii="Verdana" w:eastAsiaTheme="minorHAnsi" w:hAnsi="Verdana" w:cs="Arial"/>
          <w:color w:val="333333"/>
          <w:sz w:val="20"/>
          <w:szCs w:val="20"/>
        </w:rPr>
        <w:t xml:space="preserve"> certain thoroughfares could not be verified</w:t>
      </w:r>
      <w:r>
        <w:rPr>
          <w:rFonts w:ascii="Verdana" w:eastAsiaTheme="minorHAnsi" w:hAnsi="Verdana" w:cs="Arial"/>
          <w:color w:val="333333"/>
          <w:sz w:val="20"/>
          <w:szCs w:val="20"/>
        </w:rPr>
        <w:t>.</w:t>
      </w:r>
      <w:r w:rsidRPr="006C6853">
        <w:rPr>
          <w:rFonts w:ascii="Verdana" w:eastAsiaTheme="minorHAnsi" w:hAnsi="Verdana" w:cs="Arial"/>
          <w:color w:val="333333"/>
          <w:sz w:val="20"/>
          <w:szCs w:val="20"/>
        </w:rPr>
        <w:t xml:space="preserve"> </w:t>
      </w:r>
      <w:r>
        <w:rPr>
          <w:rFonts w:ascii="Verdana" w:eastAsiaTheme="minorHAnsi" w:hAnsi="Verdana" w:cs="Arial"/>
          <w:color w:val="333333"/>
          <w:sz w:val="20"/>
          <w:szCs w:val="20"/>
        </w:rPr>
        <w:t>Since</w:t>
      </w:r>
      <w:r w:rsidRPr="006C6853">
        <w:rPr>
          <w:rFonts w:ascii="Verdana" w:eastAsiaTheme="minorHAnsi" w:hAnsi="Verdana" w:cs="Arial"/>
          <w:color w:val="333333"/>
          <w:sz w:val="20"/>
          <w:szCs w:val="20"/>
        </w:rPr>
        <w:t xml:space="preserve"> the thoroughfares </w:t>
      </w:r>
      <w:proofErr w:type="gramStart"/>
      <w:r w:rsidRPr="006C6853">
        <w:rPr>
          <w:rFonts w:ascii="Verdana" w:eastAsiaTheme="minorHAnsi" w:hAnsi="Verdana" w:cs="Arial"/>
          <w:color w:val="333333"/>
          <w:sz w:val="20"/>
          <w:szCs w:val="20"/>
        </w:rPr>
        <w:t>couldn</w:t>
      </w:r>
      <w:r w:rsidR="007C05DB">
        <w:rPr>
          <w:rFonts w:ascii="Verdana" w:eastAsiaTheme="minorHAnsi" w:hAnsi="Verdana" w:cs="Arial"/>
          <w:color w:val="333333"/>
          <w:sz w:val="20"/>
          <w:szCs w:val="20"/>
        </w:rPr>
        <w:t>’t</w:t>
      </w:r>
      <w:proofErr w:type="gramEnd"/>
      <w:r w:rsidR="007C05DB">
        <w:rPr>
          <w:rFonts w:ascii="Verdana" w:eastAsiaTheme="minorHAnsi" w:hAnsi="Verdana" w:cs="Arial"/>
          <w:color w:val="333333"/>
          <w:sz w:val="20"/>
          <w:szCs w:val="20"/>
        </w:rPr>
        <w:t xml:space="preserve"> be verified, the addresses returned a </w:t>
      </w:r>
      <w:r w:rsidRPr="006C6853">
        <w:rPr>
          <w:rFonts w:ascii="Verdana" w:eastAsiaTheme="minorHAnsi" w:hAnsi="Verdana" w:cs="Arial"/>
          <w:color w:val="333333"/>
          <w:sz w:val="20"/>
          <w:szCs w:val="20"/>
        </w:rPr>
        <w:t>P2 AVC</w:t>
      </w:r>
      <w:r>
        <w:rPr>
          <w:rFonts w:ascii="Verdana" w:eastAsiaTheme="minorHAnsi" w:hAnsi="Verdana" w:cs="Arial"/>
          <w:color w:val="333333"/>
          <w:sz w:val="20"/>
          <w:szCs w:val="20"/>
        </w:rPr>
        <w:t xml:space="preserve"> result</w:t>
      </w:r>
      <w:r w:rsidRPr="006C6853">
        <w:rPr>
          <w:rFonts w:ascii="Verdana" w:eastAsiaTheme="minorHAnsi" w:hAnsi="Verdana" w:cs="Arial"/>
          <w:color w:val="333333"/>
          <w:sz w:val="20"/>
          <w:szCs w:val="20"/>
        </w:rPr>
        <w:t xml:space="preserve">. </w:t>
      </w:r>
      <w:r>
        <w:rPr>
          <w:rFonts w:ascii="Verdana" w:eastAsiaTheme="minorHAnsi" w:hAnsi="Verdana" w:cs="Arial"/>
          <w:color w:val="333333"/>
          <w:sz w:val="20"/>
          <w:szCs w:val="20"/>
        </w:rPr>
        <w:t>2019Q4.0 resolves this issue and no</w:t>
      </w:r>
      <w:r w:rsidR="007C05DB">
        <w:rPr>
          <w:rFonts w:ascii="Verdana" w:eastAsiaTheme="minorHAnsi" w:hAnsi="Verdana" w:cs="Arial"/>
          <w:color w:val="333333"/>
          <w:sz w:val="20"/>
          <w:szCs w:val="20"/>
        </w:rPr>
        <w:t xml:space="preserve">w provides a valid thoroughfare </w:t>
      </w:r>
      <w:r>
        <w:rPr>
          <w:rFonts w:ascii="Verdana" w:eastAsiaTheme="minorHAnsi" w:hAnsi="Verdana" w:cs="Arial"/>
          <w:color w:val="333333"/>
          <w:sz w:val="20"/>
          <w:szCs w:val="20"/>
        </w:rPr>
        <w:t xml:space="preserve">and returns V4 AVC code. </w:t>
      </w:r>
    </w:p>
    <w:p w14:paraId="4F939458" w14:textId="727A801D" w:rsidR="007C05DB" w:rsidRDefault="007C05DB" w:rsidP="006C6853">
      <w:pPr>
        <w:pStyle w:val="BodyText"/>
        <w:ind w:left="0"/>
        <w:rPr>
          <w:rFonts w:ascii="Verdana" w:eastAsiaTheme="minorHAnsi" w:hAnsi="Verdana" w:cs="Arial"/>
          <w:color w:val="333333"/>
          <w:sz w:val="20"/>
          <w:szCs w:val="20"/>
        </w:rPr>
      </w:pPr>
    </w:p>
    <w:p w14:paraId="6091CE66" w14:textId="4C44E827" w:rsidR="007C05DB" w:rsidRDefault="007C05DB" w:rsidP="006C6853">
      <w:pPr>
        <w:pStyle w:val="BodyText"/>
        <w:ind w:left="0"/>
        <w:rPr>
          <w:rFonts w:ascii="Verdana" w:eastAsiaTheme="minorHAnsi" w:hAnsi="Verdana" w:cs="Arial"/>
          <w:color w:val="333333"/>
          <w:sz w:val="20"/>
          <w:szCs w:val="20"/>
        </w:rPr>
      </w:pPr>
      <w:r>
        <w:rPr>
          <w:rFonts w:ascii="Verdana" w:eastAsiaTheme="minorHAnsi" w:hAnsi="Verdana" w:cs="Arial"/>
          <w:color w:val="333333"/>
          <w:sz w:val="20"/>
          <w:szCs w:val="20"/>
        </w:rPr>
        <w:t xml:space="preserve">2019Q4.0 data also improves the data </w:t>
      </w:r>
      <w:proofErr w:type="spellStart"/>
      <w:r>
        <w:rPr>
          <w:rFonts w:ascii="Verdana" w:eastAsiaTheme="minorHAnsi" w:hAnsi="Verdana" w:cs="Arial"/>
          <w:color w:val="333333"/>
          <w:sz w:val="20"/>
          <w:szCs w:val="20"/>
        </w:rPr>
        <w:t>alighment</w:t>
      </w:r>
      <w:proofErr w:type="spellEnd"/>
      <w:r>
        <w:rPr>
          <w:rFonts w:ascii="Verdana" w:eastAsiaTheme="minorHAnsi" w:hAnsi="Verdana" w:cs="Arial"/>
          <w:color w:val="333333"/>
          <w:sz w:val="20"/>
          <w:szCs w:val="20"/>
        </w:rPr>
        <w:t xml:space="preserve"> within the dependent locality and building fields. </w:t>
      </w:r>
    </w:p>
    <w:p w14:paraId="0A8AEFF8" w14:textId="77777777" w:rsidR="007C05DB" w:rsidRDefault="007C05DB" w:rsidP="006C6853">
      <w:pPr>
        <w:pStyle w:val="BodyText"/>
        <w:ind w:left="0"/>
        <w:rPr>
          <w:rFonts w:ascii="Verdana" w:eastAsiaTheme="minorHAnsi" w:hAnsi="Verdana" w:cs="Arial"/>
          <w:color w:val="333333"/>
          <w:sz w:val="20"/>
          <w:szCs w:val="20"/>
        </w:rPr>
      </w:pPr>
    </w:p>
    <w:p w14:paraId="2BBE5403" w14:textId="471F5835" w:rsidR="007C05DB" w:rsidRDefault="007C05DB" w:rsidP="006C6853">
      <w:pPr>
        <w:pStyle w:val="BodyText"/>
        <w:ind w:left="0"/>
        <w:rPr>
          <w:rFonts w:ascii="Verdana" w:eastAsiaTheme="minorHAnsi" w:hAnsi="Verdana" w:cs="Arial"/>
          <w:color w:val="333333"/>
          <w:sz w:val="20"/>
          <w:szCs w:val="20"/>
        </w:rPr>
      </w:pPr>
      <w:r>
        <w:rPr>
          <w:rFonts w:ascii="Verdana" w:eastAsiaTheme="minorHAnsi" w:hAnsi="Verdana" w:cs="Arial"/>
          <w:color w:val="333333"/>
          <w:sz w:val="20"/>
          <w:szCs w:val="20"/>
        </w:rPr>
        <w:t xml:space="preserve">See screenshots below for example: </w:t>
      </w:r>
    </w:p>
    <w:p w14:paraId="1887D0CF" w14:textId="2D6249BA" w:rsidR="00DE4B3E" w:rsidRDefault="00DE4B3E" w:rsidP="006C6853">
      <w:pPr>
        <w:pStyle w:val="BodyText"/>
        <w:ind w:left="0"/>
        <w:rPr>
          <w:rFonts w:ascii="Verdana" w:eastAsiaTheme="minorHAnsi" w:hAnsi="Verdana" w:cs="Arial"/>
          <w:color w:val="333333"/>
          <w:sz w:val="20"/>
          <w:szCs w:val="20"/>
        </w:rPr>
      </w:pPr>
    </w:p>
    <w:tbl>
      <w:tblPr>
        <w:tblStyle w:val="TableGrid"/>
        <w:tblW w:w="0" w:type="auto"/>
        <w:tblLook w:val="04A0" w:firstRow="1" w:lastRow="0" w:firstColumn="1" w:lastColumn="0" w:noHBand="0" w:noVBand="1"/>
      </w:tblPr>
      <w:tblGrid>
        <w:gridCol w:w="5315"/>
        <w:gridCol w:w="5285"/>
      </w:tblGrid>
      <w:tr w:rsidR="00DE4B3E" w14:paraId="21E16875" w14:textId="77777777" w:rsidTr="00DE4B3E">
        <w:tc>
          <w:tcPr>
            <w:tcW w:w="5435" w:type="dxa"/>
          </w:tcPr>
          <w:p w14:paraId="735D0D3A" w14:textId="7155ECAC" w:rsidR="00DE4B3E" w:rsidRPr="00510BF6" w:rsidRDefault="00DE4B3E" w:rsidP="006C6853">
            <w:pPr>
              <w:pStyle w:val="BodyText"/>
              <w:ind w:left="0"/>
              <w:rPr>
                <w:rFonts w:ascii="Verdana" w:eastAsiaTheme="minorHAnsi" w:hAnsi="Verdana" w:cs="Arial"/>
                <w:b/>
                <w:color w:val="333333"/>
                <w:sz w:val="20"/>
                <w:szCs w:val="20"/>
              </w:rPr>
            </w:pPr>
            <w:r w:rsidRPr="00510BF6">
              <w:rPr>
                <w:rFonts w:ascii="Verdana" w:eastAsiaTheme="minorHAnsi" w:hAnsi="Verdana" w:cs="Arial"/>
                <w:b/>
                <w:color w:val="333333"/>
                <w:sz w:val="20"/>
                <w:szCs w:val="20"/>
              </w:rPr>
              <w:t>2019Q3.0</w:t>
            </w:r>
          </w:p>
        </w:tc>
        <w:tc>
          <w:tcPr>
            <w:tcW w:w="5435" w:type="dxa"/>
          </w:tcPr>
          <w:p w14:paraId="53D15CC9" w14:textId="30D107AF" w:rsidR="00DE4B3E" w:rsidRPr="00510BF6" w:rsidRDefault="00DE4B3E" w:rsidP="006C6853">
            <w:pPr>
              <w:pStyle w:val="BodyText"/>
              <w:ind w:left="0"/>
              <w:rPr>
                <w:rFonts w:ascii="Verdana" w:eastAsiaTheme="minorHAnsi" w:hAnsi="Verdana" w:cs="Arial"/>
                <w:b/>
                <w:color w:val="333333"/>
                <w:sz w:val="20"/>
                <w:szCs w:val="20"/>
              </w:rPr>
            </w:pPr>
            <w:r w:rsidRPr="00510BF6">
              <w:rPr>
                <w:rFonts w:ascii="Verdana" w:eastAsiaTheme="minorHAnsi" w:hAnsi="Verdana" w:cs="Arial"/>
                <w:b/>
                <w:color w:val="333333"/>
                <w:sz w:val="20"/>
                <w:szCs w:val="20"/>
              </w:rPr>
              <w:t>2019Q4.0</w:t>
            </w:r>
          </w:p>
        </w:tc>
      </w:tr>
      <w:tr w:rsidR="00DE4B3E" w14:paraId="26031DA2" w14:textId="77777777" w:rsidTr="00DE4B3E">
        <w:tc>
          <w:tcPr>
            <w:tcW w:w="5435" w:type="dxa"/>
          </w:tcPr>
          <w:p w14:paraId="19C14BB7" w14:textId="77777777" w:rsidR="00DE4B3E" w:rsidRDefault="00DE4B3E" w:rsidP="006C6853">
            <w:pPr>
              <w:pStyle w:val="BodyText"/>
              <w:ind w:left="0"/>
              <w:rPr>
                <w:rFonts w:ascii="Verdana" w:eastAsiaTheme="minorHAnsi" w:hAnsi="Verdana" w:cs="Arial"/>
                <w:color w:val="333333"/>
                <w:sz w:val="20"/>
                <w:szCs w:val="20"/>
              </w:rPr>
            </w:pPr>
            <w:r>
              <w:rPr>
                <w:rFonts w:ascii="Verdana" w:eastAsiaTheme="minorHAnsi" w:hAnsi="Verdana" w:cs="Arial"/>
                <w:noProof/>
                <w:color w:val="333333"/>
                <w:sz w:val="20"/>
                <w:szCs w:val="20"/>
              </w:rPr>
              <w:drawing>
                <wp:inline distT="0" distB="0" distL="0" distR="0" wp14:anchorId="1C09A80B" wp14:editId="53470281">
                  <wp:extent cx="3221281" cy="2413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Q3_greece_TFare.png"/>
                          <pic:cNvPicPr/>
                        </pic:nvPicPr>
                        <pic:blipFill>
                          <a:blip r:embed="rId17">
                            <a:extLst>
                              <a:ext uri="{28A0092B-C50C-407E-A947-70E740481C1C}">
                                <a14:useLocalDpi xmlns:a14="http://schemas.microsoft.com/office/drawing/2010/main" val="0"/>
                              </a:ext>
                            </a:extLst>
                          </a:blip>
                          <a:stretch>
                            <a:fillRect/>
                          </a:stretch>
                        </pic:blipFill>
                        <pic:spPr>
                          <a:xfrm>
                            <a:off x="0" y="0"/>
                            <a:ext cx="3233872" cy="2422432"/>
                          </a:xfrm>
                          <a:prstGeom prst="rect">
                            <a:avLst/>
                          </a:prstGeom>
                        </pic:spPr>
                      </pic:pic>
                    </a:graphicData>
                  </a:graphic>
                </wp:inline>
              </w:drawing>
            </w:r>
          </w:p>
          <w:p w14:paraId="612743D7" w14:textId="374A5741" w:rsidR="00DE4B3E" w:rsidRPr="00DE4B3E" w:rsidRDefault="00DE4B3E" w:rsidP="00DE4B3E">
            <w:pPr>
              <w:rPr>
                <w:rFonts w:cs="Arial"/>
                <w:color w:val="333333"/>
                <w:szCs w:val="20"/>
              </w:rPr>
            </w:pPr>
            <w:r w:rsidRPr="00A93D23">
              <w:rPr>
                <w:rFonts w:cs="Arial"/>
                <w:b/>
                <w:color w:val="333333"/>
                <w:szCs w:val="20"/>
              </w:rPr>
              <w:t>2019Q3.0</w:t>
            </w:r>
            <w:r w:rsidR="00A93D23">
              <w:rPr>
                <w:rFonts w:cs="Arial"/>
                <w:color w:val="333333"/>
                <w:szCs w:val="20"/>
              </w:rPr>
              <w:t>:</w:t>
            </w:r>
            <w:r w:rsidRPr="00DE4B3E">
              <w:rPr>
                <w:rFonts w:cs="Arial"/>
                <w:color w:val="333333"/>
                <w:szCs w:val="20"/>
              </w:rPr>
              <w:t xml:space="preserve"> Thoroughfare not able to </w:t>
            </w:r>
            <w:proofErr w:type="gramStart"/>
            <w:r w:rsidRPr="00DE4B3E">
              <w:rPr>
                <w:rFonts w:cs="Arial"/>
                <w:color w:val="333333"/>
                <w:szCs w:val="20"/>
              </w:rPr>
              <w:t>be verified</w:t>
            </w:r>
            <w:proofErr w:type="gramEnd"/>
            <w:r w:rsidRPr="00DE4B3E">
              <w:rPr>
                <w:rFonts w:cs="Arial"/>
                <w:color w:val="333333"/>
                <w:szCs w:val="20"/>
              </w:rPr>
              <w:t xml:space="preserve">. </w:t>
            </w:r>
          </w:p>
          <w:p w14:paraId="5F711762" w14:textId="59E74EA7" w:rsidR="00DE4B3E" w:rsidRDefault="00DE4B3E" w:rsidP="006C6853">
            <w:pPr>
              <w:pStyle w:val="BodyText"/>
              <w:ind w:left="0"/>
              <w:rPr>
                <w:rFonts w:ascii="Verdana" w:eastAsiaTheme="minorHAnsi" w:hAnsi="Verdana" w:cs="Arial"/>
                <w:color w:val="333333"/>
                <w:sz w:val="20"/>
                <w:szCs w:val="20"/>
              </w:rPr>
            </w:pPr>
          </w:p>
        </w:tc>
        <w:tc>
          <w:tcPr>
            <w:tcW w:w="5435" w:type="dxa"/>
          </w:tcPr>
          <w:p w14:paraId="6CDF57E5" w14:textId="77777777" w:rsidR="00DE4B3E" w:rsidRDefault="00DE4B3E" w:rsidP="006C6853">
            <w:pPr>
              <w:pStyle w:val="BodyText"/>
              <w:ind w:left="0"/>
              <w:rPr>
                <w:rFonts w:ascii="Verdana" w:eastAsiaTheme="minorHAnsi" w:hAnsi="Verdana" w:cs="Arial"/>
                <w:color w:val="333333"/>
                <w:sz w:val="20"/>
                <w:szCs w:val="20"/>
              </w:rPr>
            </w:pPr>
            <w:r>
              <w:rPr>
                <w:rFonts w:ascii="Verdana" w:eastAsiaTheme="minorHAnsi" w:hAnsi="Verdana" w:cs="Arial"/>
                <w:noProof/>
                <w:color w:val="333333"/>
                <w:sz w:val="20"/>
                <w:szCs w:val="20"/>
              </w:rPr>
              <w:drawing>
                <wp:inline distT="0" distB="0" distL="0" distR="0" wp14:anchorId="49A062B4" wp14:editId="30F24900">
                  <wp:extent cx="3234776" cy="2413000"/>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Q4_greece_TFare.png"/>
                          <pic:cNvPicPr/>
                        </pic:nvPicPr>
                        <pic:blipFill>
                          <a:blip r:embed="rId18">
                            <a:extLst>
                              <a:ext uri="{28A0092B-C50C-407E-A947-70E740481C1C}">
                                <a14:useLocalDpi xmlns:a14="http://schemas.microsoft.com/office/drawing/2010/main" val="0"/>
                              </a:ext>
                            </a:extLst>
                          </a:blip>
                          <a:stretch>
                            <a:fillRect/>
                          </a:stretch>
                        </pic:blipFill>
                        <pic:spPr>
                          <a:xfrm>
                            <a:off x="0" y="0"/>
                            <a:ext cx="3245775" cy="2421205"/>
                          </a:xfrm>
                          <a:prstGeom prst="rect">
                            <a:avLst/>
                          </a:prstGeom>
                        </pic:spPr>
                      </pic:pic>
                    </a:graphicData>
                  </a:graphic>
                </wp:inline>
              </w:drawing>
            </w:r>
          </w:p>
          <w:p w14:paraId="091E303F" w14:textId="05AAF579" w:rsidR="00DE4B3E" w:rsidRPr="00DE4B3E" w:rsidRDefault="00DE4B3E" w:rsidP="00DE4B3E">
            <w:pPr>
              <w:rPr>
                <w:rFonts w:cs="Arial"/>
                <w:color w:val="333333"/>
                <w:szCs w:val="20"/>
              </w:rPr>
            </w:pPr>
            <w:r w:rsidRPr="00A93D23">
              <w:rPr>
                <w:rFonts w:cs="Arial"/>
                <w:b/>
                <w:color w:val="333333"/>
                <w:szCs w:val="20"/>
              </w:rPr>
              <w:t>2019Q4.0</w:t>
            </w:r>
            <w:r w:rsidR="00A93D23">
              <w:rPr>
                <w:rFonts w:cs="Arial"/>
                <w:b/>
                <w:color w:val="333333"/>
                <w:szCs w:val="20"/>
              </w:rPr>
              <w:t>:</w:t>
            </w:r>
            <w:r w:rsidRPr="00DE4B3E">
              <w:rPr>
                <w:rFonts w:cs="Arial"/>
                <w:color w:val="333333"/>
                <w:szCs w:val="20"/>
              </w:rPr>
              <w:t xml:space="preserve"> Thoroughfare and premise able to be verified and return V4 </w:t>
            </w:r>
          </w:p>
          <w:p w14:paraId="109B045D" w14:textId="3A626C3E" w:rsidR="00DE4B3E" w:rsidRDefault="00DE4B3E" w:rsidP="006C6853">
            <w:pPr>
              <w:pStyle w:val="BodyText"/>
              <w:ind w:left="0"/>
              <w:rPr>
                <w:rFonts w:ascii="Verdana" w:eastAsiaTheme="minorHAnsi" w:hAnsi="Verdana" w:cs="Arial"/>
                <w:color w:val="333333"/>
                <w:sz w:val="20"/>
                <w:szCs w:val="20"/>
              </w:rPr>
            </w:pPr>
          </w:p>
        </w:tc>
      </w:tr>
      <w:tr w:rsidR="00DE4B3E" w14:paraId="66F8A924" w14:textId="77777777" w:rsidTr="00DE4B3E">
        <w:tc>
          <w:tcPr>
            <w:tcW w:w="5435" w:type="dxa"/>
          </w:tcPr>
          <w:p w14:paraId="3CD4EAFF" w14:textId="77777777" w:rsidR="00DE4B3E" w:rsidRDefault="00DE4B3E" w:rsidP="006C6853">
            <w:pPr>
              <w:pStyle w:val="BodyText"/>
              <w:ind w:left="0"/>
              <w:rPr>
                <w:rFonts w:ascii="Verdana" w:eastAsiaTheme="minorHAnsi" w:hAnsi="Verdana" w:cs="Arial"/>
                <w:color w:val="333333"/>
                <w:sz w:val="20"/>
                <w:szCs w:val="20"/>
              </w:rPr>
            </w:pPr>
            <w:r>
              <w:rPr>
                <w:rFonts w:ascii="Verdana" w:eastAsiaTheme="minorHAnsi" w:hAnsi="Verdana" w:cs="Arial"/>
                <w:noProof/>
                <w:color w:val="333333"/>
                <w:sz w:val="20"/>
                <w:szCs w:val="20"/>
              </w:rPr>
              <w:lastRenderedPageBreak/>
              <w:drawing>
                <wp:inline distT="0" distB="0" distL="0" distR="0" wp14:anchorId="0AF880D3" wp14:editId="73107D3F">
                  <wp:extent cx="3267075" cy="24458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Q3_Greece_parse.png"/>
                          <pic:cNvPicPr/>
                        </pic:nvPicPr>
                        <pic:blipFill>
                          <a:blip r:embed="rId19">
                            <a:extLst>
                              <a:ext uri="{28A0092B-C50C-407E-A947-70E740481C1C}">
                                <a14:useLocalDpi xmlns:a14="http://schemas.microsoft.com/office/drawing/2010/main" val="0"/>
                              </a:ext>
                            </a:extLst>
                          </a:blip>
                          <a:stretch>
                            <a:fillRect/>
                          </a:stretch>
                        </pic:blipFill>
                        <pic:spPr>
                          <a:xfrm>
                            <a:off x="0" y="0"/>
                            <a:ext cx="3287134" cy="2460819"/>
                          </a:xfrm>
                          <a:prstGeom prst="rect">
                            <a:avLst/>
                          </a:prstGeom>
                        </pic:spPr>
                      </pic:pic>
                    </a:graphicData>
                  </a:graphic>
                </wp:inline>
              </w:drawing>
            </w:r>
          </w:p>
          <w:p w14:paraId="19199998" w14:textId="77777777" w:rsidR="00DE4B3E" w:rsidRDefault="00DE4B3E" w:rsidP="006C6853">
            <w:pPr>
              <w:pStyle w:val="BodyText"/>
              <w:ind w:left="0"/>
              <w:rPr>
                <w:rFonts w:ascii="Verdana" w:eastAsiaTheme="minorHAnsi" w:hAnsi="Verdana" w:cs="Arial"/>
                <w:color w:val="333333"/>
                <w:sz w:val="20"/>
                <w:szCs w:val="20"/>
              </w:rPr>
            </w:pPr>
          </w:p>
          <w:p w14:paraId="62CA9184" w14:textId="7089B6D6" w:rsidR="00DE4B3E" w:rsidRPr="00DE4B3E" w:rsidRDefault="00DE4B3E" w:rsidP="00DE4B3E">
            <w:pPr>
              <w:rPr>
                <w:rFonts w:cs="Arial"/>
                <w:color w:val="333333"/>
                <w:szCs w:val="20"/>
              </w:rPr>
            </w:pPr>
            <w:r w:rsidRPr="00DE4B3E">
              <w:rPr>
                <w:rFonts w:cs="Arial"/>
                <w:b/>
                <w:color w:val="333333"/>
                <w:szCs w:val="20"/>
              </w:rPr>
              <w:t>2019Q3.0</w:t>
            </w:r>
            <w:r>
              <w:rPr>
                <w:rFonts w:cs="Arial"/>
                <w:color w:val="333333"/>
                <w:szCs w:val="20"/>
              </w:rPr>
              <w:t>:</w:t>
            </w:r>
            <w:r w:rsidRPr="00DE4B3E">
              <w:rPr>
                <w:rFonts w:cs="Arial"/>
                <w:color w:val="333333"/>
                <w:szCs w:val="20"/>
              </w:rPr>
              <w:t xml:space="preserve"> Dependent Locality wrongly parsed into Building field.</w:t>
            </w:r>
          </w:p>
          <w:p w14:paraId="60948C04" w14:textId="4F4805F6" w:rsidR="00DE4B3E" w:rsidRDefault="00DE4B3E" w:rsidP="006C6853">
            <w:pPr>
              <w:pStyle w:val="BodyText"/>
              <w:ind w:left="0"/>
              <w:rPr>
                <w:rFonts w:ascii="Verdana" w:eastAsiaTheme="minorHAnsi" w:hAnsi="Verdana" w:cs="Arial"/>
                <w:color w:val="333333"/>
                <w:sz w:val="20"/>
                <w:szCs w:val="20"/>
              </w:rPr>
            </w:pPr>
          </w:p>
        </w:tc>
        <w:tc>
          <w:tcPr>
            <w:tcW w:w="5435" w:type="dxa"/>
          </w:tcPr>
          <w:p w14:paraId="1B664F06" w14:textId="3EF2598B" w:rsidR="00DE4B3E" w:rsidRDefault="00DE4B3E" w:rsidP="006C6853">
            <w:pPr>
              <w:pStyle w:val="BodyText"/>
              <w:ind w:left="0"/>
              <w:rPr>
                <w:rFonts w:ascii="Verdana" w:eastAsiaTheme="minorHAnsi" w:hAnsi="Verdana" w:cs="Arial"/>
                <w:color w:val="333333"/>
                <w:sz w:val="20"/>
                <w:szCs w:val="20"/>
              </w:rPr>
            </w:pPr>
            <w:r>
              <w:rPr>
                <w:rFonts w:ascii="Verdana" w:eastAsiaTheme="minorHAnsi" w:hAnsi="Verdana" w:cs="Arial"/>
                <w:noProof/>
                <w:color w:val="333333"/>
                <w:sz w:val="20"/>
                <w:szCs w:val="20"/>
              </w:rPr>
              <w:drawing>
                <wp:inline distT="0" distB="0" distL="0" distR="0" wp14:anchorId="6E7A70AA" wp14:editId="096C6F1D">
                  <wp:extent cx="3247776" cy="2445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Q4_Greece_parse.png"/>
                          <pic:cNvPicPr/>
                        </pic:nvPicPr>
                        <pic:blipFill>
                          <a:blip r:embed="rId20">
                            <a:extLst>
                              <a:ext uri="{28A0092B-C50C-407E-A947-70E740481C1C}">
                                <a14:useLocalDpi xmlns:a14="http://schemas.microsoft.com/office/drawing/2010/main" val="0"/>
                              </a:ext>
                            </a:extLst>
                          </a:blip>
                          <a:stretch>
                            <a:fillRect/>
                          </a:stretch>
                        </pic:blipFill>
                        <pic:spPr>
                          <a:xfrm>
                            <a:off x="0" y="0"/>
                            <a:ext cx="3264008" cy="2457607"/>
                          </a:xfrm>
                          <a:prstGeom prst="rect">
                            <a:avLst/>
                          </a:prstGeom>
                        </pic:spPr>
                      </pic:pic>
                    </a:graphicData>
                  </a:graphic>
                </wp:inline>
              </w:drawing>
            </w:r>
          </w:p>
          <w:p w14:paraId="72620475" w14:textId="6923AA55" w:rsidR="00DE4B3E" w:rsidRDefault="00DE4B3E" w:rsidP="006C6853">
            <w:pPr>
              <w:pStyle w:val="BodyText"/>
              <w:ind w:left="0"/>
              <w:rPr>
                <w:rFonts w:ascii="Verdana" w:eastAsiaTheme="minorHAnsi" w:hAnsi="Verdana" w:cs="Arial"/>
                <w:color w:val="333333"/>
                <w:sz w:val="20"/>
                <w:szCs w:val="20"/>
              </w:rPr>
            </w:pPr>
          </w:p>
          <w:p w14:paraId="184A6F6D" w14:textId="66F37D6E" w:rsidR="00DE4B3E" w:rsidRDefault="00DE4B3E" w:rsidP="00DE4B3E">
            <w:pPr>
              <w:rPr>
                <w:rFonts w:eastAsiaTheme="minorHAnsi" w:cs="Arial"/>
                <w:color w:val="333333"/>
                <w:szCs w:val="20"/>
              </w:rPr>
            </w:pPr>
            <w:r w:rsidRPr="00DE4B3E">
              <w:rPr>
                <w:rFonts w:cs="Arial"/>
                <w:b/>
                <w:color w:val="333333"/>
                <w:szCs w:val="20"/>
              </w:rPr>
              <w:t>2019Q4.0</w:t>
            </w:r>
            <w:r w:rsidRPr="00DE4B3E">
              <w:rPr>
                <w:rFonts w:cs="Arial"/>
                <w:color w:val="333333"/>
                <w:szCs w:val="20"/>
              </w:rPr>
              <w:t>: Dependent Locality able to parsed correctly and verified.</w:t>
            </w:r>
          </w:p>
          <w:p w14:paraId="3DCC7030" w14:textId="103D5158" w:rsidR="00DE4B3E" w:rsidRDefault="00DE4B3E" w:rsidP="006C6853">
            <w:pPr>
              <w:pStyle w:val="BodyText"/>
              <w:ind w:left="0"/>
              <w:rPr>
                <w:rFonts w:ascii="Verdana" w:eastAsiaTheme="minorHAnsi" w:hAnsi="Verdana" w:cs="Arial"/>
                <w:color w:val="333333"/>
                <w:sz w:val="20"/>
                <w:szCs w:val="20"/>
              </w:rPr>
            </w:pPr>
          </w:p>
        </w:tc>
      </w:tr>
    </w:tbl>
    <w:p w14:paraId="3790D8F3" w14:textId="77777777" w:rsidR="00395E96" w:rsidRDefault="00395E96" w:rsidP="00395E96">
      <w:pPr>
        <w:pStyle w:val="BodyText"/>
      </w:pPr>
    </w:p>
    <w:p w14:paraId="033C54DE" w14:textId="77777777" w:rsidR="00395E96" w:rsidRPr="006C1B4E" w:rsidRDefault="00395E96" w:rsidP="00395E96"/>
    <w:p w14:paraId="60611D9E" w14:textId="0832BFC5" w:rsidR="0031708D" w:rsidRDefault="0031708D" w:rsidP="00395E96"/>
    <w:p w14:paraId="0F7AB7D8" w14:textId="77777777" w:rsidR="00395E96" w:rsidRDefault="00395E96" w:rsidP="00395E96"/>
    <w:p w14:paraId="6985758F" w14:textId="77777777" w:rsidR="00D92CC2" w:rsidRDefault="00D92CC2">
      <w:pPr>
        <w:rPr>
          <w:rFonts w:eastAsiaTheme="majorEastAsia" w:cstheme="majorBidi"/>
          <w:b/>
          <w:bCs/>
          <w:color w:val="595959" w:themeColor="text1" w:themeTint="A6"/>
          <w:sz w:val="22"/>
          <w:szCs w:val="26"/>
        </w:rPr>
      </w:pPr>
      <w:r>
        <w:br w:type="page"/>
      </w:r>
    </w:p>
    <w:p w14:paraId="4D5E82ED" w14:textId="4A38363C" w:rsidR="00D86311" w:rsidRPr="009E6008" w:rsidRDefault="00D86311" w:rsidP="00D86311">
      <w:pPr>
        <w:pStyle w:val="Heading2"/>
      </w:pPr>
      <w:bookmarkStart w:id="13" w:name="_Toc21600639"/>
      <w:r w:rsidRPr="009E6008">
        <w:lastRenderedPageBreak/>
        <w:t>India</w:t>
      </w:r>
      <w:bookmarkEnd w:id="13"/>
    </w:p>
    <w:p w14:paraId="1C409DB6" w14:textId="75EF1732" w:rsidR="00A74FE3" w:rsidRPr="009E6008" w:rsidRDefault="00A74FE3" w:rsidP="00A74F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A74FE3" w:rsidRPr="009E6008" w14:paraId="24459517" w14:textId="77777777" w:rsidTr="00D36CA0">
        <w:tc>
          <w:tcPr>
            <w:tcW w:w="2785" w:type="dxa"/>
          </w:tcPr>
          <w:p w14:paraId="2C241047" w14:textId="77777777" w:rsidR="00A74FE3" w:rsidRPr="009E6008" w:rsidRDefault="00A74FE3" w:rsidP="00D36CA0">
            <w:pPr>
              <w:rPr>
                <w:rFonts w:cs="Arial"/>
                <w:b/>
                <w:color w:val="333333"/>
                <w:szCs w:val="20"/>
              </w:rPr>
            </w:pPr>
            <w:r w:rsidRPr="009E6008">
              <w:rPr>
                <w:rFonts w:cs="Arial"/>
                <w:b/>
                <w:color w:val="333333"/>
                <w:szCs w:val="20"/>
              </w:rPr>
              <w:t>Country Information</w:t>
            </w:r>
          </w:p>
        </w:tc>
        <w:tc>
          <w:tcPr>
            <w:tcW w:w="3330" w:type="dxa"/>
          </w:tcPr>
          <w:p w14:paraId="7E913906" w14:textId="77777777" w:rsidR="00A74FE3" w:rsidRPr="009E6008" w:rsidRDefault="00A74FE3" w:rsidP="00D36CA0">
            <w:pPr>
              <w:rPr>
                <w:rFonts w:cs="Arial"/>
                <w:b/>
                <w:color w:val="333333"/>
                <w:szCs w:val="20"/>
              </w:rPr>
            </w:pPr>
            <w:r w:rsidRPr="009E6008">
              <w:rPr>
                <w:rFonts w:cs="Arial"/>
                <w:b/>
                <w:color w:val="333333"/>
                <w:szCs w:val="20"/>
              </w:rPr>
              <w:t>Description</w:t>
            </w:r>
          </w:p>
        </w:tc>
      </w:tr>
      <w:tr w:rsidR="00A74FE3" w:rsidRPr="009E6008" w14:paraId="6FEFED5F" w14:textId="77777777" w:rsidTr="00D36CA0">
        <w:tc>
          <w:tcPr>
            <w:tcW w:w="2785" w:type="dxa"/>
          </w:tcPr>
          <w:p w14:paraId="1C755B37" w14:textId="77777777" w:rsidR="00A74FE3" w:rsidRPr="009E6008" w:rsidRDefault="00A74FE3" w:rsidP="00D36CA0">
            <w:pPr>
              <w:rPr>
                <w:rFonts w:cs="Arial"/>
                <w:color w:val="333333"/>
                <w:szCs w:val="20"/>
              </w:rPr>
            </w:pPr>
            <w:r w:rsidRPr="009E6008">
              <w:rPr>
                <w:rFonts w:cs="Arial"/>
                <w:color w:val="333333"/>
                <w:szCs w:val="20"/>
              </w:rPr>
              <w:t>ISO2</w:t>
            </w:r>
          </w:p>
        </w:tc>
        <w:tc>
          <w:tcPr>
            <w:tcW w:w="3330" w:type="dxa"/>
          </w:tcPr>
          <w:p w14:paraId="5D3907DF" w14:textId="72ED3868" w:rsidR="00A74FE3" w:rsidRPr="009E6008" w:rsidRDefault="00A74FE3" w:rsidP="00D36CA0">
            <w:pPr>
              <w:rPr>
                <w:rFonts w:cs="Arial"/>
                <w:color w:val="333333"/>
                <w:szCs w:val="20"/>
              </w:rPr>
            </w:pPr>
            <w:r w:rsidRPr="009E6008">
              <w:rPr>
                <w:rFonts w:cs="Arial"/>
                <w:color w:val="333333"/>
                <w:szCs w:val="20"/>
              </w:rPr>
              <w:t>IN</w:t>
            </w:r>
          </w:p>
        </w:tc>
      </w:tr>
      <w:tr w:rsidR="00A74FE3" w:rsidRPr="009E6008" w14:paraId="7C600ABF" w14:textId="77777777" w:rsidTr="00D36CA0">
        <w:tc>
          <w:tcPr>
            <w:tcW w:w="2785" w:type="dxa"/>
          </w:tcPr>
          <w:p w14:paraId="62723CE9" w14:textId="77777777" w:rsidR="00A74FE3" w:rsidRPr="009E6008" w:rsidRDefault="00A74FE3" w:rsidP="00D36CA0">
            <w:pPr>
              <w:rPr>
                <w:rFonts w:cs="Arial"/>
                <w:color w:val="333333"/>
                <w:szCs w:val="20"/>
              </w:rPr>
            </w:pPr>
            <w:r w:rsidRPr="009E6008">
              <w:rPr>
                <w:rFonts w:cs="Arial"/>
                <w:color w:val="333333"/>
                <w:szCs w:val="20"/>
              </w:rPr>
              <w:t>ISO3</w:t>
            </w:r>
          </w:p>
        </w:tc>
        <w:tc>
          <w:tcPr>
            <w:tcW w:w="3330" w:type="dxa"/>
          </w:tcPr>
          <w:p w14:paraId="5397A9F5" w14:textId="20AC0438" w:rsidR="00A74FE3" w:rsidRPr="009E6008" w:rsidRDefault="00A74FE3" w:rsidP="00D36CA0">
            <w:pPr>
              <w:rPr>
                <w:rFonts w:cs="Arial"/>
                <w:color w:val="333333"/>
                <w:szCs w:val="20"/>
              </w:rPr>
            </w:pPr>
            <w:r w:rsidRPr="009E6008">
              <w:rPr>
                <w:rFonts w:cs="Arial"/>
                <w:color w:val="333333"/>
                <w:szCs w:val="20"/>
              </w:rPr>
              <w:t>IND</w:t>
            </w:r>
          </w:p>
        </w:tc>
      </w:tr>
      <w:tr w:rsidR="00A74FE3" w:rsidRPr="009E6008" w14:paraId="27EE0EF2" w14:textId="77777777" w:rsidTr="00D36CA0">
        <w:tc>
          <w:tcPr>
            <w:tcW w:w="2785" w:type="dxa"/>
          </w:tcPr>
          <w:p w14:paraId="0B892D10" w14:textId="77777777" w:rsidR="00A74FE3" w:rsidRPr="009E6008" w:rsidRDefault="00A74FE3" w:rsidP="00D36CA0">
            <w:pPr>
              <w:rPr>
                <w:rFonts w:cs="Arial"/>
                <w:color w:val="333333"/>
                <w:szCs w:val="20"/>
              </w:rPr>
            </w:pPr>
            <w:r w:rsidRPr="009E6008">
              <w:rPr>
                <w:rFonts w:cs="Arial"/>
                <w:color w:val="333333"/>
                <w:szCs w:val="20"/>
              </w:rPr>
              <w:t>Address Format (Latin)</w:t>
            </w:r>
          </w:p>
        </w:tc>
        <w:tc>
          <w:tcPr>
            <w:tcW w:w="3330" w:type="dxa"/>
          </w:tcPr>
          <w:p w14:paraId="582E009F" w14:textId="77777777" w:rsidR="00A74FE3" w:rsidRPr="009E6008" w:rsidRDefault="00A74FE3" w:rsidP="00A74FE3">
            <w:pPr>
              <w:rPr>
                <w:rFonts w:eastAsia="Arial" w:cs="Arial"/>
                <w:color w:val="333333"/>
                <w:szCs w:val="20"/>
              </w:rPr>
            </w:pPr>
            <w:r w:rsidRPr="009E6008">
              <w:rPr>
                <w:rFonts w:eastAsia="Arial" w:cs="Arial"/>
                <w:color w:val="333333"/>
                <w:szCs w:val="20"/>
              </w:rPr>
              <w:t>Organization</w:t>
            </w:r>
          </w:p>
          <w:p w14:paraId="1FBDAB05" w14:textId="77777777" w:rsidR="00A74FE3" w:rsidRPr="009E6008" w:rsidRDefault="00A74FE3" w:rsidP="00A74FE3">
            <w:pPr>
              <w:rPr>
                <w:rFonts w:eastAsia="Arial" w:cs="Arial"/>
                <w:color w:val="333333"/>
                <w:szCs w:val="20"/>
              </w:rPr>
            </w:pPr>
            <w:proofErr w:type="spellStart"/>
            <w:r w:rsidRPr="009E6008">
              <w:rPr>
                <w:rFonts w:eastAsia="Arial" w:cs="Arial"/>
                <w:color w:val="333333"/>
                <w:szCs w:val="20"/>
              </w:rPr>
              <w:t>PostBox</w:t>
            </w:r>
            <w:proofErr w:type="spellEnd"/>
          </w:p>
          <w:p w14:paraId="76F4D061" w14:textId="77777777" w:rsidR="00A74FE3" w:rsidRPr="009E6008" w:rsidRDefault="00A74FE3" w:rsidP="00A74FE3">
            <w:pPr>
              <w:rPr>
                <w:rFonts w:eastAsia="Arial" w:cs="Arial"/>
                <w:color w:val="333333"/>
                <w:szCs w:val="20"/>
              </w:rPr>
            </w:pPr>
            <w:proofErr w:type="spellStart"/>
            <w:r w:rsidRPr="009E6008">
              <w:rPr>
                <w:rFonts w:eastAsia="Arial" w:cs="Arial"/>
                <w:color w:val="333333"/>
                <w:szCs w:val="20"/>
              </w:rPr>
              <w:t>SubBuilding</w:t>
            </w:r>
            <w:proofErr w:type="spellEnd"/>
            <w:r w:rsidRPr="009E6008">
              <w:rPr>
                <w:rFonts w:eastAsia="Arial" w:cs="Arial"/>
                <w:color w:val="333333"/>
                <w:szCs w:val="20"/>
              </w:rPr>
              <w:t xml:space="preserve"> Building</w:t>
            </w:r>
          </w:p>
          <w:p w14:paraId="5DA65C85" w14:textId="77777777" w:rsidR="00A74FE3" w:rsidRPr="009E6008" w:rsidRDefault="00A74FE3" w:rsidP="00A74FE3">
            <w:pPr>
              <w:rPr>
                <w:rFonts w:eastAsia="Arial" w:cs="Arial"/>
                <w:color w:val="333333"/>
                <w:szCs w:val="20"/>
              </w:rPr>
            </w:pPr>
            <w:r w:rsidRPr="009E6008">
              <w:rPr>
                <w:rFonts w:eastAsia="Arial" w:cs="Arial"/>
                <w:color w:val="333333"/>
                <w:szCs w:val="20"/>
              </w:rPr>
              <w:t>Premise Thoroughfare</w:t>
            </w:r>
          </w:p>
          <w:p w14:paraId="558E2227" w14:textId="77777777" w:rsidR="00A74FE3" w:rsidRPr="009E6008" w:rsidRDefault="00A74FE3" w:rsidP="00A74FE3">
            <w:pPr>
              <w:rPr>
                <w:rFonts w:eastAsia="Arial" w:cs="Arial"/>
                <w:color w:val="333333"/>
                <w:szCs w:val="20"/>
              </w:rPr>
            </w:pPr>
            <w:proofErr w:type="spellStart"/>
            <w:r w:rsidRPr="009E6008">
              <w:rPr>
                <w:rFonts w:eastAsia="Arial" w:cs="Arial"/>
                <w:color w:val="333333"/>
                <w:szCs w:val="20"/>
              </w:rPr>
              <w:t>DependentThoroughfare</w:t>
            </w:r>
            <w:proofErr w:type="spellEnd"/>
          </w:p>
          <w:p w14:paraId="335ABEDA" w14:textId="77777777" w:rsidR="00A74FE3" w:rsidRPr="009E6008" w:rsidRDefault="00A74FE3" w:rsidP="00A74FE3">
            <w:pPr>
              <w:rPr>
                <w:rFonts w:eastAsia="Arial" w:cs="Arial"/>
                <w:color w:val="333333"/>
                <w:szCs w:val="20"/>
              </w:rPr>
            </w:pPr>
            <w:proofErr w:type="spellStart"/>
            <w:r w:rsidRPr="009E6008">
              <w:rPr>
                <w:rFonts w:eastAsia="Arial" w:cs="Arial"/>
                <w:color w:val="333333"/>
                <w:szCs w:val="20"/>
              </w:rPr>
              <w:t>DoubleDependentLocality</w:t>
            </w:r>
            <w:proofErr w:type="spellEnd"/>
          </w:p>
          <w:p w14:paraId="4F78C2D4" w14:textId="77777777" w:rsidR="00A74FE3" w:rsidRPr="009E6008" w:rsidRDefault="00A74FE3" w:rsidP="00A74FE3">
            <w:pPr>
              <w:rPr>
                <w:rFonts w:eastAsia="Arial" w:cs="Arial"/>
                <w:color w:val="333333"/>
                <w:szCs w:val="20"/>
              </w:rPr>
            </w:pPr>
            <w:proofErr w:type="spellStart"/>
            <w:r w:rsidRPr="009E6008">
              <w:rPr>
                <w:rFonts w:eastAsia="Arial" w:cs="Arial"/>
                <w:color w:val="333333"/>
                <w:szCs w:val="20"/>
              </w:rPr>
              <w:t>DependentLocality</w:t>
            </w:r>
            <w:proofErr w:type="spellEnd"/>
          </w:p>
          <w:p w14:paraId="4CD524B5" w14:textId="5DBCB557" w:rsidR="00A74FE3" w:rsidRPr="009E6008" w:rsidRDefault="00A74FE3" w:rsidP="00A74FE3">
            <w:pPr>
              <w:rPr>
                <w:rFonts w:eastAsia="Arial" w:cs="Arial"/>
                <w:color w:val="333333"/>
                <w:szCs w:val="20"/>
              </w:rPr>
            </w:pPr>
            <w:r w:rsidRPr="009E6008">
              <w:rPr>
                <w:rFonts w:eastAsia="Arial" w:cs="Arial"/>
                <w:color w:val="333333"/>
                <w:szCs w:val="20"/>
              </w:rPr>
              <w:t xml:space="preserve">Locality </w:t>
            </w:r>
            <w:proofErr w:type="spellStart"/>
            <w:r w:rsidRPr="009E6008">
              <w:rPr>
                <w:rFonts w:eastAsia="Arial" w:cs="Arial"/>
                <w:color w:val="333333"/>
                <w:szCs w:val="20"/>
              </w:rPr>
              <w:t>AdministrativeArea</w:t>
            </w:r>
            <w:proofErr w:type="spellEnd"/>
            <w:r w:rsidRPr="009E6008">
              <w:rPr>
                <w:rFonts w:eastAsia="Arial" w:cs="Arial"/>
                <w:color w:val="333333"/>
                <w:szCs w:val="20"/>
              </w:rPr>
              <w:t xml:space="preserve"> </w:t>
            </w:r>
            <w:proofErr w:type="spellStart"/>
            <w:r w:rsidRPr="009E6008">
              <w:rPr>
                <w:rFonts w:eastAsia="Arial" w:cs="Arial"/>
                <w:color w:val="333333"/>
                <w:szCs w:val="20"/>
              </w:rPr>
              <w:t>PostalCode</w:t>
            </w:r>
            <w:proofErr w:type="spellEnd"/>
          </w:p>
        </w:tc>
      </w:tr>
      <w:tr w:rsidR="00A74FE3" w:rsidRPr="009E6008" w14:paraId="2817E34C" w14:textId="77777777" w:rsidTr="00D36CA0">
        <w:tc>
          <w:tcPr>
            <w:tcW w:w="2785" w:type="dxa"/>
          </w:tcPr>
          <w:p w14:paraId="72C00F8F" w14:textId="77777777" w:rsidR="00A74FE3" w:rsidRPr="009E6008" w:rsidRDefault="00A74FE3" w:rsidP="00D36CA0">
            <w:pPr>
              <w:rPr>
                <w:rFonts w:cs="Arial"/>
                <w:color w:val="333333"/>
                <w:szCs w:val="20"/>
              </w:rPr>
            </w:pPr>
            <w:r w:rsidRPr="009E6008">
              <w:rPr>
                <w:rFonts w:cs="Arial"/>
                <w:color w:val="333333"/>
                <w:szCs w:val="20"/>
              </w:rPr>
              <w:t xml:space="preserve">PDH </w:t>
            </w:r>
          </w:p>
        </w:tc>
        <w:tc>
          <w:tcPr>
            <w:tcW w:w="3330" w:type="dxa"/>
          </w:tcPr>
          <w:p w14:paraId="4D21E340" w14:textId="77777777" w:rsidR="00A74FE3" w:rsidRPr="009E6008" w:rsidRDefault="00A74FE3" w:rsidP="00D36CA0">
            <w:pPr>
              <w:rPr>
                <w:rFonts w:cs="Arial"/>
                <w:color w:val="333333"/>
                <w:szCs w:val="20"/>
              </w:rPr>
            </w:pPr>
            <w:r w:rsidRPr="009E6008">
              <w:rPr>
                <w:rFonts w:cs="Arial"/>
                <w:color w:val="333333"/>
                <w:szCs w:val="20"/>
              </w:rPr>
              <w:t>Yes</w:t>
            </w:r>
          </w:p>
        </w:tc>
      </w:tr>
      <w:tr w:rsidR="00A74FE3" w:rsidRPr="009E6008" w14:paraId="57D7AF12" w14:textId="77777777" w:rsidTr="00D36CA0">
        <w:tc>
          <w:tcPr>
            <w:tcW w:w="2785" w:type="dxa"/>
          </w:tcPr>
          <w:p w14:paraId="3777944E" w14:textId="77777777" w:rsidR="00A74FE3" w:rsidRPr="009E6008" w:rsidRDefault="00A74FE3" w:rsidP="00D36CA0">
            <w:pPr>
              <w:rPr>
                <w:rFonts w:cs="Arial"/>
                <w:color w:val="333333"/>
                <w:szCs w:val="20"/>
              </w:rPr>
            </w:pPr>
            <w:r w:rsidRPr="009E6008">
              <w:rPr>
                <w:rFonts w:cs="Arial"/>
                <w:color w:val="333333"/>
                <w:szCs w:val="20"/>
              </w:rPr>
              <w:t>PDH completed date</w:t>
            </w:r>
          </w:p>
        </w:tc>
        <w:tc>
          <w:tcPr>
            <w:tcW w:w="3330" w:type="dxa"/>
          </w:tcPr>
          <w:p w14:paraId="018148EF" w14:textId="77777777" w:rsidR="00A74FE3" w:rsidRPr="009E6008" w:rsidRDefault="00A74FE3" w:rsidP="00D36CA0">
            <w:pPr>
              <w:rPr>
                <w:rFonts w:cs="Arial"/>
                <w:color w:val="333333"/>
                <w:szCs w:val="20"/>
              </w:rPr>
            </w:pPr>
            <w:r w:rsidRPr="009E6008">
              <w:rPr>
                <w:rFonts w:cs="Arial"/>
                <w:color w:val="333333"/>
                <w:szCs w:val="20"/>
              </w:rPr>
              <w:t>2019Q4.0</w:t>
            </w:r>
          </w:p>
        </w:tc>
      </w:tr>
      <w:tr w:rsidR="00A74FE3" w:rsidRPr="009E6008" w14:paraId="273624D2" w14:textId="77777777" w:rsidTr="00D36CA0">
        <w:tc>
          <w:tcPr>
            <w:tcW w:w="2785" w:type="dxa"/>
          </w:tcPr>
          <w:p w14:paraId="086432DD" w14:textId="77777777" w:rsidR="00A74FE3" w:rsidRPr="009E6008" w:rsidRDefault="00A74FE3" w:rsidP="00D36CA0">
            <w:pPr>
              <w:rPr>
                <w:rFonts w:cs="Arial"/>
                <w:color w:val="333333"/>
                <w:szCs w:val="20"/>
              </w:rPr>
            </w:pPr>
            <w:r w:rsidRPr="009E6008">
              <w:rPr>
                <w:rFonts w:cs="Arial"/>
                <w:color w:val="333333"/>
                <w:szCs w:val="20"/>
              </w:rPr>
              <w:t>New Source</w:t>
            </w:r>
          </w:p>
        </w:tc>
        <w:tc>
          <w:tcPr>
            <w:tcW w:w="3330" w:type="dxa"/>
          </w:tcPr>
          <w:p w14:paraId="070007C1" w14:textId="77777777" w:rsidR="00A74FE3" w:rsidRPr="009E6008" w:rsidRDefault="00A74FE3" w:rsidP="00D36CA0">
            <w:pPr>
              <w:rPr>
                <w:rFonts w:cs="Arial"/>
                <w:color w:val="333333"/>
                <w:szCs w:val="20"/>
              </w:rPr>
            </w:pPr>
            <w:r w:rsidRPr="009E6008">
              <w:rPr>
                <w:rFonts w:cs="Arial"/>
                <w:color w:val="333333"/>
                <w:szCs w:val="20"/>
              </w:rPr>
              <w:t>No</w:t>
            </w:r>
          </w:p>
        </w:tc>
      </w:tr>
    </w:tbl>
    <w:p w14:paraId="632F5E7C" w14:textId="35DC738F" w:rsidR="00A74FE3" w:rsidRDefault="00A74FE3" w:rsidP="00A74FE3">
      <w:pPr>
        <w:rPr>
          <w:color w:val="14C5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2160"/>
      </w:tblGrid>
      <w:tr w:rsidR="00BC3D65" w:rsidRPr="009E6008" w14:paraId="3A486ECE" w14:textId="77777777" w:rsidTr="00D36CA0">
        <w:tc>
          <w:tcPr>
            <w:tcW w:w="1885" w:type="dxa"/>
          </w:tcPr>
          <w:p w14:paraId="05883847" w14:textId="77777777" w:rsidR="00BC3D65" w:rsidRPr="009E6008" w:rsidRDefault="00BC3D65" w:rsidP="00D36CA0">
            <w:pPr>
              <w:rPr>
                <w:rFonts w:cs="Arial"/>
                <w:b/>
                <w:color w:val="333333"/>
                <w:szCs w:val="20"/>
              </w:rPr>
            </w:pPr>
            <w:r w:rsidRPr="009E6008">
              <w:rPr>
                <w:rFonts w:cs="Arial"/>
                <w:b/>
                <w:color w:val="333333"/>
                <w:szCs w:val="20"/>
              </w:rPr>
              <w:t>Files Used</w:t>
            </w:r>
          </w:p>
        </w:tc>
        <w:tc>
          <w:tcPr>
            <w:tcW w:w="2070" w:type="dxa"/>
          </w:tcPr>
          <w:p w14:paraId="55E3B7A9" w14:textId="77777777" w:rsidR="00BC3D65" w:rsidRPr="009E6008" w:rsidRDefault="00BC3D65" w:rsidP="00D36CA0">
            <w:pPr>
              <w:rPr>
                <w:rFonts w:cs="Arial"/>
                <w:b/>
                <w:color w:val="333333"/>
                <w:szCs w:val="20"/>
              </w:rPr>
            </w:pPr>
            <w:r w:rsidRPr="009E6008">
              <w:rPr>
                <w:rFonts w:cs="Arial"/>
                <w:b/>
                <w:color w:val="333333"/>
                <w:szCs w:val="20"/>
              </w:rPr>
              <w:t>Pre-PDH</w:t>
            </w:r>
          </w:p>
        </w:tc>
        <w:tc>
          <w:tcPr>
            <w:tcW w:w="2160" w:type="dxa"/>
          </w:tcPr>
          <w:p w14:paraId="1C09AD42" w14:textId="77777777" w:rsidR="00BC3D65" w:rsidRPr="009E6008" w:rsidRDefault="00BC3D65" w:rsidP="00D36CA0">
            <w:pPr>
              <w:rPr>
                <w:rFonts w:cs="Arial"/>
                <w:b/>
                <w:color w:val="333333"/>
                <w:szCs w:val="20"/>
              </w:rPr>
            </w:pPr>
            <w:r w:rsidRPr="009E6008">
              <w:rPr>
                <w:rFonts w:cs="Arial"/>
                <w:b/>
                <w:color w:val="333333"/>
                <w:szCs w:val="20"/>
              </w:rPr>
              <w:t>Post-PDH</w:t>
            </w:r>
          </w:p>
        </w:tc>
      </w:tr>
      <w:tr w:rsidR="00BC3D65" w:rsidRPr="009E6008" w14:paraId="5B45AC7E" w14:textId="77777777" w:rsidTr="00D36CA0">
        <w:tc>
          <w:tcPr>
            <w:tcW w:w="1885" w:type="dxa"/>
          </w:tcPr>
          <w:p w14:paraId="07CFA6A9" w14:textId="77777777" w:rsidR="00BC3D65" w:rsidRPr="009E6008" w:rsidRDefault="00BC3D65" w:rsidP="00D36CA0">
            <w:pPr>
              <w:rPr>
                <w:rFonts w:cs="Arial"/>
                <w:color w:val="333333"/>
                <w:szCs w:val="20"/>
              </w:rPr>
            </w:pPr>
            <w:r w:rsidRPr="009E6008">
              <w:rPr>
                <w:rFonts w:cs="Arial"/>
                <w:color w:val="333333"/>
                <w:szCs w:val="20"/>
              </w:rPr>
              <w:t>Reference Data</w:t>
            </w:r>
          </w:p>
        </w:tc>
        <w:tc>
          <w:tcPr>
            <w:tcW w:w="2070" w:type="dxa"/>
          </w:tcPr>
          <w:p w14:paraId="19B66CB7"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lx_IN.lfs</w:t>
            </w:r>
            <w:proofErr w:type="spellEnd"/>
          </w:p>
          <w:p w14:paraId="06757463"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rd_IN.lfs</w:t>
            </w:r>
            <w:proofErr w:type="spellEnd"/>
          </w:p>
          <w:p w14:paraId="62FEAD84"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rd_IN_ai.lfs</w:t>
            </w:r>
            <w:proofErr w:type="spellEnd"/>
          </w:p>
          <w:p w14:paraId="5F537997"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rd_IN_geop.lfs</w:t>
            </w:r>
            <w:proofErr w:type="spellEnd"/>
          </w:p>
          <w:p w14:paraId="206C917D"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rd_IN_geop_rg.lfs</w:t>
            </w:r>
            <w:proofErr w:type="spellEnd"/>
          </w:p>
          <w:p w14:paraId="00163704"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rd_IN_rg.lfs</w:t>
            </w:r>
            <w:proofErr w:type="spellEnd"/>
          </w:p>
          <w:p w14:paraId="66679625" w14:textId="1887BB64" w:rsidR="00BC3D65" w:rsidRDefault="00BC3D65" w:rsidP="00BC3D65">
            <w:pPr>
              <w:rPr>
                <w:rFonts w:cs="Arial"/>
                <w:color w:val="333333"/>
                <w:szCs w:val="20"/>
              </w:rPr>
            </w:pPr>
            <w:r w:rsidRPr="00BC3D65">
              <w:rPr>
                <w:rFonts w:cs="Arial"/>
                <w:color w:val="333333"/>
                <w:szCs w:val="20"/>
              </w:rPr>
              <w:t>pp_IN.txt</w:t>
            </w:r>
          </w:p>
          <w:p w14:paraId="2A2CAB8B" w14:textId="77777777" w:rsidR="00BC3D65" w:rsidRDefault="00BC3D65" w:rsidP="00BC3D65">
            <w:pPr>
              <w:rPr>
                <w:rFonts w:cs="Arial"/>
                <w:color w:val="333333"/>
                <w:szCs w:val="20"/>
              </w:rPr>
            </w:pPr>
          </w:p>
          <w:p w14:paraId="19147BB6"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lx_IN_P.lfs</w:t>
            </w:r>
            <w:proofErr w:type="spellEnd"/>
          </w:p>
          <w:p w14:paraId="41DAA6F2"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rd_IN.lfs</w:t>
            </w:r>
            <w:proofErr w:type="spellEnd"/>
          </w:p>
          <w:p w14:paraId="7C4363BB"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rd_IN_ai.lfs</w:t>
            </w:r>
            <w:proofErr w:type="spellEnd"/>
          </w:p>
          <w:p w14:paraId="40560AA0"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rd_IN_f.lfs</w:t>
            </w:r>
            <w:proofErr w:type="spellEnd"/>
          </w:p>
          <w:p w14:paraId="3FE2622F"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rd_IN_m.lfs</w:t>
            </w:r>
            <w:proofErr w:type="spellEnd"/>
          </w:p>
          <w:p w14:paraId="6ADD788B"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rd_IN_rg.lfs</w:t>
            </w:r>
            <w:proofErr w:type="spellEnd"/>
          </w:p>
          <w:p w14:paraId="7A88C847" w14:textId="4D6653AC" w:rsidR="00BC3D65" w:rsidRDefault="00BC3D65" w:rsidP="00BC3D65">
            <w:pPr>
              <w:rPr>
                <w:rFonts w:cs="Arial"/>
                <w:color w:val="333333"/>
                <w:szCs w:val="20"/>
              </w:rPr>
            </w:pPr>
            <w:r w:rsidRPr="00BC3D65">
              <w:rPr>
                <w:rFonts w:cs="Arial"/>
                <w:color w:val="333333"/>
                <w:szCs w:val="20"/>
              </w:rPr>
              <w:t>pp_IN.txt</w:t>
            </w:r>
          </w:p>
          <w:p w14:paraId="2F0F8074" w14:textId="2EF7FBEF" w:rsidR="00BC3D65" w:rsidRPr="009E6008" w:rsidRDefault="00BC3D65" w:rsidP="00BC3D65">
            <w:pPr>
              <w:rPr>
                <w:rFonts w:eastAsia="Arial" w:cs="Arial"/>
                <w:color w:val="333333"/>
                <w:szCs w:val="20"/>
              </w:rPr>
            </w:pPr>
          </w:p>
        </w:tc>
        <w:tc>
          <w:tcPr>
            <w:tcW w:w="2160" w:type="dxa"/>
          </w:tcPr>
          <w:p w14:paraId="167478BE" w14:textId="77777777" w:rsidR="00BC3D65" w:rsidRPr="00BC3D65" w:rsidRDefault="00BC3D65" w:rsidP="00BC3D65">
            <w:pPr>
              <w:pStyle w:val="ListParagraph"/>
              <w:rPr>
                <w:rFonts w:cs="Arial"/>
                <w:color w:val="333333"/>
                <w:szCs w:val="20"/>
              </w:rPr>
            </w:pPr>
            <w:proofErr w:type="spellStart"/>
            <w:r w:rsidRPr="00BC3D65">
              <w:rPr>
                <w:rFonts w:cs="Arial"/>
                <w:color w:val="333333"/>
                <w:szCs w:val="20"/>
              </w:rPr>
              <w:t>lx_IN.lfs</w:t>
            </w:r>
            <w:proofErr w:type="spellEnd"/>
          </w:p>
          <w:p w14:paraId="0D48D07E" w14:textId="77777777" w:rsidR="00BC3D65" w:rsidRPr="00BC3D65" w:rsidRDefault="00BC3D65" w:rsidP="00BC3D65">
            <w:pPr>
              <w:rPr>
                <w:rFonts w:cs="Arial"/>
                <w:color w:val="333333"/>
                <w:szCs w:val="20"/>
              </w:rPr>
            </w:pPr>
            <w:proofErr w:type="spellStart"/>
            <w:r w:rsidRPr="00BC3D65">
              <w:rPr>
                <w:rFonts w:cs="Arial"/>
                <w:color w:val="333333"/>
                <w:szCs w:val="20"/>
              </w:rPr>
              <w:t>rd_IN_vfy.lfs</w:t>
            </w:r>
            <w:proofErr w:type="spellEnd"/>
          </w:p>
          <w:p w14:paraId="3D731F7B" w14:textId="77777777" w:rsidR="00BC3D65" w:rsidRPr="00BC3D65" w:rsidRDefault="00BC3D65" w:rsidP="00BC3D65">
            <w:pPr>
              <w:rPr>
                <w:rFonts w:cs="Arial"/>
                <w:color w:val="333333"/>
                <w:szCs w:val="20"/>
              </w:rPr>
            </w:pPr>
            <w:proofErr w:type="spellStart"/>
            <w:r w:rsidRPr="00BC3D65">
              <w:rPr>
                <w:rFonts w:cs="Arial"/>
                <w:color w:val="333333"/>
                <w:szCs w:val="20"/>
              </w:rPr>
              <w:t>rd_IN_vfy_ai.lfs</w:t>
            </w:r>
            <w:proofErr w:type="spellEnd"/>
          </w:p>
          <w:p w14:paraId="048B83E2" w14:textId="77777777" w:rsidR="00BC3D65" w:rsidRPr="00BC3D65" w:rsidRDefault="00BC3D65" w:rsidP="00BC3D65">
            <w:pPr>
              <w:rPr>
                <w:rFonts w:cs="Arial"/>
                <w:color w:val="333333"/>
                <w:szCs w:val="20"/>
              </w:rPr>
            </w:pPr>
            <w:proofErr w:type="spellStart"/>
            <w:r w:rsidRPr="00BC3D65">
              <w:rPr>
                <w:rFonts w:cs="Arial"/>
                <w:color w:val="333333"/>
                <w:szCs w:val="20"/>
              </w:rPr>
              <w:t>rd_IN_ggg.lfs</w:t>
            </w:r>
            <w:proofErr w:type="spellEnd"/>
          </w:p>
          <w:p w14:paraId="774F328A" w14:textId="77777777" w:rsidR="00BC3D65" w:rsidRPr="00BC3D65" w:rsidRDefault="00BC3D65" w:rsidP="00BC3D65">
            <w:pPr>
              <w:rPr>
                <w:rFonts w:cs="Arial"/>
                <w:color w:val="333333"/>
                <w:szCs w:val="20"/>
              </w:rPr>
            </w:pPr>
            <w:proofErr w:type="spellStart"/>
            <w:r w:rsidRPr="00BC3D65">
              <w:rPr>
                <w:rFonts w:cs="Arial"/>
                <w:color w:val="333333"/>
                <w:szCs w:val="20"/>
              </w:rPr>
              <w:t>rd_IN_ggg_rg.lfs</w:t>
            </w:r>
            <w:proofErr w:type="spellEnd"/>
          </w:p>
          <w:p w14:paraId="3452D63D" w14:textId="77777777" w:rsidR="00BC3D65" w:rsidRPr="00BC3D65" w:rsidRDefault="00BC3D65" w:rsidP="00BC3D65">
            <w:pPr>
              <w:rPr>
                <w:rFonts w:cs="Arial"/>
                <w:color w:val="333333"/>
                <w:szCs w:val="20"/>
              </w:rPr>
            </w:pPr>
            <w:proofErr w:type="spellStart"/>
            <w:r w:rsidRPr="00BC3D65">
              <w:rPr>
                <w:rFonts w:cs="Arial"/>
                <w:color w:val="333333"/>
                <w:szCs w:val="20"/>
              </w:rPr>
              <w:t>rd_IN_ggg_r.lfs</w:t>
            </w:r>
            <w:proofErr w:type="spellEnd"/>
          </w:p>
          <w:p w14:paraId="68F1B09C" w14:textId="77777777" w:rsidR="00BC3D65" w:rsidRPr="00BC3D65" w:rsidRDefault="00BC3D65" w:rsidP="00BC3D65">
            <w:pPr>
              <w:rPr>
                <w:rFonts w:cs="Arial"/>
                <w:color w:val="333333"/>
                <w:szCs w:val="20"/>
              </w:rPr>
            </w:pPr>
            <w:r w:rsidRPr="00BC3D65">
              <w:rPr>
                <w:rFonts w:cs="Arial"/>
                <w:color w:val="333333"/>
                <w:szCs w:val="20"/>
              </w:rPr>
              <w:t>pp_IN.txt</w:t>
            </w:r>
          </w:p>
          <w:p w14:paraId="115A9653" w14:textId="753BE95D" w:rsidR="00BC3D65" w:rsidRPr="009E6008" w:rsidRDefault="00BC3D65" w:rsidP="00D36CA0">
            <w:pPr>
              <w:rPr>
                <w:rFonts w:eastAsia="Arial" w:cs="Arial"/>
                <w:color w:val="333333"/>
                <w:szCs w:val="20"/>
              </w:rPr>
            </w:pPr>
          </w:p>
        </w:tc>
      </w:tr>
    </w:tbl>
    <w:p w14:paraId="654A08DE" w14:textId="64431745" w:rsidR="00BC3D65" w:rsidRDefault="00BC3D65" w:rsidP="00A74FE3">
      <w:pPr>
        <w:rPr>
          <w:color w:val="14C5BD"/>
        </w:rPr>
      </w:pPr>
    </w:p>
    <w:p w14:paraId="107BEEA6" w14:textId="7A7D22A5" w:rsidR="002D204E" w:rsidRDefault="00671B06">
      <w:r>
        <w:t xml:space="preserve">The 2019Q4.0 data provides improvement to verification with the organization and </w:t>
      </w:r>
      <w:proofErr w:type="spellStart"/>
      <w:r>
        <w:t>subbuilding</w:t>
      </w:r>
      <w:proofErr w:type="spellEnd"/>
      <w:r>
        <w:t xml:space="preserve"> values. </w:t>
      </w:r>
    </w:p>
    <w:p w14:paraId="2DA717BE" w14:textId="7E469AFA" w:rsidR="00CE70F7" w:rsidRDefault="00CE70F7"/>
    <w:p w14:paraId="75B4698B" w14:textId="3C7648C8" w:rsidR="00BC3D65" w:rsidRDefault="00CE70F7">
      <w:r>
        <w:t xml:space="preserve">See screenshots below for examples. </w:t>
      </w:r>
    </w:p>
    <w:p w14:paraId="20D2EA9D" w14:textId="77777777" w:rsidR="00BC3D65" w:rsidRDefault="00BC3D65">
      <w:r>
        <w:br w:type="page"/>
      </w:r>
    </w:p>
    <w:p w14:paraId="4203E66C" w14:textId="2AAB83AB" w:rsidR="00CE70F7" w:rsidRDefault="00CE70F7"/>
    <w:tbl>
      <w:tblPr>
        <w:tblStyle w:val="TableGrid"/>
        <w:tblW w:w="0" w:type="auto"/>
        <w:tblLook w:val="04A0" w:firstRow="1" w:lastRow="0" w:firstColumn="1" w:lastColumn="0" w:noHBand="0" w:noVBand="1"/>
      </w:tblPr>
      <w:tblGrid>
        <w:gridCol w:w="5293"/>
        <w:gridCol w:w="5307"/>
      </w:tblGrid>
      <w:tr w:rsidR="00CE70F7" w14:paraId="0812A816" w14:textId="77777777" w:rsidTr="00CE70F7">
        <w:tc>
          <w:tcPr>
            <w:tcW w:w="5435" w:type="dxa"/>
          </w:tcPr>
          <w:p w14:paraId="10DF5081" w14:textId="042BDF3C" w:rsidR="00CE70F7" w:rsidRPr="00DB2829" w:rsidRDefault="00CE70F7">
            <w:pPr>
              <w:rPr>
                <w:b/>
              </w:rPr>
            </w:pPr>
            <w:r w:rsidRPr="00DB2829">
              <w:rPr>
                <w:b/>
              </w:rPr>
              <w:t>2019Q3.0</w:t>
            </w:r>
          </w:p>
        </w:tc>
        <w:tc>
          <w:tcPr>
            <w:tcW w:w="5435" w:type="dxa"/>
          </w:tcPr>
          <w:p w14:paraId="6220315D" w14:textId="4DC2D574" w:rsidR="00CE70F7" w:rsidRPr="00DB2829" w:rsidRDefault="00CE70F7">
            <w:pPr>
              <w:rPr>
                <w:b/>
              </w:rPr>
            </w:pPr>
            <w:r w:rsidRPr="00DB2829">
              <w:rPr>
                <w:b/>
              </w:rPr>
              <w:t>2019Q4.0</w:t>
            </w:r>
          </w:p>
        </w:tc>
      </w:tr>
      <w:tr w:rsidR="00CE70F7" w14:paraId="2A8C2BF9" w14:textId="77777777" w:rsidTr="00CE70F7">
        <w:tc>
          <w:tcPr>
            <w:tcW w:w="5435" w:type="dxa"/>
          </w:tcPr>
          <w:p w14:paraId="3D292528" w14:textId="77777777" w:rsidR="00CE70F7" w:rsidRDefault="00CE70F7">
            <w:r>
              <w:rPr>
                <w:noProof/>
              </w:rPr>
              <w:drawing>
                <wp:inline distT="0" distB="0" distL="0" distR="0" wp14:anchorId="000D9BCF" wp14:editId="161E89CA">
                  <wp:extent cx="3324289" cy="24849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_2019Q3_org.png"/>
                          <pic:cNvPicPr/>
                        </pic:nvPicPr>
                        <pic:blipFill>
                          <a:blip r:embed="rId21">
                            <a:extLst>
                              <a:ext uri="{28A0092B-C50C-407E-A947-70E740481C1C}">
                                <a14:useLocalDpi xmlns:a14="http://schemas.microsoft.com/office/drawing/2010/main" val="0"/>
                              </a:ext>
                            </a:extLst>
                          </a:blip>
                          <a:stretch>
                            <a:fillRect/>
                          </a:stretch>
                        </pic:blipFill>
                        <pic:spPr>
                          <a:xfrm>
                            <a:off x="0" y="0"/>
                            <a:ext cx="3339820" cy="2496577"/>
                          </a:xfrm>
                          <a:prstGeom prst="rect">
                            <a:avLst/>
                          </a:prstGeom>
                        </pic:spPr>
                      </pic:pic>
                    </a:graphicData>
                  </a:graphic>
                </wp:inline>
              </w:drawing>
            </w:r>
          </w:p>
          <w:p w14:paraId="2D4C7E13" w14:textId="77777777" w:rsidR="00CE70F7" w:rsidRDefault="00CE70F7" w:rsidP="00CE70F7"/>
          <w:p w14:paraId="5C1E1496" w14:textId="10ECD5D7" w:rsidR="00CE70F7" w:rsidRPr="00CE70F7" w:rsidRDefault="00CE70F7" w:rsidP="00CE70F7">
            <w:r w:rsidRPr="00CE70F7">
              <w:rPr>
                <w:b/>
              </w:rPr>
              <w:t>2019Q3.0</w:t>
            </w:r>
            <w:r>
              <w:t>:</w:t>
            </w:r>
            <w:r w:rsidRPr="00CE70F7">
              <w:t xml:space="preserve"> Organization not able to </w:t>
            </w:r>
            <w:proofErr w:type="gramStart"/>
            <w:r w:rsidRPr="00CE70F7">
              <w:t>be verified</w:t>
            </w:r>
            <w:proofErr w:type="gramEnd"/>
            <w:r w:rsidRPr="00CE70F7">
              <w:t xml:space="preserve">. </w:t>
            </w:r>
          </w:p>
          <w:p w14:paraId="3D075A2B" w14:textId="77777777" w:rsidR="00CE70F7" w:rsidRDefault="00CE70F7"/>
          <w:p w14:paraId="4EC70BAA" w14:textId="6E834552" w:rsidR="00CE70F7" w:rsidRDefault="00CE70F7"/>
        </w:tc>
        <w:tc>
          <w:tcPr>
            <w:tcW w:w="5435" w:type="dxa"/>
          </w:tcPr>
          <w:p w14:paraId="2DFD356A" w14:textId="77777777" w:rsidR="00CE70F7" w:rsidRDefault="00CE70F7">
            <w:r>
              <w:rPr>
                <w:noProof/>
              </w:rPr>
              <w:drawing>
                <wp:inline distT="0" distB="0" distL="0" distR="0" wp14:anchorId="6566BC99" wp14:editId="61F529AD">
                  <wp:extent cx="3328096" cy="248475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_2019Q4_org.png"/>
                          <pic:cNvPicPr/>
                        </pic:nvPicPr>
                        <pic:blipFill>
                          <a:blip r:embed="rId22">
                            <a:extLst>
                              <a:ext uri="{28A0092B-C50C-407E-A947-70E740481C1C}">
                                <a14:useLocalDpi xmlns:a14="http://schemas.microsoft.com/office/drawing/2010/main" val="0"/>
                              </a:ext>
                            </a:extLst>
                          </a:blip>
                          <a:stretch>
                            <a:fillRect/>
                          </a:stretch>
                        </pic:blipFill>
                        <pic:spPr>
                          <a:xfrm>
                            <a:off x="0" y="0"/>
                            <a:ext cx="3342281" cy="2495346"/>
                          </a:xfrm>
                          <a:prstGeom prst="rect">
                            <a:avLst/>
                          </a:prstGeom>
                        </pic:spPr>
                      </pic:pic>
                    </a:graphicData>
                  </a:graphic>
                </wp:inline>
              </w:drawing>
            </w:r>
          </w:p>
          <w:p w14:paraId="4C51544F" w14:textId="77777777" w:rsidR="00CE70F7" w:rsidRDefault="00CE70F7"/>
          <w:p w14:paraId="45175106" w14:textId="030AC494" w:rsidR="00CE70F7" w:rsidRDefault="00CE70F7">
            <w:r w:rsidRPr="00CE70F7">
              <w:rPr>
                <w:b/>
              </w:rPr>
              <w:t>2019Q4.0</w:t>
            </w:r>
            <w:r>
              <w:t>:</w:t>
            </w:r>
            <w:r w:rsidRPr="00CE70F7">
              <w:t xml:space="preserve"> Organization able</w:t>
            </w:r>
            <w:r>
              <w:t xml:space="preserve"> to </w:t>
            </w:r>
            <w:proofErr w:type="gramStart"/>
            <w:r>
              <w:t>be verified</w:t>
            </w:r>
            <w:proofErr w:type="gramEnd"/>
            <w:r>
              <w:t xml:space="preserve"> and return V5. </w:t>
            </w:r>
          </w:p>
        </w:tc>
      </w:tr>
    </w:tbl>
    <w:p w14:paraId="14C2C623" w14:textId="0F37D7CD" w:rsidR="00351660" w:rsidRDefault="00351660"/>
    <w:tbl>
      <w:tblPr>
        <w:tblStyle w:val="TableGrid"/>
        <w:tblW w:w="0" w:type="auto"/>
        <w:tblLook w:val="04A0" w:firstRow="1" w:lastRow="0" w:firstColumn="1" w:lastColumn="0" w:noHBand="0" w:noVBand="1"/>
      </w:tblPr>
      <w:tblGrid>
        <w:gridCol w:w="5285"/>
        <w:gridCol w:w="5315"/>
      </w:tblGrid>
      <w:tr w:rsidR="00351660" w14:paraId="068E734B" w14:textId="77777777" w:rsidTr="00351660">
        <w:tc>
          <w:tcPr>
            <w:tcW w:w="5435" w:type="dxa"/>
          </w:tcPr>
          <w:p w14:paraId="1E521DA2" w14:textId="6D8F4140" w:rsidR="00351660" w:rsidRPr="00351660" w:rsidRDefault="00351660">
            <w:pPr>
              <w:rPr>
                <w:b/>
              </w:rPr>
            </w:pPr>
            <w:r w:rsidRPr="00351660">
              <w:rPr>
                <w:b/>
              </w:rPr>
              <w:t>2019Q3.0</w:t>
            </w:r>
          </w:p>
        </w:tc>
        <w:tc>
          <w:tcPr>
            <w:tcW w:w="5435" w:type="dxa"/>
          </w:tcPr>
          <w:p w14:paraId="4F478A38" w14:textId="7F8B6FAE" w:rsidR="00351660" w:rsidRPr="00351660" w:rsidRDefault="00351660">
            <w:pPr>
              <w:rPr>
                <w:b/>
              </w:rPr>
            </w:pPr>
            <w:r w:rsidRPr="00351660">
              <w:rPr>
                <w:b/>
              </w:rPr>
              <w:t>2019Q4.0</w:t>
            </w:r>
          </w:p>
        </w:tc>
      </w:tr>
      <w:tr w:rsidR="00351660" w14:paraId="75DAB838" w14:textId="77777777" w:rsidTr="00351660">
        <w:tc>
          <w:tcPr>
            <w:tcW w:w="5435" w:type="dxa"/>
          </w:tcPr>
          <w:p w14:paraId="106D9A76" w14:textId="77777777" w:rsidR="00351660" w:rsidRDefault="00351660">
            <w:r>
              <w:rPr>
                <w:noProof/>
              </w:rPr>
              <w:drawing>
                <wp:inline distT="0" distB="0" distL="0" distR="0" wp14:anchorId="062EC8DA" wp14:editId="38A2EA0B">
                  <wp:extent cx="3226031" cy="24130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Q3_IN_Fl.png"/>
                          <pic:cNvPicPr/>
                        </pic:nvPicPr>
                        <pic:blipFill>
                          <a:blip r:embed="rId23">
                            <a:extLst>
                              <a:ext uri="{28A0092B-C50C-407E-A947-70E740481C1C}">
                                <a14:useLocalDpi xmlns:a14="http://schemas.microsoft.com/office/drawing/2010/main" val="0"/>
                              </a:ext>
                            </a:extLst>
                          </a:blip>
                          <a:stretch>
                            <a:fillRect/>
                          </a:stretch>
                        </pic:blipFill>
                        <pic:spPr>
                          <a:xfrm>
                            <a:off x="0" y="0"/>
                            <a:ext cx="3240628" cy="2423918"/>
                          </a:xfrm>
                          <a:prstGeom prst="rect">
                            <a:avLst/>
                          </a:prstGeom>
                        </pic:spPr>
                      </pic:pic>
                    </a:graphicData>
                  </a:graphic>
                </wp:inline>
              </w:drawing>
            </w:r>
          </w:p>
          <w:p w14:paraId="522AA6E5" w14:textId="77777777" w:rsidR="00351660" w:rsidRDefault="00351660" w:rsidP="00351660"/>
          <w:p w14:paraId="04CC201D" w14:textId="26438BCA" w:rsidR="00351660" w:rsidRPr="00351660" w:rsidRDefault="00351660" w:rsidP="00351660">
            <w:r w:rsidRPr="00351660">
              <w:rPr>
                <w:b/>
              </w:rPr>
              <w:t>2019Q3.0</w:t>
            </w:r>
            <w:r>
              <w:t xml:space="preserve">: </w:t>
            </w:r>
            <w:r w:rsidRPr="00351660">
              <w:t xml:space="preserve">'Floor' </w:t>
            </w:r>
            <w:proofErr w:type="gramStart"/>
            <w:r w:rsidRPr="00351660">
              <w:t>is abbreviated</w:t>
            </w:r>
            <w:proofErr w:type="gramEnd"/>
            <w:r w:rsidRPr="00351660">
              <w:t xml:space="preserve"> to '</w:t>
            </w:r>
            <w:proofErr w:type="spellStart"/>
            <w:r w:rsidRPr="00351660">
              <w:t>Fl</w:t>
            </w:r>
            <w:proofErr w:type="spellEnd"/>
            <w:r w:rsidRPr="00351660">
              <w:t>'.</w:t>
            </w:r>
          </w:p>
          <w:p w14:paraId="21E9BBC5" w14:textId="7F7A431D" w:rsidR="00351660" w:rsidRDefault="00351660"/>
        </w:tc>
        <w:tc>
          <w:tcPr>
            <w:tcW w:w="5435" w:type="dxa"/>
          </w:tcPr>
          <w:p w14:paraId="58829836" w14:textId="77777777" w:rsidR="00351660" w:rsidRDefault="00351660">
            <w:r>
              <w:rPr>
                <w:noProof/>
              </w:rPr>
              <w:drawing>
                <wp:inline distT="0" distB="0" distL="0" distR="0" wp14:anchorId="6BD4681A" wp14:editId="702967A6">
                  <wp:extent cx="3245381" cy="24274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Q4_IN_Fl.png"/>
                          <pic:cNvPicPr/>
                        </pic:nvPicPr>
                        <pic:blipFill>
                          <a:blip r:embed="rId24">
                            <a:extLst>
                              <a:ext uri="{28A0092B-C50C-407E-A947-70E740481C1C}">
                                <a14:useLocalDpi xmlns:a14="http://schemas.microsoft.com/office/drawing/2010/main" val="0"/>
                              </a:ext>
                            </a:extLst>
                          </a:blip>
                          <a:stretch>
                            <a:fillRect/>
                          </a:stretch>
                        </pic:blipFill>
                        <pic:spPr>
                          <a:xfrm>
                            <a:off x="0" y="0"/>
                            <a:ext cx="3265962" cy="2442868"/>
                          </a:xfrm>
                          <a:prstGeom prst="rect">
                            <a:avLst/>
                          </a:prstGeom>
                        </pic:spPr>
                      </pic:pic>
                    </a:graphicData>
                  </a:graphic>
                </wp:inline>
              </w:drawing>
            </w:r>
          </w:p>
          <w:p w14:paraId="5FD3AD12" w14:textId="77777777" w:rsidR="00351660" w:rsidRDefault="00351660"/>
          <w:p w14:paraId="42ADC4A5" w14:textId="132AECBE" w:rsidR="00351660" w:rsidRPr="00351660" w:rsidRDefault="00351660" w:rsidP="00351660">
            <w:r w:rsidRPr="00351660">
              <w:rPr>
                <w:b/>
              </w:rPr>
              <w:t>2019Q4.0</w:t>
            </w:r>
            <w:r>
              <w:t>:</w:t>
            </w:r>
            <w:r w:rsidRPr="00351660">
              <w:t xml:space="preserve"> 'Floor' </w:t>
            </w:r>
            <w:proofErr w:type="gramStart"/>
            <w:r w:rsidRPr="00351660">
              <w:t>is maintained</w:t>
            </w:r>
            <w:proofErr w:type="gramEnd"/>
            <w:r w:rsidRPr="00351660">
              <w:t>.</w:t>
            </w:r>
          </w:p>
          <w:p w14:paraId="1ED53EE6" w14:textId="251633F3" w:rsidR="00351660" w:rsidRDefault="00351660"/>
        </w:tc>
      </w:tr>
    </w:tbl>
    <w:p w14:paraId="6C5E97F4" w14:textId="77777777" w:rsidR="00351660" w:rsidRDefault="00351660"/>
    <w:p w14:paraId="68A5CA1E" w14:textId="03EE10D3" w:rsidR="00CA7A19" w:rsidRDefault="00CA7A19"/>
    <w:p w14:paraId="5F1996EB" w14:textId="77777777" w:rsidR="00CA7A19" w:rsidRPr="006C1B4E" w:rsidRDefault="00CA7A19" w:rsidP="00CA7A19"/>
    <w:p w14:paraId="1AABB0D7" w14:textId="77777777" w:rsidR="00CA7A19" w:rsidRDefault="00CA7A19" w:rsidP="00CA7A19"/>
    <w:p w14:paraId="5F0825DF" w14:textId="77777777" w:rsidR="00CA7A19" w:rsidRDefault="00CA7A19">
      <w:r>
        <w:br w:type="page"/>
      </w:r>
    </w:p>
    <w:p w14:paraId="3DD18BE0" w14:textId="2C61E97A" w:rsidR="00D86311" w:rsidRPr="009E6008" w:rsidRDefault="00D86311" w:rsidP="00D86311">
      <w:pPr>
        <w:pStyle w:val="Heading2"/>
      </w:pPr>
      <w:bookmarkStart w:id="14" w:name="_Toc21600640"/>
      <w:r w:rsidRPr="009E6008">
        <w:lastRenderedPageBreak/>
        <w:t>Turkey</w:t>
      </w:r>
      <w:bookmarkEnd w:id="14"/>
    </w:p>
    <w:p w14:paraId="21B2A306" w14:textId="77777777" w:rsidR="00A0395D" w:rsidRPr="009E6008" w:rsidRDefault="00A0395D" w:rsidP="00A039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330"/>
      </w:tblGrid>
      <w:tr w:rsidR="00A0395D" w:rsidRPr="009E6008" w14:paraId="11409D25" w14:textId="77777777" w:rsidTr="00D36CA0">
        <w:tc>
          <w:tcPr>
            <w:tcW w:w="2785" w:type="dxa"/>
          </w:tcPr>
          <w:p w14:paraId="5D24D1C7" w14:textId="77777777" w:rsidR="00A0395D" w:rsidRPr="009E6008" w:rsidRDefault="00A0395D" w:rsidP="00D36CA0">
            <w:pPr>
              <w:rPr>
                <w:rFonts w:cs="Arial"/>
                <w:b/>
                <w:color w:val="333333"/>
                <w:szCs w:val="20"/>
              </w:rPr>
            </w:pPr>
            <w:r w:rsidRPr="009E6008">
              <w:rPr>
                <w:rFonts w:cs="Arial"/>
                <w:b/>
                <w:color w:val="333333"/>
                <w:szCs w:val="20"/>
              </w:rPr>
              <w:t>Country Information</w:t>
            </w:r>
          </w:p>
        </w:tc>
        <w:tc>
          <w:tcPr>
            <w:tcW w:w="3330" w:type="dxa"/>
          </w:tcPr>
          <w:p w14:paraId="6890ACC3" w14:textId="77777777" w:rsidR="00A0395D" w:rsidRPr="009E6008" w:rsidRDefault="00A0395D" w:rsidP="00D36CA0">
            <w:pPr>
              <w:rPr>
                <w:rFonts w:cs="Arial"/>
                <w:b/>
                <w:color w:val="333333"/>
                <w:szCs w:val="20"/>
              </w:rPr>
            </w:pPr>
            <w:r w:rsidRPr="009E6008">
              <w:rPr>
                <w:rFonts w:cs="Arial"/>
                <w:b/>
                <w:color w:val="333333"/>
                <w:szCs w:val="20"/>
              </w:rPr>
              <w:t>Description</w:t>
            </w:r>
          </w:p>
        </w:tc>
      </w:tr>
      <w:tr w:rsidR="00A0395D" w:rsidRPr="009E6008" w14:paraId="59DA6C48" w14:textId="77777777" w:rsidTr="00D36CA0">
        <w:tc>
          <w:tcPr>
            <w:tcW w:w="2785" w:type="dxa"/>
          </w:tcPr>
          <w:p w14:paraId="76D941EB" w14:textId="77777777" w:rsidR="00A0395D" w:rsidRPr="009E6008" w:rsidRDefault="00A0395D" w:rsidP="00D36CA0">
            <w:pPr>
              <w:rPr>
                <w:rFonts w:cs="Arial"/>
                <w:color w:val="333333"/>
                <w:szCs w:val="20"/>
              </w:rPr>
            </w:pPr>
            <w:r w:rsidRPr="009E6008">
              <w:rPr>
                <w:rFonts w:cs="Arial"/>
                <w:color w:val="333333"/>
                <w:szCs w:val="20"/>
              </w:rPr>
              <w:t>ISO2</w:t>
            </w:r>
          </w:p>
        </w:tc>
        <w:tc>
          <w:tcPr>
            <w:tcW w:w="3330" w:type="dxa"/>
          </w:tcPr>
          <w:p w14:paraId="07C2DE65" w14:textId="3E1FF280" w:rsidR="00A0395D" w:rsidRPr="009E6008" w:rsidRDefault="00A0395D" w:rsidP="00D36CA0">
            <w:pPr>
              <w:rPr>
                <w:rFonts w:cs="Arial"/>
                <w:color w:val="333333"/>
                <w:szCs w:val="20"/>
              </w:rPr>
            </w:pPr>
            <w:r w:rsidRPr="009E6008">
              <w:rPr>
                <w:rFonts w:cs="Arial"/>
                <w:color w:val="333333"/>
                <w:szCs w:val="20"/>
              </w:rPr>
              <w:t>TR</w:t>
            </w:r>
          </w:p>
        </w:tc>
      </w:tr>
      <w:tr w:rsidR="00A0395D" w:rsidRPr="009E6008" w14:paraId="68B1D574" w14:textId="77777777" w:rsidTr="00D36CA0">
        <w:tc>
          <w:tcPr>
            <w:tcW w:w="2785" w:type="dxa"/>
          </w:tcPr>
          <w:p w14:paraId="2B78EAB6" w14:textId="77777777" w:rsidR="00A0395D" w:rsidRPr="009E6008" w:rsidRDefault="00A0395D" w:rsidP="00D36CA0">
            <w:pPr>
              <w:rPr>
                <w:rFonts w:cs="Arial"/>
                <w:color w:val="333333"/>
                <w:szCs w:val="20"/>
              </w:rPr>
            </w:pPr>
            <w:r w:rsidRPr="009E6008">
              <w:rPr>
                <w:rFonts w:cs="Arial"/>
                <w:color w:val="333333"/>
                <w:szCs w:val="20"/>
              </w:rPr>
              <w:t>ISO3</w:t>
            </w:r>
          </w:p>
        </w:tc>
        <w:tc>
          <w:tcPr>
            <w:tcW w:w="3330" w:type="dxa"/>
          </w:tcPr>
          <w:p w14:paraId="58D118D0" w14:textId="22489952" w:rsidR="00A0395D" w:rsidRPr="009E6008" w:rsidRDefault="00A0395D" w:rsidP="00D36CA0">
            <w:pPr>
              <w:rPr>
                <w:rFonts w:cs="Arial"/>
                <w:color w:val="333333"/>
                <w:szCs w:val="20"/>
              </w:rPr>
            </w:pPr>
            <w:r w:rsidRPr="009E6008">
              <w:rPr>
                <w:rFonts w:cs="Arial"/>
                <w:color w:val="333333"/>
                <w:szCs w:val="20"/>
              </w:rPr>
              <w:t>TUR</w:t>
            </w:r>
          </w:p>
        </w:tc>
      </w:tr>
      <w:tr w:rsidR="00A0395D" w:rsidRPr="009E6008" w14:paraId="4BCA81A0" w14:textId="77777777" w:rsidTr="00D36CA0">
        <w:tc>
          <w:tcPr>
            <w:tcW w:w="2785" w:type="dxa"/>
          </w:tcPr>
          <w:p w14:paraId="0956A094" w14:textId="77777777" w:rsidR="00A0395D" w:rsidRPr="009E6008" w:rsidRDefault="00A0395D" w:rsidP="00D36CA0">
            <w:pPr>
              <w:rPr>
                <w:rFonts w:cs="Arial"/>
                <w:color w:val="333333"/>
                <w:szCs w:val="20"/>
              </w:rPr>
            </w:pPr>
            <w:r w:rsidRPr="009E6008">
              <w:rPr>
                <w:rFonts w:cs="Arial"/>
                <w:color w:val="333333"/>
                <w:szCs w:val="20"/>
              </w:rPr>
              <w:t>Address Format (Latin)</w:t>
            </w:r>
          </w:p>
        </w:tc>
        <w:tc>
          <w:tcPr>
            <w:tcW w:w="3330" w:type="dxa"/>
          </w:tcPr>
          <w:p w14:paraId="22D86C82" w14:textId="77777777" w:rsidR="00A0395D" w:rsidRPr="009E6008" w:rsidRDefault="00A0395D" w:rsidP="00A0395D">
            <w:pPr>
              <w:rPr>
                <w:rFonts w:eastAsia="Arial" w:cs="Arial"/>
                <w:color w:val="333333"/>
                <w:szCs w:val="20"/>
              </w:rPr>
            </w:pPr>
            <w:r w:rsidRPr="009E6008">
              <w:rPr>
                <w:rFonts w:eastAsia="Arial" w:cs="Arial"/>
                <w:color w:val="333333"/>
                <w:szCs w:val="20"/>
              </w:rPr>
              <w:t>Organization</w:t>
            </w:r>
          </w:p>
          <w:p w14:paraId="7654F60A" w14:textId="77777777" w:rsidR="00A0395D" w:rsidRPr="009E6008" w:rsidRDefault="00A0395D" w:rsidP="00A0395D">
            <w:pPr>
              <w:rPr>
                <w:rFonts w:eastAsia="Arial" w:cs="Arial"/>
                <w:color w:val="333333"/>
                <w:szCs w:val="20"/>
              </w:rPr>
            </w:pPr>
            <w:proofErr w:type="spellStart"/>
            <w:r w:rsidRPr="009E6008">
              <w:rPr>
                <w:rFonts w:eastAsia="Arial" w:cs="Arial"/>
                <w:color w:val="333333"/>
                <w:szCs w:val="20"/>
              </w:rPr>
              <w:t>DoubleDependentLocality</w:t>
            </w:r>
            <w:proofErr w:type="spellEnd"/>
          </w:p>
          <w:p w14:paraId="41DAB549" w14:textId="77777777" w:rsidR="00A0395D" w:rsidRPr="009E6008" w:rsidRDefault="00A0395D" w:rsidP="00A0395D">
            <w:pPr>
              <w:rPr>
                <w:rFonts w:eastAsia="Arial" w:cs="Arial"/>
                <w:color w:val="333333"/>
                <w:szCs w:val="20"/>
              </w:rPr>
            </w:pPr>
            <w:proofErr w:type="spellStart"/>
            <w:r w:rsidRPr="009E6008">
              <w:rPr>
                <w:rFonts w:eastAsia="Arial" w:cs="Arial"/>
                <w:color w:val="333333"/>
                <w:szCs w:val="20"/>
              </w:rPr>
              <w:t>DependentLocality</w:t>
            </w:r>
            <w:proofErr w:type="spellEnd"/>
          </w:p>
          <w:p w14:paraId="2F0EDCE2" w14:textId="77777777" w:rsidR="00A0395D" w:rsidRPr="009E6008" w:rsidRDefault="00A0395D" w:rsidP="00A0395D">
            <w:pPr>
              <w:rPr>
                <w:rFonts w:eastAsia="Arial" w:cs="Arial"/>
                <w:color w:val="333333"/>
                <w:szCs w:val="20"/>
              </w:rPr>
            </w:pPr>
            <w:r w:rsidRPr="009E6008">
              <w:rPr>
                <w:rFonts w:eastAsia="Arial" w:cs="Arial"/>
                <w:color w:val="333333"/>
                <w:szCs w:val="20"/>
              </w:rPr>
              <w:t xml:space="preserve">Thoroughfare Building Premise </w:t>
            </w:r>
            <w:proofErr w:type="spellStart"/>
            <w:r w:rsidRPr="009E6008">
              <w:rPr>
                <w:rFonts w:eastAsia="Arial" w:cs="Arial"/>
                <w:color w:val="333333"/>
                <w:szCs w:val="20"/>
              </w:rPr>
              <w:t>SubBuilding</w:t>
            </w:r>
            <w:proofErr w:type="spellEnd"/>
          </w:p>
          <w:p w14:paraId="78C36DB8" w14:textId="77777777" w:rsidR="00A0395D" w:rsidRPr="009E6008" w:rsidRDefault="00A0395D" w:rsidP="00A0395D">
            <w:pPr>
              <w:rPr>
                <w:rFonts w:eastAsia="Arial" w:cs="Arial"/>
                <w:color w:val="333333"/>
                <w:szCs w:val="20"/>
              </w:rPr>
            </w:pPr>
            <w:proofErr w:type="spellStart"/>
            <w:r w:rsidRPr="009E6008">
              <w:rPr>
                <w:rFonts w:eastAsia="Arial" w:cs="Arial"/>
                <w:color w:val="333333"/>
                <w:szCs w:val="20"/>
              </w:rPr>
              <w:t>PostBox</w:t>
            </w:r>
            <w:proofErr w:type="spellEnd"/>
          </w:p>
          <w:p w14:paraId="5D3816AB" w14:textId="6BC98B9F" w:rsidR="00A0395D" w:rsidRPr="009E6008" w:rsidRDefault="00A0395D" w:rsidP="00A0395D">
            <w:pPr>
              <w:rPr>
                <w:rFonts w:eastAsia="Arial" w:cs="Arial"/>
                <w:color w:val="333333"/>
                <w:szCs w:val="20"/>
              </w:rPr>
            </w:pPr>
            <w:proofErr w:type="spellStart"/>
            <w:r w:rsidRPr="009E6008">
              <w:rPr>
                <w:rFonts w:eastAsia="Arial" w:cs="Arial"/>
                <w:color w:val="333333"/>
                <w:szCs w:val="20"/>
              </w:rPr>
              <w:t>PostalCode</w:t>
            </w:r>
            <w:proofErr w:type="spellEnd"/>
            <w:r w:rsidRPr="009E6008">
              <w:rPr>
                <w:rFonts w:eastAsia="Arial" w:cs="Arial"/>
                <w:color w:val="333333"/>
                <w:szCs w:val="20"/>
              </w:rPr>
              <w:t xml:space="preserve"> Locality </w:t>
            </w:r>
            <w:proofErr w:type="spellStart"/>
            <w:r w:rsidRPr="009E6008">
              <w:rPr>
                <w:rFonts w:eastAsia="Arial" w:cs="Arial"/>
                <w:color w:val="333333"/>
                <w:szCs w:val="20"/>
              </w:rPr>
              <w:t>AdministrativeArea</w:t>
            </w:r>
            <w:proofErr w:type="spellEnd"/>
          </w:p>
        </w:tc>
      </w:tr>
      <w:tr w:rsidR="00A0395D" w:rsidRPr="009E6008" w14:paraId="10102D91" w14:textId="77777777" w:rsidTr="00D36CA0">
        <w:tc>
          <w:tcPr>
            <w:tcW w:w="2785" w:type="dxa"/>
          </w:tcPr>
          <w:p w14:paraId="32DBB95B" w14:textId="77777777" w:rsidR="00A0395D" w:rsidRPr="009E6008" w:rsidRDefault="00A0395D" w:rsidP="00D36CA0">
            <w:pPr>
              <w:rPr>
                <w:rFonts w:cs="Arial"/>
                <w:color w:val="333333"/>
                <w:szCs w:val="20"/>
              </w:rPr>
            </w:pPr>
            <w:r w:rsidRPr="009E6008">
              <w:rPr>
                <w:rFonts w:cs="Arial"/>
                <w:color w:val="333333"/>
                <w:szCs w:val="20"/>
              </w:rPr>
              <w:t xml:space="preserve">PDH </w:t>
            </w:r>
          </w:p>
        </w:tc>
        <w:tc>
          <w:tcPr>
            <w:tcW w:w="3330" w:type="dxa"/>
          </w:tcPr>
          <w:p w14:paraId="3262B6EB" w14:textId="77777777" w:rsidR="00A0395D" w:rsidRPr="009E6008" w:rsidRDefault="00A0395D" w:rsidP="00D36CA0">
            <w:pPr>
              <w:rPr>
                <w:rFonts w:cs="Arial"/>
                <w:color w:val="333333"/>
                <w:szCs w:val="20"/>
              </w:rPr>
            </w:pPr>
            <w:r w:rsidRPr="009E6008">
              <w:rPr>
                <w:rFonts w:cs="Arial"/>
                <w:color w:val="333333"/>
                <w:szCs w:val="20"/>
              </w:rPr>
              <w:t>Yes</w:t>
            </w:r>
          </w:p>
        </w:tc>
      </w:tr>
      <w:tr w:rsidR="00A0395D" w:rsidRPr="009E6008" w14:paraId="74537331" w14:textId="77777777" w:rsidTr="00D36CA0">
        <w:tc>
          <w:tcPr>
            <w:tcW w:w="2785" w:type="dxa"/>
          </w:tcPr>
          <w:p w14:paraId="57B0BF22" w14:textId="77777777" w:rsidR="00A0395D" w:rsidRPr="009E6008" w:rsidRDefault="00A0395D" w:rsidP="00D36CA0">
            <w:pPr>
              <w:rPr>
                <w:rFonts w:cs="Arial"/>
                <w:color w:val="333333"/>
                <w:szCs w:val="20"/>
              </w:rPr>
            </w:pPr>
            <w:r w:rsidRPr="009E6008">
              <w:rPr>
                <w:rFonts w:cs="Arial"/>
                <w:color w:val="333333"/>
                <w:szCs w:val="20"/>
              </w:rPr>
              <w:t>PDH completed date</w:t>
            </w:r>
          </w:p>
        </w:tc>
        <w:tc>
          <w:tcPr>
            <w:tcW w:w="3330" w:type="dxa"/>
          </w:tcPr>
          <w:p w14:paraId="32A162AE" w14:textId="77777777" w:rsidR="00A0395D" w:rsidRPr="009E6008" w:rsidRDefault="00A0395D" w:rsidP="00D36CA0">
            <w:pPr>
              <w:rPr>
                <w:rFonts w:cs="Arial"/>
                <w:color w:val="333333"/>
                <w:szCs w:val="20"/>
              </w:rPr>
            </w:pPr>
            <w:r w:rsidRPr="009E6008">
              <w:rPr>
                <w:rFonts w:cs="Arial"/>
                <w:color w:val="333333"/>
                <w:szCs w:val="20"/>
              </w:rPr>
              <w:t>2019Q4.0</w:t>
            </w:r>
          </w:p>
        </w:tc>
      </w:tr>
      <w:tr w:rsidR="00A0395D" w:rsidRPr="009E6008" w14:paraId="5F0BE0FD" w14:textId="77777777" w:rsidTr="00D36CA0">
        <w:tc>
          <w:tcPr>
            <w:tcW w:w="2785" w:type="dxa"/>
          </w:tcPr>
          <w:p w14:paraId="407711AB" w14:textId="77777777" w:rsidR="00A0395D" w:rsidRPr="009E6008" w:rsidRDefault="00A0395D" w:rsidP="00D36CA0">
            <w:pPr>
              <w:rPr>
                <w:rFonts w:cs="Arial"/>
                <w:color w:val="333333"/>
                <w:szCs w:val="20"/>
              </w:rPr>
            </w:pPr>
            <w:r w:rsidRPr="009E6008">
              <w:rPr>
                <w:rFonts w:cs="Arial"/>
                <w:color w:val="333333"/>
                <w:szCs w:val="20"/>
              </w:rPr>
              <w:t>New Source</w:t>
            </w:r>
          </w:p>
        </w:tc>
        <w:tc>
          <w:tcPr>
            <w:tcW w:w="3330" w:type="dxa"/>
          </w:tcPr>
          <w:p w14:paraId="32ED9222" w14:textId="77777777" w:rsidR="00A0395D" w:rsidRPr="009E6008" w:rsidRDefault="00A0395D" w:rsidP="00D36CA0">
            <w:pPr>
              <w:rPr>
                <w:rFonts w:cs="Arial"/>
                <w:color w:val="333333"/>
                <w:szCs w:val="20"/>
              </w:rPr>
            </w:pPr>
            <w:r w:rsidRPr="009E6008">
              <w:rPr>
                <w:rFonts w:cs="Arial"/>
                <w:color w:val="333333"/>
                <w:szCs w:val="20"/>
              </w:rPr>
              <w:t>No</w:t>
            </w:r>
          </w:p>
        </w:tc>
      </w:tr>
    </w:tbl>
    <w:p w14:paraId="65C3446A" w14:textId="77777777" w:rsidR="00A0395D" w:rsidRPr="009E6008" w:rsidRDefault="00A0395D" w:rsidP="00A0395D">
      <w:pPr>
        <w:rPr>
          <w:color w:val="14C5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2"/>
        <w:gridCol w:w="2160"/>
      </w:tblGrid>
      <w:tr w:rsidR="00A0395D" w:rsidRPr="009E6008" w14:paraId="59F58B54" w14:textId="77777777" w:rsidTr="00D36CA0">
        <w:tc>
          <w:tcPr>
            <w:tcW w:w="1885" w:type="dxa"/>
          </w:tcPr>
          <w:p w14:paraId="0F24960A" w14:textId="77777777" w:rsidR="00A0395D" w:rsidRPr="009E6008" w:rsidRDefault="00A0395D" w:rsidP="00D36CA0">
            <w:pPr>
              <w:rPr>
                <w:rFonts w:cs="Arial"/>
                <w:b/>
                <w:color w:val="333333"/>
                <w:szCs w:val="20"/>
              </w:rPr>
            </w:pPr>
            <w:r w:rsidRPr="009E6008">
              <w:rPr>
                <w:rFonts w:cs="Arial"/>
                <w:b/>
                <w:color w:val="333333"/>
                <w:szCs w:val="20"/>
              </w:rPr>
              <w:t>Files Used</w:t>
            </w:r>
          </w:p>
        </w:tc>
        <w:tc>
          <w:tcPr>
            <w:tcW w:w="2070" w:type="dxa"/>
          </w:tcPr>
          <w:p w14:paraId="099CB6F5" w14:textId="77777777" w:rsidR="00A0395D" w:rsidRPr="009E6008" w:rsidRDefault="00A0395D" w:rsidP="00D36CA0">
            <w:pPr>
              <w:rPr>
                <w:rFonts w:cs="Arial"/>
                <w:b/>
                <w:color w:val="333333"/>
                <w:szCs w:val="20"/>
              </w:rPr>
            </w:pPr>
            <w:r w:rsidRPr="009E6008">
              <w:rPr>
                <w:rFonts w:cs="Arial"/>
                <w:b/>
                <w:color w:val="333333"/>
                <w:szCs w:val="20"/>
              </w:rPr>
              <w:t>Pre-PDH</w:t>
            </w:r>
          </w:p>
        </w:tc>
        <w:tc>
          <w:tcPr>
            <w:tcW w:w="2160" w:type="dxa"/>
          </w:tcPr>
          <w:p w14:paraId="5C2386C1" w14:textId="77777777" w:rsidR="00A0395D" w:rsidRPr="009E6008" w:rsidRDefault="00A0395D" w:rsidP="00D36CA0">
            <w:pPr>
              <w:rPr>
                <w:rFonts w:cs="Arial"/>
                <w:b/>
                <w:color w:val="333333"/>
                <w:szCs w:val="20"/>
              </w:rPr>
            </w:pPr>
            <w:r w:rsidRPr="009E6008">
              <w:rPr>
                <w:rFonts w:cs="Arial"/>
                <w:b/>
                <w:color w:val="333333"/>
                <w:szCs w:val="20"/>
              </w:rPr>
              <w:t>Post-PDH</w:t>
            </w:r>
          </w:p>
        </w:tc>
      </w:tr>
      <w:tr w:rsidR="00A0395D" w:rsidRPr="009E6008" w14:paraId="22ECDE7F" w14:textId="77777777" w:rsidTr="00D36CA0">
        <w:tc>
          <w:tcPr>
            <w:tcW w:w="1885" w:type="dxa"/>
          </w:tcPr>
          <w:p w14:paraId="3BEF00F7" w14:textId="77777777" w:rsidR="00A0395D" w:rsidRPr="009E6008" w:rsidRDefault="00A0395D" w:rsidP="00D36CA0">
            <w:pPr>
              <w:rPr>
                <w:rFonts w:cs="Arial"/>
                <w:color w:val="333333"/>
                <w:szCs w:val="20"/>
              </w:rPr>
            </w:pPr>
            <w:r w:rsidRPr="009E6008">
              <w:rPr>
                <w:rFonts w:cs="Arial"/>
                <w:color w:val="333333"/>
                <w:szCs w:val="20"/>
              </w:rPr>
              <w:t>Reference Data</w:t>
            </w:r>
          </w:p>
        </w:tc>
        <w:tc>
          <w:tcPr>
            <w:tcW w:w="2070" w:type="dxa"/>
          </w:tcPr>
          <w:p w14:paraId="69C699B2" w14:textId="77777777" w:rsidR="00A0395D" w:rsidRPr="009E6008" w:rsidRDefault="00A0395D" w:rsidP="00A0395D">
            <w:pPr>
              <w:rPr>
                <w:rFonts w:cs="Arial"/>
                <w:color w:val="333333"/>
                <w:szCs w:val="20"/>
              </w:rPr>
            </w:pPr>
            <w:proofErr w:type="spellStart"/>
            <w:r w:rsidRPr="009E6008">
              <w:rPr>
                <w:rFonts w:cs="Arial"/>
                <w:color w:val="333333"/>
                <w:szCs w:val="20"/>
              </w:rPr>
              <w:t>rd_TR_geo.lfs</w:t>
            </w:r>
            <w:proofErr w:type="spellEnd"/>
          </w:p>
          <w:p w14:paraId="2A906689" w14:textId="77777777" w:rsidR="00A0395D" w:rsidRPr="009E6008" w:rsidRDefault="00A0395D" w:rsidP="00A0395D">
            <w:pPr>
              <w:rPr>
                <w:rFonts w:cs="Arial"/>
                <w:color w:val="333333"/>
                <w:szCs w:val="20"/>
              </w:rPr>
            </w:pPr>
            <w:proofErr w:type="spellStart"/>
            <w:r w:rsidRPr="009E6008">
              <w:rPr>
                <w:rFonts w:cs="Arial"/>
                <w:color w:val="333333"/>
                <w:szCs w:val="20"/>
              </w:rPr>
              <w:t>rd_TR_geop.lfs</w:t>
            </w:r>
            <w:proofErr w:type="spellEnd"/>
          </w:p>
          <w:p w14:paraId="08A0FBA6" w14:textId="77777777" w:rsidR="00A0395D" w:rsidRPr="009E6008" w:rsidRDefault="00A0395D" w:rsidP="00A0395D">
            <w:pPr>
              <w:rPr>
                <w:rFonts w:cs="Arial"/>
                <w:color w:val="333333"/>
                <w:szCs w:val="20"/>
              </w:rPr>
            </w:pPr>
            <w:proofErr w:type="spellStart"/>
            <w:r w:rsidRPr="009E6008">
              <w:rPr>
                <w:rFonts w:cs="Arial"/>
                <w:color w:val="333333"/>
                <w:szCs w:val="20"/>
              </w:rPr>
              <w:t>rd_TR_geop_rg.lfs</w:t>
            </w:r>
            <w:proofErr w:type="spellEnd"/>
          </w:p>
          <w:p w14:paraId="6EE48083" w14:textId="77777777" w:rsidR="00A0395D" w:rsidRPr="009E6008" w:rsidRDefault="00A0395D" w:rsidP="00A0395D">
            <w:pPr>
              <w:rPr>
                <w:rFonts w:cs="Arial"/>
                <w:color w:val="333333"/>
                <w:szCs w:val="20"/>
              </w:rPr>
            </w:pPr>
            <w:proofErr w:type="spellStart"/>
            <w:r w:rsidRPr="009E6008">
              <w:rPr>
                <w:rFonts w:cs="Arial"/>
                <w:color w:val="333333"/>
                <w:szCs w:val="20"/>
              </w:rPr>
              <w:t>rd_TR_geop_r.lfs</w:t>
            </w:r>
            <w:proofErr w:type="spellEnd"/>
          </w:p>
          <w:p w14:paraId="0D635D9B" w14:textId="77777777" w:rsidR="00A0395D" w:rsidRPr="009E6008" w:rsidRDefault="00A0395D" w:rsidP="00A0395D">
            <w:pPr>
              <w:rPr>
                <w:rFonts w:cs="Arial"/>
                <w:color w:val="333333"/>
                <w:szCs w:val="20"/>
              </w:rPr>
            </w:pPr>
            <w:proofErr w:type="spellStart"/>
            <w:r w:rsidRPr="009E6008">
              <w:rPr>
                <w:rFonts w:cs="Arial"/>
                <w:color w:val="333333"/>
                <w:szCs w:val="20"/>
              </w:rPr>
              <w:t>rd_TR_geo_rg.lfs</w:t>
            </w:r>
            <w:proofErr w:type="spellEnd"/>
          </w:p>
          <w:p w14:paraId="1151C952" w14:textId="77777777" w:rsidR="00A0395D" w:rsidRPr="009E6008" w:rsidRDefault="00A0395D" w:rsidP="00A0395D">
            <w:pPr>
              <w:rPr>
                <w:rFonts w:cs="Arial"/>
                <w:color w:val="333333"/>
                <w:szCs w:val="20"/>
              </w:rPr>
            </w:pPr>
            <w:proofErr w:type="spellStart"/>
            <w:r w:rsidRPr="009E6008">
              <w:rPr>
                <w:rFonts w:cs="Arial"/>
                <w:color w:val="333333"/>
                <w:szCs w:val="20"/>
              </w:rPr>
              <w:t>rd_TR_vfy_ai.lfs</w:t>
            </w:r>
            <w:proofErr w:type="spellEnd"/>
          </w:p>
          <w:p w14:paraId="120FCB44" w14:textId="1A016021" w:rsidR="00A0395D" w:rsidRPr="009E6008" w:rsidRDefault="00A0395D" w:rsidP="00A0395D">
            <w:pPr>
              <w:rPr>
                <w:rFonts w:eastAsia="Arial" w:cs="Arial"/>
                <w:color w:val="333333"/>
                <w:szCs w:val="20"/>
              </w:rPr>
            </w:pPr>
            <w:proofErr w:type="spellStart"/>
            <w:r w:rsidRPr="009E6008">
              <w:rPr>
                <w:rFonts w:cs="Arial"/>
                <w:color w:val="333333"/>
                <w:szCs w:val="20"/>
              </w:rPr>
              <w:t>rd_TR_vfy.lfs</w:t>
            </w:r>
            <w:proofErr w:type="spellEnd"/>
          </w:p>
        </w:tc>
        <w:tc>
          <w:tcPr>
            <w:tcW w:w="2160" w:type="dxa"/>
          </w:tcPr>
          <w:p w14:paraId="4ECFAE0D" w14:textId="77777777" w:rsidR="00A0395D" w:rsidRPr="009E6008" w:rsidRDefault="00A0395D" w:rsidP="00A0395D">
            <w:pPr>
              <w:rPr>
                <w:rFonts w:cs="Arial"/>
                <w:color w:val="333333"/>
                <w:szCs w:val="20"/>
              </w:rPr>
            </w:pPr>
            <w:proofErr w:type="spellStart"/>
            <w:r w:rsidRPr="009E6008">
              <w:rPr>
                <w:rFonts w:cs="Arial"/>
                <w:color w:val="333333"/>
                <w:szCs w:val="20"/>
              </w:rPr>
              <w:t>rd_TR_ggg.lfs</w:t>
            </w:r>
            <w:proofErr w:type="spellEnd"/>
          </w:p>
          <w:p w14:paraId="27394C88" w14:textId="77777777" w:rsidR="00A0395D" w:rsidRPr="009E6008" w:rsidRDefault="00A0395D" w:rsidP="00A0395D">
            <w:pPr>
              <w:rPr>
                <w:rFonts w:cs="Arial"/>
                <w:color w:val="333333"/>
                <w:szCs w:val="20"/>
              </w:rPr>
            </w:pPr>
            <w:proofErr w:type="spellStart"/>
            <w:r w:rsidRPr="009E6008">
              <w:rPr>
                <w:rFonts w:cs="Arial"/>
                <w:color w:val="333333"/>
                <w:szCs w:val="20"/>
              </w:rPr>
              <w:t>rd_TR_ggg_rg.lfs</w:t>
            </w:r>
            <w:proofErr w:type="spellEnd"/>
          </w:p>
          <w:p w14:paraId="2E9C64BF" w14:textId="77777777" w:rsidR="00A0395D" w:rsidRPr="009E6008" w:rsidRDefault="00A0395D" w:rsidP="00A0395D">
            <w:pPr>
              <w:rPr>
                <w:rFonts w:cs="Arial"/>
                <w:color w:val="333333"/>
                <w:szCs w:val="20"/>
              </w:rPr>
            </w:pPr>
            <w:proofErr w:type="spellStart"/>
            <w:r w:rsidRPr="009E6008">
              <w:rPr>
                <w:rFonts w:cs="Arial"/>
                <w:color w:val="333333"/>
                <w:szCs w:val="20"/>
              </w:rPr>
              <w:t>rd_TR_ggg_r.lfs</w:t>
            </w:r>
            <w:proofErr w:type="spellEnd"/>
          </w:p>
          <w:p w14:paraId="4911BA64" w14:textId="77777777" w:rsidR="00A0395D" w:rsidRPr="009E6008" w:rsidRDefault="00A0395D" w:rsidP="00A0395D">
            <w:pPr>
              <w:rPr>
                <w:rFonts w:cs="Arial"/>
                <w:color w:val="333333"/>
                <w:szCs w:val="20"/>
              </w:rPr>
            </w:pPr>
            <w:proofErr w:type="spellStart"/>
            <w:r w:rsidRPr="009E6008">
              <w:rPr>
                <w:rFonts w:cs="Arial"/>
                <w:color w:val="333333"/>
                <w:szCs w:val="20"/>
              </w:rPr>
              <w:t>rd_TR_vfy_ai.lfs</w:t>
            </w:r>
            <w:proofErr w:type="spellEnd"/>
          </w:p>
          <w:p w14:paraId="697404E6" w14:textId="53C34DAD" w:rsidR="00A0395D" w:rsidRPr="009E6008" w:rsidRDefault="00A0395D" w:rsidP="00A0395D">
            <w:pPr>
              <w:rPr>
                <w:rFonts w:eastAsia="Arial" w:cs="Arial"/>
                <w:color w:val="333333"/>
                <w:szCs w:val="20"/>
              </w:rPr>
            </w:pPr>
            <w:proofErr w:type="spellStart"/>
            <w:r w:rsidRPr="009E6008">
              <w:rPr>
                <w:rFonts w:cs="Arial"/>
                <w:color w:val="333333"/>
                <w:szCs w:val="20"/>
              </w:rPr>
              <w:t>rd_TR_vfy.lfs</w:t>
            </w:r>
            <w:proofErr w:type="spellEnd"/>
          </w:p>
        </w:tc>
      </w:tr>
    </w:tbl>
    <w:p w14:paraId="2873B2DF" w14:textId="77777777" w:rsidR="00070F50" w:rsidRDefault="00070F50">
      <w:pPr>
        <w:rPr>
          <w:rFonts w:cs="Arial"/>
          <w:color w:val="333333"/>
          <w:szCs w:val="20"/>
        </w:rPr>
      </w:pPr>
    </w:p>
    <w:p w14:paraId="256C2088" w14:textId="77777777" w:rsidR="00793733" w:rsidRDefault="00761AD5">
      <w:pPr>
        <w:rPr>
          <w:rFonts w:cs="Arial"/>
          <w:color w:val="333333"/>
          <w:szCs w:val="20"/>
        </w:rPr>
      </w:pPr>
      <w:r>
        <w:rPr>
          <w:rFonts w:cs="Arial"/>
          <w:color w:val="333333"/>
          <w:szCs w:val="20"/>
        </w:rPr>
        <w:t xml:space="preserve">2019Q4.0 data features improvements to the alignment with locality and </w:t>
      </w:r>
      <w:proofErr w:type="spellStart"/>
      <w:r>
        <w:rPr>
          <w:rFonts w:cs="Arial"/>
          <w:color w:val="333333"/>
          <w:szCs w:val="20"/>
        </w:rPr>
        <w:t>subadministrativearea</w:t>
      </w:r>
      <w:proofErr w:type="spellEnd"/>
      <w:r>
        <w:rPr>
          <w:rFonts w:cs="Arial"/>
          <w:color w:val="333333"/>
          <w:szCs w:val="20"/>
        </w:rPr>
        <w:t xml:space="preserve"> levels. The </w:t>
      </w:r>
      <w:proofErr w:type="spellStart"/>
      <w:r>
        <w:rPr>
          <w:rFonts w:cs="Arial"/>
          <w:color w:val="333333"/>
          <w:szCs w:val="20"/>
        </w:rPr>
        <w:t>parisng</w:t>
      </w:r>
      <w:proofErr w:type="spellEnd"/>
      <w:r>
        <w:rPr>
          <w:rFonts w:cs="Arial"/>
          <w:color w:val="333333"/>
          <w:szCs w:val="20"/>
        </w:rPr>
        <w:t xml:space="preserve"> </w:t>
      </w:r>
      <w:proofErr w:type="gramStart"/>
      <w:r>
        <w:rPr>
          <w:rFonts w:cs="Arial"/>
          <w:color w:val="333333"/>
          <w:szCs w:val="20"/>
        </w:rPr>
        <w:t>is also improved</w:t>
      </w:r>
      <w:proofErr w:type="gramEnd"/>
      <w:r>
        <w:rPr>
          <w:rFonts w:cs="Arial"/>
          <w:color w:val="333333"/>
          <w:szCs w:val="20"/>
        </w:rPr>
        <w:t xml:space="preserve"> within the locality fields. </w:t>
      </w:r>
    </w:p>
    <w:p w14:paraId="76F4B9A6" w14:textId="77777777" w:rsidR="00793733" w:rsidRDefault="00793733">
      <w:pPr>
        <w:rPr>
          <w:rFonts w:cs="Arial"/>
          <w:color w:val="333333"/>
          <w:szCs w:val="20"/>
        </w:rPr>
      </w:pPr>
    </w:p>
    <w:p w14:paraId="2E267FA2" w14:textId="77777777" w:rsidR="00793733" w:rsidRDefault="00793733">
      <w:pPr>
        <w:rPr>
          <w:rFonts w:cs="Arial"/>
          <w:color w:val="333333"/>
          <w:szCs w:val="20"/>
        </w:rPr>
      </w:pPr>
      <w:r>
        <w:rPr>
          <w:rFonts w:cs="Arial"/>
          <w:color w:val="333333"/>
          <w:szCs w:val="20"/>
        </w:rPr>
        <w:t xml:space="preserve">See below screenshots for examples. </w:t>
      </w:r>
    </w:p>
    <w:p w14:paraId="63A5ABDE" w14:textId="77777777" w:rsidR="00793733" w:rsidRDefault="00793733">
      <w:pPr>
        <w:rPr>
          <w:rFonts w:cs="Arial"/>
          <w:color w:val="333333"/>
          <w:szCs w:val="20"/>
        </w:rPr>
      </w:pPr>
    </w:p>
    <w:p w14:paraId="77025AEC" w14:textId="77777777" w:rsidR="00793733" w:rsidRDefault="00793733">
      <w:pPr>
        <w:rPr>
          <w:rFonts w:cs="Arial"/>
          <w:color w:val="333333"/>
          <w:szCs w:val="20"/>
        </w:rPr>
      </w:pPr>
    </w:p>
    <w:tbl>
      <w:tblPr>
        <w:tblStyle w:val="TableGrid"/>
        <w:tblW w:w="0" w:type="auto"/>
        <w:tblLook w:val="04A0" w:firstRow="1" w:lastRow="0" w:firstColumn="1" w:lastColumn="0" w:noHBand="0" w:noVBand="1"/>
      </w:tblPr>
      <w:tblGrid>
        <w:gridCol w:w="5296"/>
        <w:gridCol w:w="5304"/>
      </w:tblGrid>
      <w:tr w:rsidR="00DA681D" w14:paraId="4FB03D0C" w14:textId="77777777" w:rsidTr="00793733">
        <w:tc>
          <w:tcPr>
            <w:tcW w:w="5435" w:type="dxa"/>
          </w:tcPr>
          <w:p w14:paraId="786F8F7E" w14:textId="61D31D9F" w:rsidR="00793733" w:rsidRPr="00793733" w:rsidRDefault="00793733">
            <w:pPr>
              <w:rPr>
                <w:rFonts w:cs="Arial"/>
                <w:b/>
                <w:color w:val="333333"/>
                <w:szCs w:val="20"/>
              </w:rPr>
            </w:pPr>
            <w:r w:rsidRPr="00793733">
              <w:rPr>
                <w:rFonts w:cs="Arial"/>
                <w:b/>
                <w:color w:val="333333"/>
                <w:szCs w:val="20"/>
              </w:rPr>
              <w:t>2019Q3.0</w:t>
            </w:r>
          </w:p>
        </w:tc>
        <w:tc>
          <w:tcPr>
            <w:tcW w:w="5435" w:type="dxa"/>
          </w:tcPr>
          <w:p w14:paraId="6AE0DDF7" w14:textId="24C5B057" w:rsidR="00793733" w:rsidRPr="00793733" w:rsidRDefault="00793733">
            <w:pPr>
              <w:rPr>
                <w:rFonts w:cs="Arial"/>
                <w:b/>
                <w:color w:val="333333"/>
                <w:szCs w:val="20"/>
              </w:rPr>
            </w:pPr>
            <w:r w:rsidRPr="00793733">
              <w:rPr>
                <w:rFonts w:cs="Arial"/>
                <w:b/>
                <w:color w:val="333333"/>
                <w:szCs w:val="20"/>
              </w:rPr>
              <w:t>2019Q4.0</w:t>
            </w:r>
          </w:p>
        </w:tc>
      </w:tr>
      <w:tr w:rsidR="00DA681D" w14:paraId="70CA732B" w14:textId="77777777" w:rsidTr="00793733">
        <w:tc>
          <w:tcPr>
            <w:tcW w:w="5435" w:type="dxa"/>
          </w:tcPr>
          <w:p w14:paraId="48EA876A" w14:textId="77777777" w:rsidR="00793733" w:rsidRDefault="00793733">
            <w:pPr>
              <w:rPr>
                <w:rFonts w:cs="Arial"/>
                <w:color w:val="333333"/>
                <w:szCs w:val="20"/>
              </w:rPr>
            </w:pPr>
            <w:r>
              <w:rPr>
                <w:rFonts w:cs="Arial"/>
                <w:noProof/>
                <w:color w:val="333333"/>
                <w:szCs w:val="20"/>
              </w:rPr>
              <w:drawing>
                <wp:inline distT="0" distB="0" distL="0" distR="0" wp14:anchorId="4104E775" wp14:editId="5167F5D2">
                  <wp:extent cx="3230033" cy="2410946"/>
                  <wp:effectExtent l="0" t="0" r="889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9Q3_Turkey_Locality.png"/>
                          <pic:cNvPicPr/>
                        </pic:nvPicPr>
                        <pic:blipFill>
                          <a:blip r:embed="rId25">
                            <a:extLst>
                              <a:ext uri="{28A0092B-C50C-407E-A947-70E740481C1C}">
                                <a14:useLocalDpi xmlns:a14="http://schemas.microsoft.com/office/drawing/2010/main" val="0"/>
                              </a:ext>
                            </a:extLst>
                          </a:blip>
                          <a:stretch>
                            <a:fillRect/>
                          </a:stretch>
                        </pic:blipFill>
                        <pic:spPr>
                          <a:xfrm>
                            <a:off x="0" y="0"/>
                            <a:ext cx="3241822" cy="2419746"/>
                          </a:xfrm>
                          <a:prstGeom prst="rect">
                            <a:avLst/>
                          </a:prstGeom>
                        </pic:spPr>
                      </pic:pic>
                    </a:graphicData>
                  </a:graphic>
                </wp:inline>
              </w:drawing>
            </w:r>
          </w:p>
          <w:p w14:paraId="57559219" w14:textId="77777777" w:rsidR="00793733" w:rsidRDefault="00793733">
            <w:pPr>
              <w:rPr>
                <w:rFonts w:cs="Arial"/>
                <w:color w:val="333333"/>
                <w:szCs w:val="20"/>
              </w:rPr>
            </w:pPr>
          </w:p>
          <w:p w14:paraId="0FD8F4B9" w14:textId="1C5BD18C" w:rsidR="00793733" w:rsidRPr="00793733" w:rsidRDefault="00793733" w:rsidP="00793733">
            <w:pPr>
              <w:rPr>
                <w:rFonts w:cs="Arial"/>
                <w:color w:val="333333"/>
                <w:szCs w:val="20"/>
              </w:rPr>
            </w:pPr>
            <w:r w:rsidRPr="00793733">
              <w:rPr>
                <w:rFonts w:cs="Arial"/>
                <w:b/>
                <w:color w:val="333333"/>
                <w:szCs w:val="20"/>
              </w:rPr>
              <w:t>2019Q3.0</w:t>
            </w:r>
            <w:r>
              <w:rPr>
                <w:rFonts w:cs="Arial"/>
                <w:color w:val="333333"/>
                <w:szCs w:val="20"/>
              </w:rPr>
              <w:t>:</w:t>
            </w:r>
            <w:r w:rsidRPr="00793733">
              <w:rPr>
                <w:rFonts w:cs="Arial"/>
                <w:color w:val="333333"/>
                <w:szCs w:val="20"/>
              </w:rPr>
              <w:t xml:space="preserve"> '</w:t>
            </w:r>
            <w:proofErr w:type="spellStart"/>
            <w:r w:rsidRPr="00793733">
              <w:rPr>
                <w:rFonts w:cs="Arial"/>
                <w:color w:val="333333"/>
                <w:szCs w:val="20"/>
              </w:rPr>
              <w:t>Besiktas</w:t>
            </w:r>
            <w:proofErr w:type="spellEnd"/>
            <w:r w:rsidRPr="00793733">
              <w:rPr>
                <w:rFonts w:cs="Arial"/>
                <w:color w:val="333333"/>
                <w:szCs w:val="20"/>
              </w:rPr>
              <w:t>' was at Locality level.</w:t>
            </w:r>
          </w:p>
          <w:p w14:paraId="3722D9FD" w14:textId="6859C7DF" w:rsidR="00793733" w:rsidRDefault="00793733">
            <w:pPr>
              <w:rPr>
                <w:rFonts w:cs="Arial"/>
                <w:color w:val="333333"/>
                <w:szCs w:val="20"/>
              </w:rPr>
            </w:pPr>
          </w:p>
        </w:tc>
        <w:tc>
          <w:tcPr>
            <w:tcW w:w="5435" w:type="dxa"/>
          </w:tcPr>
          <w:p w14:paraId="7331DC8A" w14:textId="77777777" w:rsidR="00793733" w:rsidRDefault="00793733">
            <w:pPr>
              <w:rPr>
                <w:rFonts w:cs="Arial"/>
                <w:color w:val="333333"/>
                <w:szCs w:val="20"/>
              </w:rPr>
            </w:pPr>
            <w:r>
              <w:rPr>
                <w:rFonts w:cs="Arial"/>
                <w:noProof/>
                <w:color w:val="333333"/>
                <w:szCs w:val="20"/>
              </w:rPr>
              <w:drawing>
                <wp:inline distT="0" distB="0" distL="0" distR="0" wp14:anchorId="7D605FA1" wp14:editId="4F5E280C">
                  <wp:extent cx="3221011" cy="24092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9Q4_Turkey_Locality.png"/>
                          <pic:cNvPicPr/>
                        </pic:nvPicPr>
                        <pic:blipFill>
                          <a:blip r:embed="rId26">
                            <a:extLst>
                              <a:ext uri="{28A0092B-C50C-407E-A947-70E740481C1C}">
                                <a14:useLocalDpi xmlns:a14="http://schemas.microsoft.com/office/drawing/2010/main" val="0"/>
                              </a:ext>
                            </a:extLst>
                          </a:blip>
                          <a:stretch>
                            <a:fillRect/>
                          </a:stretch>
                        </pic:blipFill>
                        <pic:spPr>
                          <a:xfrm>
                            <a:off x="0" y="0"/>
                            <a:ext cx="3235347" cy="2419968"/>
                          </a:xfrm>
                          <a:prstGeom prst="rect">
                            <a:avLst/>
                          </a:prstGeom>
                        </pic:spPr>
                      </pic:pic>
                    </a:graphicData>
                  </a:graphic>
                </wp:inline>
              </w:drawing>
            </w:r>
          </w:p>
          <w:p w14:paraId="5AF54FFC" w14:textId="77777777" w:rsidR="00793733" w:rsidRDefault="00793733">
            <w:pPr>
              <w:rPr>
                <w:rFonts w:cs="Arial"/>
                <w:color w:val="333333"/>
                <w:szCs w:val="20"/>
              </w:rPr>
            </w:pPr>
          </w:p>
          <w:p w14:paraId="4F119693" w14:textId="7A8F2D41" w:rsidR="00793733" w:rsidRDefault="00793733" w:rsidP="00793733">
            <w:pPr>
              <w:rPr>
                <w:rFonts w:cs="Arial"/>
                <w:color w:val="333333"/>
                <w:szCs w:val="20"/>
              </w:rPr>
            </w:pPr>
            <w:r w:rsidRPr="00793733">
              <w:rPr>
                <w:rFonts w:cs="Arial"/>
                <w:b/>
                <w:color w:val="333333"/>
                <w:szCs w:val="20"/>
              </w:rPr>
              <w:t>2019Q4.0</w:t>
            </w:r>
            <w:r>
              <w:rPr>
                <w:rFonts w:cs="Arial"/>
                <w:color w:val="333333"/>
                <w:szCs w:val="20"/>
              </w:rPr>
              <w:t>:</w:t>
            </w:r>
            <w:r w:rsidRPr="00793733">
              <w:rPr>
                <w:rFonts w:cs="Arial"/>
                <w:color w:val="333333"/>
                <w:szCs w:val="20"/>
              </w:rPr>
              <w:t xml:space="preserve"> '</w:t>
            </w:r>
            <w:proofErr w:type="spellStart"/>
            <w:r w:rsidRPr="00793733">
              <w:rPr>
                <w:rFonts w:cs="Arial"/>
                <w:color w:val="333333"/>
                <w:szCs w:val="20"/>
              </w:rPr>
              <w:t>Besiktas</w:t>
            </w:r>
            <w:proofErr w:type="spellEnd"/>
            <w:r w:rsidRPr="00793733">
              <w:rPr>
                <w:rFonts w:cs="Arial"/>
                <w:color w:val="333333"/>
                <w:szCs w:val="20"/>
              </w:rPr>
              <w:t xml:space="preserve">' is re-aligned to </w:t>
            </w:r>
            <w:proofErr w:type="spellStart"/>
            <w:r w:rsidRPr="00793733">
              <w:rPr>
                <w:rFonts w:cs="Arial"/>
                <w:color w:val="333333"/>
                <w:szCs w:val="20"/>
              </w:rPr>
              <w:t>SubAdministrativeArea</w:t>
            </w:r>
            <w:proofErr w:type="spellEnd"/>
            <w:r w:rsidRPr="00793733">
              <w:rPr>
                <w:rFonts w:cs="Arial"/>
                <w:color w:val="333333"/>
                <w:szCs w:val="20"/>
              </w:rPr>
              <w:t xml:space="preserve"> level.</w:t>
            </w:r>
          </w:p>
        </w:tc>
      </w:tr>
      <w:tr w:rsidR="00DA681D" w14:paraId="79EEDDBE" w14:textId="77777777" w:rsidTr="00793733">
        <w:tc>
          <w:tcPr>
            <w:tcW w:w="5435" w:type="dxa"/>
          </w:tcPr>
          <w:p w14:paraId="4656FD40" w14:textId="77777777" w:rsidR="00793733" w:rsidRDefault="005F28F5">
            <w:pPr>
              <w:rPr>
                <w:rFonts w:cs="Arial"/>
                <w:color w:val="333333"/>
                <w:szCs w:val="20"/>
              </w:rPr>
            </w:pPr>
            <w:r>
              <w:rPr>
                <w:rFonts w:cs="Arial"/>
                <w:noProof/>
                <w:color w:val="333333"/>
                <w:szCs w:val="20"/>
              </w:rPr>
              <w:lastRenderedPageBreak/>
              <w:drawing>
                <wp:inline distT="0" distB="0" distL="0" distR="0" wp14:anchorId="0DF9C2DF" wp14:editId="4D465F56">
                  <wp:extent cx="3260905" cy="24345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Q3Localityverified.png"/>
                          <pic:cNvPicPr/>
                        </pic:nvPicPr>
                        <pic:blipFill>
                          <a:blip r:embed="rId27">
                            <a:extLst>
                              <a:ext uri="{28A0092B-C50C-407E-A947-70E740481C1C}">
                                <a14:useLocalDpi xmlns:a14="http://schemas.microsoft.com/office/drawing/2010/main" val="0"/>
                              </a:ext>
                            </a:extLst>
                          </a:blip>
                          <a:stretch>
                            <a:fillRect/>
                          </a:stretch>
                        </pic:blipFill>
                        <pic:spPr>
                          <a:xfrm>
                            <a:off x="0" y="0"/>
                            <a:ext cx="3277008" cy="2446612"/>
                          </a:xfrm>
                          <a:prstGeom prst="rect">
                            <a:avLst/>
                          </a:prstGeom>
                        </pic:spPr>
                      </pic:pic>
                    </a:graphicData>
                  </a:graphic>
                </wp:inline>
              </w:drawing>
            </w:r>
          </w:p>
          <w:p w14:paraId="7CAB7AAE" w14:textId="77777777" w:rsidR="005F28F5" w:rsidRDefault="005F28F5">
            <w:pPr>
              <w:rPr>
                <w:rFonts w:cs="Arial"/>
                <w:color w:val="333333"/>
                <w:szCs w:val="20"/>
              </w:rPr>
            </w:pPr>
          </w:p>
          <w:p w14:paraId="669BEF93" w14:textId="77C3FEA2" w:rsidR="005F28F5" w:rsidRPr="005F28F5" w:rsidRDefault="005F28F5" w:rsidP="005F28F5">
            <w:pPr>
              <w:rPr>
                <w:rFonts w:cs="Arial"/>
                <w:color w:val="333333"/>
                <w:szCs w:val="20"/>
              </w:rPr>
            </w:pPr>
            <w:r w:rsidRPr="005F28F5">
              <w:rPr>
                <w:rFonts w:cs="Arial"/>
                <w:b/>
                <w:color w:val="333333"/>
                <w:szCs w:val="20"/>
              </w:rPr>
              <w:t>2019Q3.0</w:t>
            </w:r>
            <w:r>
              <w:rPr>
                <w:rFonts w:cs="Arial"/>
                <w:color w:val="333333"/>
                <w:szCs w:val="20"/>
              </w:rPr>
              <w:t>:</w:t>
            </w:r>
            <w:r w:rsidRPr="005F28F5">
              <w:rPr>
                <w:rFonts w:cs="Arial"/>
                <w:color w:val="333333"/>
                <w:szCs w:val="20"/>
              </w:rPr>
              <w:t xml:space="preserve"> Incorrect Locality returned.</w:t>
            </w:r>
          </w:p>
          <w:p w14:paraId="21B13CCC" w14:textId="123E5765" w:rsidR="005F28F5" w:rsidRDefault="005F28F5">
            <w:pPr>
              <w:rPr>
                <w:rFonts w:cs="Arial"/>
                <w:color w:val="333333"/>
                <w:szCs w:val="20"/>
              </w:rPr>
            </w:pPr>
          </w:p>
        </w:tc>
        <w:tc>
          <w:tcPr>
            <w:tcW w:w="5435" w:type="dxa"/>
          </w:tcPr>
          <w:p w14:paraId="3CE56B56" w14:textId="77777777" w:rsidR="00793733" w:rsidRDefault="005F28F5">
            <w:pPr>
              <w:rPr>
                <w:rFonts w:cs="Arial"/>
                <w:color w:val="333333"/>
                <w:szCs w:val="20"/>
              </w:rPr>
            </w:pPr>
            <w:r>
              <w:rPr>
                <w:rFonts w:cs="Arial"/>
                <w:noProof/>
                <w:color w:val="333333"/>
                <w:szCs w:val="20"/>
              </w:rPr>
              <w:drawing>
                <wp:inline distT="0" distB="0" distL="0" distR="0" wp14:anchorId="25E8A727" wp14:editId="4F84F233">
                  <wp:extent cx="3255433" cy="2434991"/>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9Q4Localityverified_Turkey.png"/>
                          <pic:cNvPicPr/>
                        </pic:nvPicPr>
                        <pic:blipFill>
                          <a:blip r:embed="rId28">
                            <a:extLst>
                              <a:ext uri="{28A0092B-C50C-407E-A947-70E740481C1C}">
                                <a14:useLocalDpi xmlns:a14="http://schemas.microsoft.com/office/drawing/2010/main" val="0"/>
                              </a:ext>
                            </a:extLst>
                          </a:blip>
                          <a:stretch>
                            <a:fillRect/>
                          </a:stretch>
                        </pic:blipFill>
                        <pic:spPr>
                          <a:xfrm>
                            <a:off x="0" y="0"/>
                            <a:ext cx="3280461" cy="2453711"/>
                          </a:xfrm>
                          <a:prstGeom prst="rect">
                            <a:avLst/>
                          </a:prstGeom>
                        </pic:spPr>
                      </pic:pic>
                    </a:graphicData>
                  </a:graphic>
                </wp:inline>
              </w:drawing>
            </w:r>
          </w:p>
          <w:p w14:paraId="47252B01" w14:textId="77777777" w:rsidR="005F28F5" w:rsidRDefault="005F28F5">
            <w:pPr>
              <w:rPr>
                <w:rFonts w:cs="Arial"/>
                <w:color w:val="333333"/>
                <w:szCs w:val="20"/>
              </w:rPr>
            </w:pPr>
          </w:p>
          <w:p w14:paraId="29591B2E" w14:textId="22342EE6" w:rsidR="005F28F5" w:rsidRPr="005F28F5" w:rsidRDefault="005F28F5" w:rsidP="005F28F5">
            <w:pPr>
              <w:rPr>
                <w:rFonts w:cs="Arial"/>
                <w:color w:val="333333"/>
                <w:szCs w:val="20"/>
              </w:rPr>
            </w:pPr>
            <w:r w:rsidRPr="005F28F5">
              <w:rPr>
                <w:rFonts w:cs="Arial"/>
                <w:b/>
                <w:color w:val="333333"/>
                <w:szCs w:val="20"/>
              </w:rPr>
              <w:t>2019Q4.0</w:t>
            </w:r>
            <w:r>
              <w:rPr>
                <w:rFonts w:cs="Arial"/>
                <w:color w:val="333333"/>
                <w:szCs w:val="20"/>
              </w:rPr>
              <w:t>:</w:t>
            </w:r>
            <w:r w:rsidRPr="005F28F5">
              <w:rPr>
                <w:rFonts w:cs="Arial"/>
                <w:color w:val="333333"/>
                <w:szCs w:val="20"/>
              </w:rPr>
              <w:t xml:space="preserve"> Locality correctly parsed and verified.</w:t>
            </w:r>
          </w:p>
          <w:p w14:paraId="27762179" w14:textId="48538514" w:rsidR="005F28F5" w:rsidRDefault="005F28F5">
            <w:pPr>
              <w:rPr>
                <w:rFonts w:cs="Arial"/>
                <w:color w:val="333333"/>
                <w:szCs w:val="20"/>
              </w:rPr>
            </w:pPr>
          </w:p>
        </w:tc>
      </w:tr>
      <w:tr w:rsidR="00DA681D" w14:paraId="63C13E41" w14:textId="77777777" w:rsidTr="00793733">
        <w:tc>
          <w:tcPr>
            <w:tcW w:w="5435" w:type="dxa"/>
          </w:tcPr>
          <w:p w14:paraId="322971D9" w14:textId="77777777" w:rsidR="00793733" w:rsidRDefault="00DA681D">
            <w:pPr>
              <w:rPr>
                <w:rFonts w:cs="Arial"/>
                <w:color w:val="333333"/>
                <w:szCs w:val="20"/>
              </w:rPr>
            </w:pPr>
            <w:r>
              <w:rPr>
                <w:rFonts w:cs="Arial"/>
                <w:noProof/>
                <w:color w:val="333333"/>
                <w:szCs w:val="20"/>
              </w:rPr>
              <w:drawing>
                <wp:inline distT="0" distB="0" distL="0" distR="0" wp14:anchorId="4315EA1D" wp14:editId="00451454">
                  <wp:extent cx="3289300" cy="2463951"/>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9Q3_Turkey_TFare.png"/>
                          <pic:cNvPicPr/>
                        </pic:nvPicPr>
                        <pic:blipFill>
                          <a:blip r:embed="rId29">
                            <a:extLst>
                              <a:ext uri="{28A0092B-C50C-407E-A947-70E740481C1C}">
                                <a14:useLocalDpi xmlns:a14="http://schemas.microsoft.com/office/drawing/2010/main" val="0"/>
                              </a:ext>
                            </a:extLst>
                          </a:blip>
                          <a:stretch>
                            <a:fillRect/>
                          </a:stretch>
                        </pic:blipFill>
                        <pic:spPr>
                          <a:xfrm>
                            <a:off x="0" y="0"/>
                            <a:ext cx="3302542" cy="2473871"/>
                          </a:xfrm>
                          <a:prstGeom prst="rect">
                            <a:avLst/>
                          </a:prstGeom>
                        </pic:spPr>
                      </pic:pic>
                    </a:graphicData>
                  </a:graphic>
                </wp:inline>
              </w:drawing>
            </w:r>
          </w:p>
          <w:p w14:paraId="725F9DEC" w14:textId="56AC4FF9" w:rsidR="00DA681D" w:rsidRPr="00DA681D" w:rsidRDefault="00DA681D" w:rsidP="00DA681D">
            <w:pPr>
              <w:rPr>
                <w:rFonts w:cs="Arial"/>
                <w:color w:val="333333"/>
                <w:szCs w:val="20"/>
              </w:rPr>
            </w:pPr>
            <w:r w:rsidRPr="00DA681D">
              <w:rPr>
                <w:rFonts w:cs="Arial"/>
                <w:b/>
                <w:color w:val="333333"/>
                <w:szCs w:val="20"/>
              </w:rPr>
              <w:t>2019Q3.0</w:t>
            </w:r>
            <w:r>
              <w:rPr>
                <w:rFonts w:cs="Arial"/>
                <w:color w:val="333333"/>
                <w:szCs w:val="20"/>
              </w:rPr>
              <w:t>:</w:t>
            </w:r>
            <w:r w:rsidRPr="00DA681D">
              <w:rPr>
                <w:rFonts w:cs="Arial"/>
                <w:color w:val="333333"/>
                <w:szCs w:val="20"/>
              </w:rPr>
              <w:t xml:space="preserve"> '</w:t>
            </w:r>
            <w:proofErr w:type="spellStart"/>
            <w:r w:rsidRPr="00DA681D">
              <w:rPr>
                <w:rFonts w:cs="Arial"/>
                <w:color w:val="333333"/>
                <w:szCs w:val="20"/>
              </w:rPr>
              <w:t>Caddesi</w:t>
            </w:r>
            <w:proofErr w:type="spellEnd"/>
            <w:r w:rsidRPr="00DA681D">
              <w:rPr>
                <w:rFonts w:cs="Arial"/>
                <w:color w:val="333333"/>
                <w:szCs w:val="20"/>
              </w:rPr>
              <w:t xml:space="preserve">' </w:t>
            </w:r>
            <w:proofErr w:type="gramStart"/>
            <w:r w:rsidRPr="00DA681D">
              <w:rPr>
                <w:rFonts w:cs="Arial"/>
                <w:color w:val="333333"/>
                <w:szCs w:val="20"/>
              </w:rPr>
              <w:t>is abbreviated</w:t>
            </w:r>
            <w:proofErr w:type="gramEnd"/>
            <w:r w:rsidRPr="00DA681D">
              <w:rPr>
                <w:rFonts w:cs="Arial"/>
                <w:color w:val="333333"/>
                <w:szCs w:val="20"/>
              </w:rPr>
              <w:t xml:space="preserve"> to 'Cad'.</w:t>
            </w:r>
          </w:p>
          <w:p w14:paraId="5BBDCA77" w14:textId="7B016453" w:rsidR="00DA681D" w:rsidRDefault="00DA681D">
            <w:pPr>
              <w:rPr>
                <w:rFonts w:cs="Arial"/>
                <w:color w:val="333333"/>
                <w:szCs w:val="20"/>
              </w:rPr>
            </w:pPr>
          </w:p>
        </w:tc>
        <w:tc>
          <w:tcPr>
            <w:tcW w:w="5435" w:type="dxa"/>
          </w:tcPr>
          <w:p w14:paraId="33869EC9" w14:textId="77777777" w:rsidR="00793733" w:rsidRDefault="00DA681D">
            <w:pPr>
              <w:rPr>
                <w:rFonts w:cs="Arial"/>
                <w:color w:val="333333"/>
                <w:szCs w:val="20"/>
              </w:rPr>
            </w:pPr>
            <w:r>
              <w:rPr>
                <w:rFonts w:cs="Arial"/>
                <w:noProof/>
                <w:color w:val="333333"/>
                <w:szCs w:val="20"/>
              </w:rPr>
              <w:drawing>
                <wp:inline distT="0" distB="0" distL="0" distR="0" wp14:anchorId="62360EAE" wp14:editId="25AA4505">
                  <wp:extent cx="3301577" cy="246283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9Q4_greece_TFare.png"/>
                          <pic:cNvPicPr/>
                        </pic:nvPicPr>
                        <pic:blipFill>
                          <a:blip r:embed="rId18">
                            <a:extLst>
                              <a:ext uri="{28A0092B-C50C-407E-A947-70E740481C1C}">
                                <a14:useLocalDpi xmlns:a14="http://schemas.microsoft.com/office/drawing/2010/main" val="0"/>
                              </a:ext>
                            </a:extLst>
                          </a:blip>
                          <a:stretch>
                            <a:fillRect/>
                          </a:stretch>
                        </pic:blipFill>
                        <pic:spPr>
                          <a:xfrm>
                            <a:off x="0" y="0"/>
                            <a:ext cx="3314956" cy="2472811"/>
                          </a:xfrm>
                          <a:prstGeom prst="rect">
                            <a:avLst/>
                          </a:prstGeom>
                        </pic:spPr>
                      </pic:pic>
                    </a:graphicData>
                  </a:graphic>
                </wp:inline>
              </w:drawing>
            </w:r>
          </w:p>
          <w:p w14:paraId="09799276" w14:textId="2B84D7A4" w:rsidR="00DA681D" w:rsidRPr="00DA681D" w:rsidRDefault="00DA681D" w:rsidP="00DA681D">
            <w:pPr>
              <w:rPr>
                <w:rFonts w:cs="Arial"/>
                <w:color w:val="333333"/>
                <w:szCs w:val="20"/>
              </w:rPr>
            </w:pPr>
            <w:r w:rsidRPr="00DA681D">
              <w:rPr>
                <w:rFonts w:cs="Arial"/>
                <w:b/>
                <w:color w:val="333333"/>
                <w:szCs w:val="20"/>
              </w:rPr>
              <w:t>2019Q4.0</w:t>
            </w:r>
            <w:r>
              <w:rPr>
                <w:rFonts w:cs="Arial"/>
                <w:color w:val="333333"/>
                <w:szCs w:val="20"/>
              </w:rPr>
              <w:t>:</w:t>
            </w:r>
            <w:r w:rsidRPr="00DA681D">
              <w:rPr>
                <w:rFonts w:cs="Arial"/>
                <w:color w:val="333333"/>
                <w:szCs w:val="20"/>
              </w:rPr>
              <w:t xml:space="preserve"> '</w:t>
            </w:r>
            <w:proofErr w:type="spellStart"/>
            <w:r w:rsidRPr="00DA681D">
              <w:rPr>
                <w:rFonts w:cs="Arial"/>
                <w:color w:val="333333"/>
                <w:szCs w:val="20"/>
              </w:rPr>
              <w:t>Caddesi</w:t>
            </w:r>
            <w:proofErr w:type="spellEnd"/>
            <w:r w:rsidRPr="00DA681D">
              <w:rPr>
                <w:rFonts w:cs="Arial"/>
                <w:color w:val="333333"/>
                <w:szCs w:val="20"/>
              </w:rPr>
              <w:t xml:space="preserve">' </w:t>
            </w:r>
            <w:proofErr w:type="gramStart"/>
            <w:r w:rsidRPr="00DA681D">
              <w:rPr>
                <w:rFonts w:cs="Arial"/>
                <w:color w:val="333333"/>
                <w:szCs w:val="20"/>
              </w:rPr>
              <w:t>is maintained</w:t>
            </w:r>
            <w:proofErr w:type="gramEnd"/>
            <w:r w:rsidRPr="00DA681D">
              <w:rPr>
                <w:rFonts w:cs="Arial"/>
                <w:color w:val="333333"/>
                <w:szCs w:val="20"/>
              </w:rPr>
              <w:t>.</w:t>
            </w:r>
          </w:p>
          <w:p w14:paraId="1B0D2E98" w14:textId="4E8663F4" w:rsidR="00DA681D" w:rsidRDefault="00DA681D">
            <w:pPr>
              <w:rPr>
                <w:rFonts w:cs="Arial"/>
                <w:color w:val="333333"/>
                <w:szCs w:val="20"/>
              </w:rPr>
            </w:pPr>
          </w:p>
        </w:tc>
      </w:tr>
    </w:tbl>
    <w:p w14:paraId="4DEF9BA4" w14:textId="77777777" w:rsidR="004D375E" w:rsidRDefault="004D375E" w:rsidP="004D375E">
      <w:pPr>
        <w:pStyle w:val="Heading5"/>
      </w:pPr>
    </w:p>
    <w:p w14:paraId="18A8DFE6" w14:textId="77777777" w:rsidR="007F46DA" w:rsidRPr="006C1B4E" w:rsidRDefault="007F46DA" w:rsidP="004D375E"/>
    <w:p w14:paraId="684BDD8F" w14:textId="77777777" w:rsidR="004D375E" w:rsidRDefault="004D375E" w:rsidP="004D375E"/>
    <w:p w14:paraId="5877FE16" w14:textId="77777777" w:rsidR="004271AB" w:rsidRDefault="004271AB">
      <w:pPr>
        <w:rPr>
          <w:rFonts w:eastAsiaTheme="majorEastAsia" w:cstheme="majorBidi"/>
          <w:b/>
          <w:bCs/>
          <w:color w:val="00D7D2"/>
          <w:sz w:val="24"/>
          <w:szCs w:val="28"/>
        </w:rPr>
      </w:pPr>
      <w:r>
        <w:br w:type="page"/>
      </w:r>
    </w:p>
    <w:p w14:paraId="795B2443" w14:textId="2E323DC2" w:rsidR="00FA0DDA" w:rsidRPr="009E6008" w:rsidRDefault="00780994" w:rsidP="008C6223">
      <w:pPr>
        <w:pStyle w:val="SUBGEADINGRELEASENOTES"/>
      </w:pPr>
      <w:bookmarkStart w:id="15" w:name="_Toc21600641"/>
      <w:r w:rsidRPr="009E6008">
        <w:lastRenderedPageBreak/>
        <w:t>Knowledge Base &amp; Reference Data Updates</w:t>
      </w:r>
      <w:bookmarkEnd w:id="3"/>
      <w:bookmarkEnd w:id="15"/>
    </w:p>
    <w:p w14:paraId="20CF3D79" w14:textId="6DA8F94F" w:rsidR="00082060" w:rsidRDefault="00082060" w:rsidP="00082060">
      <w:bookmarkStart w:id="16" w:name="_Toc448316122"/>
      <w:r w:rsidRPr="009E6008">
        <w:t>The table below shows which countries have been updated, and how, in this release.</w:t>
      </w:r>
    </w:p>
    <w:p w14:paraId="067134AD" w14:textId="1E2BE38A" w:rsidR="007C5E08" w:rsidRDefault="007C5E08" w:rsidP="00082060">
      <w:r w:rsidRPr="007C5E08">
        <w:t xml:space="preserve">If there is a PDH in the reference data column, this shows a country was included in the country improvement project. </w:t>
      </w:r>
    </w:p>
    <w:p w14:paraId="51FAD0DF" w14:textId="77777777" w:rsidR="007C5E08" w:rsidRPr="009E6008" w:rsidRDefault="007C5E08" w:rsidP="00082060"/>
    <w:p w14:paraId="42C4D457" w14:textId="7BD6773A" w:rsidR="003F1A88" w:rsidRPr="009E6008" w:rsidRDefault="003F1A88" w:rsidP="007C5E08">
      <w:pPr>
        <w:pStyle w:val="ListParagraph"/>
        <w:numPr>
          <w:ilvl w:val="0"/>
          <w:numId w:val="6"/>
        </w:numPr>
      </w:pPr>
      <w:r w:rsidRPr="009E6008">
        <w:t xml:space="preserve">Reference Data = </w:t>
      </w:r>
      <w:r w:rsidR="0060538A">
        <w:t>185 countries</w:t>
      </w:r>
      <w:r w:rsidR="007C5E08">
        <w:t xml:space="preserve"> </w:t>
      </w:r>
      <w:r w:rsidR="007C5E08" w:rsidRPr="007C5E08">
        <w:t xml:space="preserve">(new PDH: </w:t>
      </w:r>
      <w:r w:rsidR="007C5E08">
        <w:t>Belgium, Greece, India, Turkey</w:t>
      </w:r>
      <w:r w:rsidR="007C5E08" w:rsidRPr="007C5E08">
        <w:t>)</w:t>
      </w:r>
    </w:p>
    <w:p w14:paraId="1412ED11" w14:textId="4067AE68" w:rsidR="003F1A88" w:rsidRPr="007C5E08" w:rsidRDefault="003F1A88" w:rsidP="003F1A88">
      <w:pPr>
        <w:pStyle w:val="ListParagraph"/>
        <w:numPr>
          <w:ilvl w:val="0"/>
          <w:numId w:val="6"/>
        </w:numPr>
      </w:pPr>
      <w:r w:rsidRPr="009E6008">
        <w:t>Lexicons =</w:t>
      </w:r>
      <w:r w:rsidR="00BC3D65">
        <w:t xml:space="preserve"> </w:t>
      </w:r>
      <w:r w:rsidR="007C5E08" w:rsidRPr="007C5E08">
        <w:t>1</w:t>
      </w:r>
      <w:r w:rsidR="00D36CA0">
        <w:t>3</w:t>
      </w:r>
      <w:r w:rsidR="007C5E08" w:rsidRPr="007C5E08">
        <w:t xml:space="preserve"> countries</w:t>
      </w:r>
    </w:p>
    <w:p w14:paraId="351D6863" w14:textId="7295B4AD" w:rsidR="003F1A88" w:rsidRPr="009E6008" w:rsidRDefault="003F1A88" w:rsidP="003F1A88">
      <w:pPr>
        <w:pStyle w:val="ListParagraph"/>
        <w:numPr>
          <w:ilvl w:val="0"/>
          <w:numId w:val="6"/>
        </w:numPr>
      </w:pPr>
      <w:r w:rsidRPr="009E6008">
        <w:t xml:space="preserve">Context Rules = </w:t>
      </w:r>
      <w:r w:rsidR="007C5E08" w:rsidRPr="007C5E08">
        <w:t xml:space="preserve">9 countries </w:t>
      </w:r>
    </w:p>
    <w:p w14:paraId="443A752E" w14:textId="77777777" w:rsidR="003F1A88" w:rsidRPr="009E6008" w:rsidRDefault="003F1A88" w:rsidP="003F1A88"/>
    <w:tbl>
      <w:tblPr>
        <w:tblW w:w="10575" w:type="dxa"/>
        <w:tblLook w:val="04A0" w:firstRow="1" w:lastRow="0" w:firstColumn="1" w:lastColumn="0" w:noHBand="0" w:noVBand="1"/>
      </w:tblPr>
      <w:tblGrid>
        <w:gridCol w:w="5215"/>
        <w:gridCol w:w="1085"/>
        <w:gridCol w:w="1530"/>
        <w:gridCol w:w="1240"/>
        <w:gridCol w:w="1505"/>
      </w:tblGrid>
      <w:tr w:rsidR="00DB2829" w:rsidRPr="00DB2829" w14:paraId="6323B87D" w14:textId="77777777" w:rsidTr="0010191C">
        <w:trPr>
          <w:trHeight w:val="300"/>
          <w:tblHeader/>
        </w:trPr>
        <w:tc>
          <w:tcPr>
            <w:tcW w:w="5215" w:type="dxa"/>
            <w:tcBorders>
              <w:top w:val="single" w:sz="4" w:space="0" w:color="auto"/>
              <w:left w:val="single" w:sz="4" w:space="0" w:color="auto"/>
              <w:bottom w:val="single" w:sz="4" w:space="0" w:color="auto"/>
              <w:right w:val="single" w:sz="4" w:space="0" w:color="auto"/>
            </w:tcBorders>
            <w:shd w:val="clear" w:color="000000" w:fill="14C5BD"/>
            <w:noWrap/>
            <w:vAlign w:val="bottom"/>
            <w:hideMark/>
          </w:tcPr>
          <w:p w14:paraId="14E99ADA" w14:textId="77777777" w:rsidR="00DB2829" w:rsidRPr="00DB2829" w:rsidRDefault="00DB2829" w:rsidP="00DB2829">
            <w:pPr>
              <w:widowControl/>
              <w:rPr>
                <w:rFonts w:ascii="Calibri" w:eastAsia="Times New Roman" w:hAnsi="Calibri" w:cs="Calibri"/>
                <w:b/>
                <w:bCs/>
                <w:color w:val="000000"/>
                <w:sz w:val="22"/>
              </w:rPr>
            </w:pPr>
            <w:r w:rsidRPr="00DB2829">
              <w:rPr>
                <w:rFonts w:ascii="Calibri" w:eastAsia="Times New Roman" w:hAnsi="Calibri" w:cs="Calibri"/>
                <w:b/>
                <w:bCs/>
                <w:color w:val="000000"/>
                <w:sz w:val="22"/>
              </w:rPr>
              <w:t>COUNTRY NAME</w:t>
            </w:r>
          </w:p>
        </w:tc>
        <w:tc>
          <w:tcPr>
            <w:tcW w:w="1085" w:type="dxa"/>
            <w:tcBorders>
              <w:top w:val="single" w:sz="4" w:space="0" w:color="auto"/>
              <w:left w:val="nil"/>
              <w:bottom w:val="single" w:sz="4" w:space="0" w:color="auto"/>
              <w:right w:val="single" w:sz="4" w:space="0" w:color="auto"/>
            </w:tcBorders>
            <w:shd w:val="clear" w:color="000000" w:fill="14C5BD"/>
            <w:noWrap/>
            <w:vAlign w:val="bottom"/>
            <w:hideMark/>
          </w:tcPr>
          <w:p w14:paraId="60E66919" w14:textId="77777777" w:rsidR="00DB2829" w:rsidRPr="00DB2829" w:rsidRDefault="00DB2829" w:rsidP="00DB2829">
            <w:pPr>
              <w:widowControl/>
              <w:rPr>
                <w:rFonts w:ascii="Calibri" w:eastAsia="Times New Roman" w:hAnsi="Calibri" w:cs="Calibri"/>
                <w:b/>
                <w:bCs/>
                <w:color w:val="000000"/>
                <w:sz w:val="22"/>
              </w:rPr>
            </w:pPr>
            <w:r w:rsidRPr="00DB2829">
              <w:rPr>
                <w:rFonts w:ascii="Calibri" w:eastAsia="Times New Roman" w:hAnsi="Calibri" w:cs="Calibri"/>
                <w:b/>
                <w:bCs/>
                <w:color w:val="000000"/>
                <w:sz w:val="22"/>
              </w:rPr>
              <w:t>ISO CODE</w:t>
            </w:r>
          </w:p>
        </w:tc>
        <w:tc>
          <w:tcPr>
            <w:tcW w:w="1530" w:type="dxa"/>
            <w:tcBorders>
              <w:top w:val="single" w:sz="4" w:space="0" w:color="auto"/>
              <w:left w:val="nil"/>
              <w:bottom w:val="single" w:sz="4" w:space="0" w:color="auto"/>
              <w:right w:val="single" w:sz="4" w:space="0" w:color="auto"/>
            </w:tcBorders>
            <w:shd w:val="clear" w:color="000000" w:fill="14C5BD"/>
            <w:noWrap/>
            <w:vAlign w:val="bottom"/>
            <w:hideMark/>
          </w:tcPr>
          <w:p w14:paraId="025ABE00" w14:textId="77777777" w:rsidR="00DB2829" w:rsidRPr="00DB2829" w:rsidRDefault="00DB2829" w:rsidP="00DB2829">
            <w:pPr>
              <w:widowControl/>
              <w:rPr>
                <w:rFonts w:ascii="Calibri" w:eastAsia="Times New Roman" w:hAnsi="Calibri" w:cs="Calibri"/>
                <w:b/>
                <w:bCs/>
                <w:color w:val="000000"/>
                <w:sz w:val="22"/>
              </w:rPr>
            </w:pPr>
            <w:r w:rsidRPr="00DB2829">
              <w:rPr>
                <w:rFonts w:ascii="Calibri" w:eastAsia="Times New Roman" w:hAnsi="Calibri" w:cs="Calibri"/>
                <w:b/>
                <w:bCs/>
                <w:color w:val="000000"/>
                <w:sz w:val="22"/>
              </w:rPr>
              <w:t>CONTEXT RULES</w:t>
            </w:r>
          </w:p>
        </w:tc>
        <w:tc>
          <w:tcPr>
            <w:tcW w:w="1240" w:type="dxa"/>
            <w:tcBorders>
              <w:top w:val="single" w:sz="4" w:space="0" w:color="auto"/>
              <w:left w:val="nil"/>
              <w:bottom w:val="single" w:sz="4" w:space="0" w:color="auto"/>
              <w:right w:val="single" w:sz="4" w:space="0" w:color="auto"/>
            </w:tcBorders>
            <w:shd w:val="clear" w:color="000000" w:fill="14C5BD"/>
            <w:noWrap/>
            <w:vAlign w:val="bottom"/>
            <w:hideMark/>
          </w:tcPr>
          <w:p w14:paraId="6E37B846" w14:textId="77777777" w:rsidR="00DB2829" w:rsidRPr="00DB2829" w:rsidRDefault="00DB2829" w:rsidP="00DB2829">
            <w:pPr>
              <w:widowControl/>
              <w:rPr>
                <w:rFonts w:ascii="Calibri" w:eastAsia="Times New Roman" w:hAnsi="Calibri" w:cs="Calibri"/>
                <w:b/>
                <w:bCs/>
                <w:color w:val="000000"/>
                <w:sz w:val="22"/>
              </w:rPr>
            </w:pPr>
            <w:r w:rsidRPr="00DB2829">
              <w:rPr>
                <w:rFonts w:ascii="Calibri" w:eastAsia="Times New Roman" w:hAnsi="Calibri" w:cs="Calibri"/>
                <w:b/>
                <w:bCs/>
                <w:color w:val="000000"/>
                <w:sz w:val="22"/>
              </w:rPr>
              <w:t>LEXICONS</w:t>
            </w:r>
          </w:p>
        </w:tc>
        <w:tc>
          <w:tcPr>
            <w:tcW w:w="1505" w:type="dxa"/>
            <w:tcBorders>
              <w:top w:val="single" w:sz="4" w:space="0" w:color="auto"/>
              <w:left w:val="nil"/>
              <w:bottom w:val="single" w:sz="4" w:space="0" w:color="auto"/>
              <w:right w:val="single" w:sz="4" w:space="0" w:color="auto"/>
            </w:tcBorders>
            <w:shd w:val="clear" w:color="000000" w:fill="14C5BD"/>
            <w:noWrap/>
            <w:vAlign w:val="bottom"/>
            <w:hideMark/>
          </w:tcPr>
          <w:p w14:paraId="6AA55110" w14:textId="77777777" w:rsidR="00DB2829" w:rsidRPr="00DB2829" w:rsidRDefault="00DB2829" w:rsidP="00DB2829">
            <w:pPr>
              <w:widowControl/>
              <w:rPr>
                <w:rFonts w:ascii="Calibri" w:eastAsia="Times New Roman" w:hAnsi="Calibri" w:cs="Calibri"/>
                <w:b/>
                <w:bCs/>
                <w:color w:val="000000"/>
                <w:sz w:val="22"/>
              </w:rPr>
            </w:pPr>
            <w:r w:rsidRPr="00DB2829">
              <w:rPr>
                <w:rFonts w:ascii="Calibri" w:eastAsia="Times New Roman" w:hAnsi="Calibri" w:cs="Calibri"/>
                <w:b/>
                <w:bCs/>
                <w:color w:val="000000"/>
                <w:sz w:val="22"/>
              </w:rPr>
              <w:t>REFERENCE DATA</w:t>
            </w:r>
          </w:p>
        </w:tc>
      </w:tr>
      <w:tr w:rsidR="00DB2829" w:rsidRPr="00DB2829" w14:paraId="17747D2A"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C697FE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ALBANIA</w:t>
            </w:r>
          </w:p>
        </w:tc>
        <w:tc>
          <w:tcPr>
            <w:tcW w:w="1085" w:type="dxa"/>
            <w:tcBorders>
              <w:top w:val="nil"/>
              <w:left w:val="nil"/>
              <w:bottom w:val="single" w:sz="4" w:space="0" w:color="auto"/>
              <w:right w:val="single" w:sz="4" w:space="0" w:color="auto"/>
            </w:tcBorders>
            <w:shd w:val="clear" w:color="auto" w:fill="auto"/>
            <w:noWrap/>
            <w:vAlign w:val="bottom"/>
            <w:hideMark/>
          </w:tcPr>
          <w:p w14:paraId="265CC1B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AL</w:t>
            </w:r>
          </w:p>
        </w:tc>
        <w:tc>
          <w:tcPr>
            <w:tcW w:w="1530" w:type="dxa"/>
            <w:tcBorders>
              <w:top w:val="nil"/>
              <w:left w:val="nil"/>
              <w:bottom w:val="single" w:sz="4" w:space="0" w:color="auto"/>
              <w:right w:val="single" w:sz="4" w:space="0" w:color="auto"/>
            </w:tcBorders>
            <w:shd w:val="clear" w:color="auto" w:fill="auto"/>
            <w:noWrap/>
            <w:vAlign w:val="bottom"/>
            <w:hideMark/>
          </w:tcPr>
          <w:p w14:paraId="4F8092F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293403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61324B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9BF6C3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AF2715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ALGERIA</w:t>
            </w:r>
          </w:p>
        </w:tc>
        <w:tc>
          <w:tcPr>
            <w:tcW w:w="1085" w:type="dxa"/>
            <w:tcBorders>
              <w:top w:val="nil"/>
              <w:left w:val="nil"/>
              <w:bottom w:val="single" w:sz="4" w:space="0" w:color="auto"/>
              <w:right w:val="single" w:sz="4" w:space="0" w:color="auto"/>
            </w:tcBorders>
            <w:shd w:val="clear" w:color="auto" w:fill="auto"/>
            <w:noWrap/>
            <w:vAlign w:val="bottom"/>
            <w:hideMark/>
          </w:tcPr>
          <w:p w14:paraId="71F2586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DZ</w:t>
            </w:r>
          </w:p>
        </w:tc>
        <w:tc>
          <w:tcPr>
            <w:tcW w:w="1530" w:type="dxa"/>
            <w:tcBorders>
              <w:top w:val="nil"/>
              <w:left w:val="nil"/>
              <w:bottom w:val="single" w:sz="4" w:space="0" w:color="auto"/>
              <w:right w:val="single" w:sz="4" w:space="0" w:color="auto"/>
            </w:tcBorders>
            <w:shd w:val="clear" w:color="auto" w:fill="auto"/>
            <w:noWrap/>
            <w:vAlign w:val="bottom"/>
            <w:hideMark/>
          </w:tcPr>
          <w:p w14:paraId="7936BDA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415FC0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A73062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E5FE7AA"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FA8663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AMERICAN SAMOA</w:t>
            </w:r>
          </w:p>
        </w:tc>
        <w:tc>
          <w:tcPr>
            <w:tcW w:w="1085" w:type="dxa"/>
            <w:tcBorders>
              <w:top w:val="nil"/>
              <w:left w:val="nil"/>
              <w:bottom w:val="single" w:sz="4" w:space="0" w:color="auto"/>
              <w:right w:val="single" w:sz="4" w:space="0" w:color="auto"/>
            </w:tcBorders>
            <w:shd w:val="clear" w:color="auto" w:fill="auto"/>
            <w:noWrap/>
            <w:vAlign w:val="bottom"/>
            <w:hideMark/>
          </w:tcPr>
          <w:p w14:paraId="0A65D76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AS</w:t>
            </w:r>
          </w:p>
        </w:tc>
        <w:tc>
          <w:tcPr>
            <w:tcW w:w="1530" w:type="dxa"/>
            <w:tcBorders>
              <w:top w:val="nil"/>
              <w:left w:val="nil"/>
              <w:bottom w:val="single" w:sz="4" w:space="0" w:color="auto"/>
              <w:right w:val="single" w:sz="4" w:space="0" w:color="auto"/>
            </w:tcBorders>
            <w:shd w:val="clear" w:color="auto" w:fill="auto"/>
            <w:noWrap/>
            <w:vAlign w:val="bottom"/>
            <w:hideMark/>
          </w:tcPr>
          <w:p w14:paraId="0004225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9A7353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EB2046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9AFB53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047557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ANGOLA</w:t>
            </w:r>
          </w:p>
        </w:tc>
        <w:tc>
          <w:tcPr>
            <w:tcW w:w="1085" w:type="dxa"/>
            <w:tcBorders>
              <w:top w:val="nil"/>
              <w:left w:val="nil"/>
              <w:bottom w:val="single" w:sz="4" w:space="0" w:color="auto"/>
              <w:right w:val="single" w:sz="4" w:space="0" w:color="auto"/>
            </w:tcBorders>
            <w:shd w:val="clear" w:color="auto" w:fill="auto"/>
            <w:noWrap/>
            <w:vAlign w:val="bottom"/>
            <w:hideMark/>
          </w:tcPr>
          <w:p w14:paraId="7BA5FDC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AO</w:t>
            </w:r>
          </w:p>
        </w:tc>
        <w:tc>
          <w:tcPr>
            <w:tcW w:w="1530" w:type="dxa"/>
            <w:tcBorders>
              <w:top w:val="nil"/>
              <w:left w:val="nil"/>
              <w:bottom w:val="single" w:sz="4" w:space="0" w:color="auto"/>
              <w:right w:val="single" w:sz="4" w:space="0" w:color="auto"/>
            </w:tcBorders>
            <w:shd w:val="clear" w:color="auto" w:fill="auto"/>
            <w:noWrap/>
            <w:vAlign w:val="bottom"/>
            <w:hideMark/>
          </w:tcPr>
          <w:p w14:paraId="2A06D0B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2826A6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037D9E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C177E8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4C78BD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ANGUILLA</w:t>
            </w:r>
          </w:p>
        </w:tc>
        <w:tc>
          <w:tcPr>
            <w:tcW w:w="1085" w:type="dxa"/>
            <w:tcBorders>
              <w:top w:val="nil"/>
              <w:left w:val="nil"/>
              <w:bottom w:val="single" w:sz="4" w:space="0" w:color="auto"/>
              <w:right w:val="single" w:sz="4" w:space="0" w:color="auto"/>
            </w:tcBorders>
            <w:shd w:val="clear" w:color="auto" w:fill="auto"/>
            <w:noWrap/>
            <w:vAlign w:val="bottom"/>
            <w:hideMark/>
          </w:tcPr>
          <w:p w14:paraId="164DA6C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AI</w:t>
            </w:r>
          </w:p>
        </w:tc>
        <w:tc>
          <w:tcPr>
            <w:tcW w:w="1530" w:type="dxa"/>
            <w:tcBorders>
              <w:top w:val="nil"/>
              <w:left w:val="nil"/>
              <w:bottom w:val="single" w:sz="4" w:space="0" w:color="auto"/>
              <w:right w:val="single" w:sz="4" w:space="0" w:color="auto"/>
            </w:tcBorders>
            <w:shd w:val="clear" w:color="auto" w:fill="auto"/>
            <w:noWrap/>
            <w:vAlign w:val="bottom"/>
            <w:hideMark/>
          </w:tcPr>
          <w:p w14:paraId="3C04060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168C77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BB8D03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5AF30B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C5D01A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ANTIGUA AND BARBUDA</w:t>
            </w:r>
          </w:p>
        </w:tc>
        <w:tc>
          <w:tcPr>
            <w:tcW w:w="1085" w:type="dxa"/>
            <w:tcBorders>
              <w:top w:val="nil"/>
              <w:left w:val="nil"/>
              <w:bottom w:val="single" w:sz="4" w:space="0" w:color="auto"/>
              <w:right w:val="single" w:sz="4" w:space="0" w:color="auto"/>
            </w:tcBorders>
            <w:shd w:val="clear" w:color="auto" w:fill="auto"/>
            <w:noWrap/>
            <w:vAlign w:val="bottom"/>
            <w:hideMark/>
          </w:tcPr>
          <w:p w14:paraId="771448C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AG</w:t>
            </w:r>
          </w:p>
        </w:tc>
        <w:tc>
          <w:tcPr>
            <w:tcW w:w="1530" w:type="dxa"/>
            <w:tcBorders>
              <w:top w:val="nil"/>
              <w:left w:val="nil"/>
              <w:bottom w:val="single" w:sz="4" w:space="0" w:color="auto"/>
              <w:right w:val="single" w:sz="4" w:space="0" w:color="auto"/>
            </w:tcBorders>
            <w:shd w:val="clear" w:color="auto" w:fill="auto"/>
            <w:noWrap/>
            <w:vAlign w:val="bottom"/>
            <w:hideMark/>
          </w:tcPr>
          <w:p w14:paraId="60395C4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395E30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833C8E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2DD7F8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CEBC9F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ARGENTINA</w:t>
            </w:r>
          </w:p>
        </w:tc>
        <w:tc>
          <w:tcPr>
            <w:tcW w:w="1085" w:type="dxa"/>
            <w:tcBorders>
              <w:top w:val="nil"/>
              <w:left w:val="nil"/>
              <w:bottom w:val="single" w:sz="4" w:space="0" w:color="auto"/>
              <w:right w:val="single" w:sz="4" w:space="0" w:color="auto"/>
            </w:tcBorders>
            <w:shd w:val="clear" w:color="auto" w:fill="auto"/>
            <w:noWrap/>
            <w:vAlign w:val="bottom"/>
            <w:hideMark/>
          </w:tcPr>
          <w:p w14:paraId="5CB1116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AR</w:t>
            </w:r>
          </w:p>
        </w:tc>
        <w:tc>
          <w:tcPr>
            <w:tcW w:w="1530" w:type="dxa"/>
            <w:tcBorders>
              <w:top w:val="nil"/>
              <w:left w:val="nil"/>
              <w:bottom w:val="single" w:sz="4" w:space="0" w:color="auto"/>
              <w:right w:val="single" w:sz="4" w:space="0" w:color="auto"/>
            </w:tcBorders>
            <w:shd w:val="clear" w:color="auto" w:fill="auto"/>
            <w:noWrap/>
            <w:vAlign w:val="bottom"/>
            <w:hideMark/>
          </w:tcPr>
          <w:p w14:paraId="0FF681F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EE5259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37DF0C0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r>
      <w:tr w:rsidR="00DB2829" w:rsidRPr="00DB2829" w14:paraId="1B2CDE5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67211B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ARMENIA</w:t>
            </w:r>
          </w:p>
        </w:tc>
        <w:tc>
          <w:tcPr>
            <w:tcW w:w="1085" w:type="dxa"/>
            <w:tcBorders>
              <w:top w:val="nil"/>
              <w:left w:val="nil"/>
              <w:bottom w:val="single" w:sz="4" w:space="0" w:color="auto"/>
              <w:right w:val="single" w:sz="4" w:space="0" w:color="auto"/>
            </w:tcBorders>
            <w:shd w:val="clear" w:color="auto" w:fill="auto"/>
            <w:noWrap/>
            <w:vAlign w:val="bottom"/>
            <w:hideMark/>
          </w:tcPr>
          <w:p w14:paraId="611F8C9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AM</w:t>
            </w:r>
          </w:p>
        </w:tc>
        <w:tc>
          <w:tcPr>
            <w:tcW w:w="1530" w:type="dxa"/>
            <w:tcBorders>
              <w:top w:val="nil"/>
              <w:left w:val="nil"/>
              <w:bottom w:val="single" w:sz="4" w:space="0" w:color="auto"/>
              <w:right w:val="single" w:sz="4" w:space="0" w:color="auto"/>
            </w:tcBorders>
            <w:shd w:val="clear" w:color="auto" w:fill="auto"/>
            <w:noWrap/>
            <w:vAlign w:val="bottom"/>
            <w:hideMark/>
          </w:tcPr>
          <w:p w14:paraId="1261D3F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E0D881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82AC0A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A3684B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35B9BF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ARUBA</w:t>
            </w:r>
          </w:p>
        </w:tc>
        <w:tc>
          <w:tcPr>
            <w:tcW w:w="1085" w:type="dxa"/>
            <w:tcBorders>
              <w:top w:val="nil"/>
              <w:left w:val="nil"/>
              <w:bottom w:val="single" w:sz="4" w:space="0" w:color="auto"/>
              <w:right w:val="single" w:sz="4" w:space="0" w:color="auto"/>
            </w:tcBorders>
            <w:shd w:val="clear" w:color="auto" w:fill="auto"/>
            <w:noWrap/>
            <w:vAlign w:val="bottom"/>
            <w:hideMark/>
          </w:tcPr>
          <w:p w14:paraId="0C7BD23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AW</w:t>
            </w:r>
          </w:p>
        </w:tc>
        <w:tc>
          <w:tcPr>
            <w:tcW w:w="1530" w:type="dxa"/>
            <w:tcBorders>
              <w:top w:val="nil"/>
              <w:left w:val="nil"/>
              <w:bottom w:val="single" w:sz="4" w:space="0" w:color="auto"/>
              <w:right w:val="single" w:sz="4" w:space="0" w:color="auto"/>
            </w:tcBorders>
            <w:shd w:val="clear" w:color="auto" w:fill="auto"/>
            <w:noWrap/>
            <w:vAlign w:val="bottom"/>
            <w:hideMark/>
          </w:tcPr>
          <w:p w14:paraId="053D30C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784E1C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FD5DAC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9E74B3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88F4A5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AZERBAIJAN</w:t>
            </w:r>
          </w:p>
        </w:tc>
        <w:tc>
          <w:tcPr>
            <w:tcW w:w="1085" w:type="dxa"/>
            <w:tcBorders>
              <w:top w:val="nil"/>
              <w:left w:val="nil"/>
              <w:bottom w:val="single" w:sz="4" w:space="0" w:color="auto"/>
              <w:right w:val="single" w:sz="4" w:space="0" w:color="auto"/>
            </w:tcBorders>
            <w:shd w:val="clear" w:color="auto" w:fill="auto"/>
            <w:noWrap/>
            <w:vAlign w:val="bottom"/>
            <w:hideMark/>
          </w:tcPr>
          <w:p w14:paraId="7C22980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AZ</w:t>
            </w:r>
          </w:p>
        </w:tc>
        <w:tc>
          <w:tcPr>
            <w:tcW w:w="1530" w:type="dxa"/>
            <w:tcBorders>
              <w:top w:val="nil"/>
              <w:left w:val="nil"/>
              <w:bottom w:val="single" w:sz="4" w:space="0" w:color="auto"/>
              <w:right w:val="single" w:sz="4" w:space="0" w:color="auto"/>
            </w:tcBorders>
            <w:shd w:val="clear" w:color="auto" w:fill="auto"/>
            <w:noWrap/>
            <w:vAlign w:val="bottom"/>
            <w:hideMark/>
          </w:tcPr>
          <w:p w14:paraId="562E605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C33AF5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5D9A6F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E41ED9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93C5B3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BAHAMAS</w:t>
            </w:r>
          </w:p>
        </w:tc>
        <w:tc>
          <w:tcPr>
            <w:tcW w:w="1085" w:type="dxa"/>
            <w:tcBorders>
              <w:top w:val="nil"/>
              <w:left w:val="nil"/>
              <w:bottom w:val="single" w:sz="4" w:space="0" w:color="auto"/>
              <w:right w:val="single" w:sz="4" w:space="0" w:color="auto"/>
            </w:tcBorders>
            <w:shd w:val="clear" w:color="auto" w:fill="auto"/>
            <w:noWrap/>
            <w:vAlign w:val="bottom"/>
            <w:hideMark/>
          </w:tcPr>
          <w:p w14:paraId="1B83FA3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BS</w:t>
            </w:r>
          </w:p>
        </w:tc>
        <w:tc>
          <w:tcPr>
            <w:tcW w:w="1530" w:type="dxa"/>
            <w:tcBorders>
              <w:top w:val="nil"/>
              <w:left w:val="nil"/>
              <w:bottom w:val="single" w:sz="4" w:space="0" w:color="auto"/>
              <w:right w:val="single" w:sz="4" w:space="0" w:color="auto"/>
            </w:tcBorders>
            <w:shd w:val="clear" w:color="auto" w:fill="auto"/>
            <w:noWrap/>
            <w:vAlign w:val="bottom"/>
            <w:hideMark/>
          </w:tcPr>
          <w:p w14:paraId="3123C4E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445F4D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ACDA50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508AE5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2449C1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BANGLADESH</w:t>
            </w:r>
          </w:p>
        </w:tc>
        <w:tc>
          <w:tcPr>
            <w:tcW w:w="1085" w:type="dxa"/>
            <w:tcBorders>
              <w:top w:val="nil"/>
              <w:left w:val="nil"/>
              <w:bottom w:val="single" w:sz="4" w:space="0" w:color="auto"/>
              <w:right w:val="single" w:sz="4" w:space="0" w:color="auto"/>
            </w:tcBorders>
            <w:shd w:val="clear" w:color="auto" w:fill="auto"/>
            <w:noWrap/>
            <w:vAlign w:val="bottom"/>
            <w:hideMark/>
          </w:tcPr>
          <w:p w14:paraId="2D24D6D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BD</w:t>
            </w:r>
          </w:p>
        </w:tc>
        <w:tc>
          <w:tcPr>
            <w:tcW w:w="1530" w:type="dxa"/>
            <w:tcBorders>
              <w:top w:val="nil"/>
              <w:left w:val="nil"/>
              <w:bottom w:val="single" w:sz="4" w:space="0" w:color="auto"/>
              <w:right w:val="single" w:sz="4" w:space="0" w:color="auto"/>
            </w:tcBorders>
            <w:shd w:val="clear" w:color="auto" w:fill="auto"/>
            <w:noWrap/>
            <w:vAlign w:val="bottom"/>
            <w:hideMark/>
          </w:tcPr>
          <w:p w14:paraId="7953416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A0044C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75BBA5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E193F8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91425E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BARBADOS</w:t>
            </w:r>
          </w:p>
        </w:tc>
        <w:tc>
          <w:tcPr>
            <w:tcW w:w="1085" w:type="dxa"/>
            <w:tcBorders>
              <w:top w:val="nil"/>
              <w:left w:val="nil"/>
              <w:bottom w:val="single" w:sz="4" w:space="0" w:color="auto"/>
              <w:right w:val="single" w:sz="4" w:space="0" w:color="auto"/>
            </w:tcBorders>
            <w:shd w:val="clear" w:color="auto" w:fill="auto"/>
            <w:noWrap/>
            <w:vAlign w:val="bottom"/>
            <w:hideMark/>
          </w:tcPr>
          <w:p w14:paraId="74FFE06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BB</w:t>
            </w:r>
          </w:p>
        </w:tc>
        <w:tc>
          <w:tcPr>
            <w:tcW w:w="1530" w:type="dxa"/>
            <w:tcBorders>
              <w:top w:val="nil"/>
              <w:left w:val="nil"/>
              <w:bottom w:val="single" w:sz="4" w:space="0" w:color="auto"/>
              <w:right w:val="single" w:sz="4" w:space="0" w:color="auto"/>
            </w:tcBorders>
            <w:shd w:val="clear" w:color="auto" w:fill="auto"/>
            <w:noWrap/>
            <w:vAlign w:val="bottom"/>
            <w:hideMark/>
          </w:tcPr>
          <w:p w14:paraId="175060B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19B97E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91FA56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4B3E04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9A60A1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BELGIUM</w:t>
            </w:r>
          </w:p>
        </w:tc>
        <w:tc>
          <w:tcPr>
            <w:tcW w:w="1085" w:type="dxa"/>
            <w:tcBorders>
              <w:top w:val="nil"/>
              <w:left w:val="nil"/>
              <w:bottom w:val="single" w:sz="4" w:space="0" w:color="auto"/>
              <w:right w:val="single" w:sz="4" w:space="0" w:color="auto"/>
            </w:tcBorders>
            <w:shd w:val="clear" w:color="auto" w:fill="auto"/>
            <w:noWrap/>
            <w:vAlign w:val="bottom"/>
            <w:hideMark/>
          </w:tcPr>
          <w:p w14:paraId="41DCC54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BE</w:t>
            </w:r>
          </w:p>
        </w:tc>
        <w:tc>
          <w:tcPr>
            <w:tcW w:w="1530" w:type="dxa"/>
            <w:tcBorders>
              <w:top w:val="nil"/>
              <w:left w:val="nil"/>
              <w:bottom w:val="single" w:sz="4" w:space="0" w:color="auto"/>
              <w:right w:val="single" w:sz="4" w:space="0" w:color="auto"/>
            </w:tcBorders>
            <w:shd w:val="clear" w:color="auto" w:fill="auto"/>
            <w:noWrap/>
            <w:vAlign w:val="bottom"/>
            <w:hideMark/>
          </w:tcPr>
          <w:p w14:paraId="4D88265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240" w:type="dxa"/>
            <w:tcBorders>
              <w:top w:val="nil"/>
              <w:left w:val="nil"/>
              <w:bottom w:val="single" w:sz="4" w:space="0" w:color="auto"/>
              <w:right w:val="single" w:sz="4" w:space="0" w:color="auto"/>
            </w:tcBorders>
            <w:shd w:val="clear" w:color="auto" w:fill="auto"/>
            <w:noWrap/>
            <w:vAlign w:val="bottom"/>
            <w:hideMark/>
          </w:tcPr>
          <w:p w14:paraId="7B343F6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1E725F0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PDH</w:t>
            </w:r>
          </w:p>
        </w:tc>
      </w:tr>
      <w:tr w:rsidR="00DB2829" w:rsidRPr="00DB2829" w14:paraId="58A55829"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3AF52F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BELIZE</w:t>
            </w:r>
          </w:p>
        </w:tc>
        <w:tc>
          <w:tcPr>
            <w:tcW w:w="1085" w:type="dxa"/>
            <w:tcBorders>
              <w:top w:val="nil"/>
              <w:left w:val="nil"/>
              <w:bottom w:val="single" w:sz="4" w:space="0" w:color="auto"/>
              <w:right w:val="single" w:sz="4" w:space="0" w:color="auto"/>
            </w:tcBorders>
            <w:shd w:val="clear" w:color="auto" w:fill="auto"/>
            <w:noWrap/>
            <w:vAlign w:val="bottom"/>
            <w:hideMark/>
          </w:tcPr>
          <w:p w14:paraId="180DB0E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BZ</w:t>
            </w:r>
          </w:p>
        </w:tc>
        <w:tc>
          <w:tcPr>
            <w:tcW w:w="1530" w:type="dxa"/>
            <w:tcBorders>
              <w:top w:val="nil"/>
              <w:left w:val="nil"/>
              <w:bottom w:val="single" w:sz="4" w:space="0" w:color="auto"/>
              <w:right w:val="single" w:sz="4" w:space="0" w:color="auto"/>
            </w:tcBorders>
            <w:shd w:val="clear" w:color="auto" w:fill="auto"/>
            <w:noWrap/>
            <w:vAlign w:val="bottom"/>
            <w:hideMark/>
          </w:tcPr>
          <w:p w14:paraId="6048877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981387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D5F35F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8190B8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A33EF2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BENIN</w:t>
            </w:r>
          </w:p>
        </w:tc>
        <w:tc>
          <w:tcPr>
            <w:tcW w:w="1085" w:type="dxa"/>
            <w:tcBorders>
              <w:top w:val="nil"/>
              <w:left w:val="nil"/>
              <w:bottom w:val="single" w:sz="4" w:space="0" w:color="auto"/>
              <w:right w:val="single" w:sz="4" w:space="0" w:color="auto"/>
            </w:tcBorders>
            <w:shd w:val="clear" w:color="auto" w:fill="auto"/>
            <w:noWrap/>
            <w:vAlign w:val="bottom"/>
            <w:hideMark/>
          </w:tcPr>
          <w:p w14:paraId="156B090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BJ</w:t>
            </w:r>
          </w:p>
        </w:tc>
        <w:tc>
          <w:tcPr>
            <w:tcW w:w="1530" w:type="dxa"/>
            <w:tcBorders>
              <w:top w:val="nil"/>
              <w:left w:val="nil"/>
              <w:bottom w:val="single" w:sz="4" w:space="0" w:color="auto"/>
              <w:right w:val="single" w:sz="4" w:space="0" w:color="auto"/>
            </w:tcBorders>
            <w:shd w:val="clear" w:color="auto" w:fill="auto"/>
            <w:noWrap/>
            <w:vAlign w:val="bottom"/>
            <w:hideMark/>
          </w:tcPr>
          <w:p w14:paraId="46464B8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1CC48C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51169E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8323B6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3DB110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BERMUDA</w:t>
            </w:r>
          </w:p>
        </w:tc>
        <w:tc>
          <w:tcPr>
            <w:tcW w:w="1085" w:type="dxa"/>
            <w:tcBorders>
              <w:top w:val="nil"/>
              <w:left w:val="nil"/>
              <w:bottom w:val="single" w:sz="4" w:space="0" w:color="auto"/>
              <w:right w:val="single" w:sz="4" w:space="0" w:color="auto"/>
            </w:tcBorders>
            <w:shd w:val="clear" w:color="auto" w:fill="auto"/>
            <w:noWrap/>
            <w:vAlign w:val="bottom"/>
            <w:hideMark/>
          </w:tcPr>
          <w:p w14:paraId="2628359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BM</w:t>
            </w:r>
          </w:p>
        </w:tc>
        <w:tc>
          <w:tcPr>
            <w:tcW w:w="1530" w:type="dxa"/>
            <w:tcBorders>
              <w:top w:val="nil"/>
              <w:left w:val="nil"/>
              <w:bottom w:val="single" w:sz="4" w:space="0" w:color="auto"/>
              <w:right w:val="single" w:sz="4" w:space="0" w:color="auto"/>
            </w:tcBorders>
            <w:shd w:val="clear" w:color="auto" w:fill="auto"/>
            <w:noWrap/>
            <w:vAlign w:val="bottom"/>
            <w:hideMark/>
          </w:tcPr>
          <w:p w14:paraId="6F9CE71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159C27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B85D46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5818EE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A1E8D6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BHUTAN</w:t>
            </w:r>
          </w:p>
        </w:tc>
        <w:tc>
          <w:tcPr>
            <w:tcW w:w="1085" w:type="dxa"/>
            <w:tcBorders>
              <w:top w:val="nil"/>
              <w:left w:val="nil"/>
              <w:bottom w:val="single" w:sz="4" w:space="0" w:color="auto"/>
              <w:right w:val="single" w:sz="4" w:space="0" w:color="auto"/>
            </w:tcBorders>
            <w:shd w:val="clear" w:color="auto" w:fill="auto"/>
            <w:noWrap/>
            <w:vAlign w:val="bottom"/>
            <w:hideMark/>
          </w:tcPr>
          <w:p w14:paraId="41247DB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BT</w:t>
            </w:r>
          </w:p>
        </w:tc>
        <w:tc>
          <w:tcPr>
            <w:tcW w:w="1530" w:type="dxa"/>
            <w:tcBorders>
              <w:top w:val="nil"/>
              <w:left w:val="nil"/>
              <w:bottom w:val="single" w:sz="4" w:space="0" w:color="auto"/>
              <w:right w:val="single" w:sz="4" w:space="0" w:color="auto"/>
            </w:tcBorders>
            <w:shd w:val="clear" w:color="auto" w:fill="auto"/>
            <w:noWrap/>
            <w:vAlign w:val="bottom"/>
            <w:hideMark/>
          </w:tcPr>
          <w:p w14:paraId="2FF7BDA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E32B5C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A73BF6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32B2E8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6551E2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BOLIVIA, PLURINATIONAL STATE OF</w:t>
            </w:r>
          </w:p>
        </w:tc>
        <w:tc>
          <w:tcPr>
            <w:tcW w:w="1085" w:type="dxa"/>
            <w:tcBorders>
              <w:top w:val="nil"/>
              <w:left w:val="nil"/>
              <w:bottom w:val="single" w:sz="4" w:space="0" w:color="auto"/>
              <w:right w:val="single" w:sz="4" w:space="0" w:color="auto"/>
            </w:tcBorders>
            <w:shd w:val="clear" w:color="auto" w:fill="auto"/>
            <w:noWrap/>
            <w:vAlign w:val="bottom"/>
            <w:hideMark/>
          </w:tcPr>
          <w:p w14:paraId="2A71670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BO</w:t>
            </w:r>
          </w:p>
        </w:tc>
        <w:tc>
          <w:tcPr>
            <w:tcW w:w="1530" w:type="dxa"/>
            <w:tcBorders>
              <w:top w:val="nil"/>
              <w:left w:val="nil"/>
              <w:bottom w:val="single" w:sz="4" w:space="0" w:color="auto"/>
              <w:right w:val="single" w:sz="4" w:space="0" w:color="auto"/>
            </w:tcBorders>
            <w:shd w:val="clear" w:color="auto" w:fill="auto"/>
            <w:noWrap/>
            <w:vAlign w:val="bottom"/>
            <w:hideMark/>
          </w:tcPr>
          <w:p w14:paraId="5B8B24C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40DE17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38EAA6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0C47AAA"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AA471A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BONAIRE, SINT EUSTATIUS AND SABA</w:t>
            </w:r>
          </w:p>
        </w:tc>
        <w:tc>
          <w:tcPr>
            <w:tcW w:w="1085" w:type="dxa"/>
            <w:tcBorders>
              <w:top w:val="nil"/>
              <w:left w:val="nil"/>
              <w:bottom w:val="single" w:sz="4" w:space="0" w:color="auto"/>
              <w:right w:val="single" w:sz="4" w:space="0" w:color="auto"/>
            </w:tcBorders>
            <w:shd w:val="clear" w:color="auto" w:fill="auto"/>
            <w:noWrap/>
            <w:vAlign w:val="bottom"/>
            <w:hideMark/>
          </w:tcPr>
          <w:p w14:paraId="31A88BC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BQ</w:t>
            </w:r>
          </w:p>
        </w:tc>
        <w:tc>
          <w:tcPr>
            <w:tcW w:w="1530" w:type="dxa"/>
            <w:tcBorders>
              <w:top w:val="nil"/>
              <w:left w:val="nil"/>
              <w:bottom w:val="single" w:sz="4" w:space="0" w:color="auto"/>
              <w:right w:val="single" w:sz="4" w:space="0" w:color="auto"/>
            </w:tcBorders>
            <w:shd w:val="clear" w:color="auto" w:fill="auto"/>
            <w:noWrap/>
            <w:vAlign w:val="bottom"/>
            <w:hideMark/>
          </w:tcPr>
          <w:p w14:paraId="2A080E8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222A08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574E6B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D209D5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CA2805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BOSNIA AND HERZEGOVINA</w:t>
            </w:r>
          </w:p>
        </w:tc>
        <w:tc>
          <w:tcPr>
            <w:tcW w:w="1085" w:type="dxa"/>
            <w:tcBorders>
              <w:top w:val="nil"/>
              <w:left w:val="nil"/>
              <w:bottom w:val="single" w:sz="4" w:space="0" w:color="auto"/>
              <w:right w:val="single" w:sz="4" w:space="0" w:color="auto"/>
            </w:tcBorders>
            <w:shd w:val="clear" w:color="auto" w:fill="auto"/>
            <w:noWrap/>
            <w:vAlign w:val="bottom"/>
            <w:hideMark/>
          </w:tcPr>
          <w:p w14:paraId="5123108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BA</w:t>
            </w:r>
          </w:p>
        </w:tc>
        <w:tc>
          <w:tcPr>
            <w:tcW w:w="1530" w:type="dxa"/>
            <w:tcBorders>
              <w:top w:val="nil"/>
              <w:left w:val="nil"/>
              <w:bottom w:val="single" w:sz="4" w:space="0" w:color="auto"/>
              <w:right w:val="single" w:sz="4" w:space="0" w:color="auto"/>
            </w:tcBorders>
            <w:shd w:val="clear" w:color="auto" w:fill="auto"/>
            <w:noWrap/>
            <w:vAlign w:val="bottom"/>
            <w:hideMark/>
          </w:tcPr>
          <w:p w14:paraId="493DFED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A6686E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A52FF7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F4516D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740727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BOTSWANA</w:t>
            </w:r>
          </w:p>
        </w:tc>
        <w:tc>
          <w:tcPr>
            <w:tcW w:w="1085" w:type="dxa"/>
            <w:tcBorders>
              <w:top w:val="nil"/>
              <w:left w:val="nil"/>
              <w:bottom w:val="single" w:sz="4" w:space="0" w:color="auto"/>
              <w:right w:val="single" w:sz="4" w:space="0" w:color="auto"/>
            </w:tcBorders>
            <w:shd w:val="clear" w:color="auto" w:fill="auto"/>
            <w:noWrap/>
            <w:vAlign w:val="bottom"/>
            <w:hideMark/>
          </w:tcPr>
          <w:p w14:paraId="0E73F5A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BW</w:t>
            </w:r>
          </w:p>
        </w:tc>
        <w:tc>
          <w:tcPr>
            <w:tcW w:w="1530" w:type="dxa"/>
            <w:tcBorders>
              <w:top w:val="nil"/>
              <w:left w:val="nil"/>
              <w:bottom w:val="single" w:sz="4" w:space="0" w:color="auto"/>
              <w:right w:val="single" w:sz="4" w:space="0" w:color="auto"/>
            </w:tcBorders>
            <w:shd w:val="clear" w:color="auto" w:fill="auto"/>
            <w:noWrap/>
            <w:vAlign w:val="bottom"/>
            <w:hideMark/>
          </w:tcPr>
          <w:p w14:paraId="11A2F66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3D2DFB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BDD990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0DE355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88AC3E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BOUVET ISLAND</w:t>
            </w:r>
          </w:p>
        </w:tc>
        <w:tc>
          <w:tcPr>
            <w:tcW w:w="1085" w:type="dxa"/>
            <w:tcBorders>
              <w:top w:val="nil"/>
              <w:left w:val="nil"/>
              <w:bottom w:val="single" w:sz="4" w:space="0" w:color="auto"/>
              <w:right w:val="single" w:sz="4" w:space="0" w:color="auto"/>
            </w:tcBorders>
            <w:shd w:val="clear" w:color="auto" w:fill="auto"/>
            <w:noWrap/>
            <w:vAlign w:val="bottom"/>
            <w:hideMark/>
          </w:tcPr>
          <w:p w14:paraId="5E8B11F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BV</w:t>
            </w:r>
          </w:p>
        </w:tc>
        <w:tc>
          <w:tcPr>
            <w:tcW w:w="1530" w:type="dxa"/>
            <w:tcBorders>
              <w:top w:val="nil"/>
              <w:left w:val="nil"/>
              <w:bottom w:val="single" w:sz="4" w:space="0" w:color="auto"/>
              <w:right w:val="single" w:sz="4" w:space="0" w:color="auto"/>
            </w:tcBorders>
            <w:shd w:val="clear" w:color="auto" w:fill="auto"/>
            <w:noWrap/>
            <w:vAlign w:val="bottom"/>
            <w:hideMark/>
          </w:tcPr>
          <w:p w14:paraId="183C494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BD3225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DDA759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96913D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7B029E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BRITISH INDIAN OCEAN TERRITORY</w:t>
            </w:r>
          </w:p>
        </w:tc>
        <w:tc>
          <w:tcPr>
            <w:tcW w:w="1085" w:type="dxa"/>
            <w:tcBorders>
              <w:top w:val="nil"/>
              <w:left w:val="nil"/>
              <w:bottom w:val="single" w:sz="4" w:space="0" w:color="auto"/>
              <w:right w:val="single" w:sz="4" w:space="0" w:color="auto"/>
            </w:tcBorders>
            <w:shd w:val="clear" w:color="auto" w:fill="auto"/>
            <w:noWrap/>
            <w:vAlign w:val="bottom"/>
            <w:hideMark/>
          </w:tcPr>
          <w:p w14:paraId="3C43AB8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IO</w:t>
            </w:r>
          </w:p>
        </w:tc>
        <w:tc>
          <w:tcPr>
            <w:tcW w:w="1530" w:type="dxa"/>
            <w:tcBorders>
              <w:top w:val="nil"/>
              <w:left w:val="nil"/>
              <w:bottom w:val="single" w:sz="4" w:space="0" w:color="auto"/>
              <w:right w:val="single" w:sz="4" w:space="0" w:color="auto"/>
            </w:tcBorders>
            <w:shd w:val="clear" w:color="auto" w:fill="auto"/>
            <w:noWrap/>
            <w:vAlign w:val="bottom"/>
            <w:hideMark/>
          </w:tcPr>
          <w:p w14:paraId="0B19222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E401B8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C6C7FA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C43D1D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F29E19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BRUNEI DARUSSALAM</w:t>
            </w:r>
          </w:p>
        </w:tc>
        <w:tc>
          <w:tcPr>
            <w:tcW w:w="1085" w:type="dxa"/>
            <w:tcBorders>
              <w:top w:val="nil"/>
              <w:left w:val="nil"/>
              <w:bottom w:val="single" w:sz="4" w:space="0" w:color="auto"/>
              <w:right w:val="single" w:sz="4" w:space="0" w:color="auto"/>
            </w:tcBorders>
            <w:shd w:val="clear" w:color="auto" w:fill="auto"/>
            <w:noWrap/>
            <w:vAlign w:val="bottom"/>
            <w:hideMark/>
          </w:tcPr>
          <w:p w14:paraId="64C10FB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BN</w:t>
            </w:r>
          </w:p>
        </w:tc>
        <w:tc>
          <w:tcPr>
            <w:tcW w:w="1530" w:type="dxa"/>
            <w:tcBorders>
              <w:top w:val="nil"/>
              <w:left w:val="nil"/>
              <w:bottom w:val="single" w:sz="4" w:space="0" w:color="auto"/>
              <w:right w:val="single" w:sz="4" w:space="0" w:color="auto"/>
            </w:tcBorders>
            <w:shd w:val="clear" w:color="auto" w:fill="auto"/>
            <w:noWrap/>
            <w:vAlign w:val="bottom"/>
            <w:hideMark/>
          </w:tcPr>
          <w:p w14:paraId="5D84A47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4A7346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D929AA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B4B758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0D5B81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BURKINA FASO</w:t>
            </w:r>
          </w:p>
        </w:tc>
        <w:tc>
          <w:tcPr>
            <w:tcW w:w="1085" w:type="dxa"/>
            <w:tcBorders>
              <w:top w:val="nil"/>
              <w:left w:val="nil"/>
              <w:bottom w:val="single" w:sz="4" w:space="0" w:color="auto"/>
              <w:right w:val="single" w:sz="4" w:space="0" w:color="auto"/>
            </w:tcBorders>
            <w:shd w:val="clear" w:color="auto" w:fill="auto"/>
            <w:noWrap/>
            <w:vAlign w:val="bottom"/>
            <w:hideMark/>
          </w:tcPr>
          <w:p w14:paraId="120315E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BF</w:t>
            </w:r>
          </w:p>
        </w:tc>
        <w:tc>
          <w:tcPr>
            <w:tcW w:w="1530" w:type="dxa"/>
            <w:tcBorders>
              <w:top w:val="nil"/>
              <w:left w:val="nil"/>
              <w:bottom w:val="single" w:sz="4" w:space="0" w:color="auto"/>
              <w:right w:val="single" w:sz="4" w:space="0" w:color="auto"/>
            </w:tcBorders>
            <w:shd w:val="clear" w:color="auto" w:fill="auto"/>
            <w:noWrap/>
            <w:vAlign w:val="bottom"/>
            <w:hideMark/>
          </w:tcPr>
          <w:p w14:paraId="1B6D165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2FDE68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180F53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C875B9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8E97BC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BURUNDI</w:t>
            </w:r>
          </w:p>
        </w:tc>
        <w:tc>
          <w:tcPr>
            <w:tcW w:w="1085" w:type="dxa"/>
            <w:tcBorders>
              <w:top w:val="nil"/>
              <w:left w:val="nil"/>
              <w:bottom w:val="single" w:sz="4" w:space="0" w:color="auto"/>
              <w:right w:val="single" w:sz="4" w:space="0" w:color="auto"/>
            </w:tcBorders>
            <w:shd w:val="clear" w:color="auto" w:fill="auto"/>
            <w:noWrap/>
            <w:vAlign w:val="bottom"/>
            <w:hideMark/>
          </w:tcPr>
          <w:p w14:paraId="403DC41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BI</w:t>
            </w:r>
          </w:p>
        </w:tc>
        <w:tc>
          <w:tcPr>
            <w:tcW w:w="1530" w:type="dxa"/>
            <w:tcBorders>
              <w:top w:val="nil"/>
              <w:left w:val="nil"/>
              <w:bottom w:val="single" w:sz="4" w:space="0" w:color="auto"/>
              <w:right w:val="single" w:sz="4" w:space="0" w:color="auto"/>
            </w:tcBorders>
            <w:shd w:val="clear" w:color="auto" w:fill="auto"/>
            <w:noWrap/>
            <w:vAlign w:val="bottom"/>
            <w:hideMark/>
          </w:tcPr>
          <w:p w14:paraId="1C97FDB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DEE50F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AA5FA7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C8B056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FD0681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CAMBODIA</w:t>
            </w:r>
          </w:p>
        </w:tc>
        <w:tc>
          <w:tcPr>
            <w:tcW w:w="1085" w:type="dxa"/>
            <w:tcBorders>
              <w:top w:val="nil"/>
              <w:left w:val="nil"/>
              <w:bottom w:val="single" w:sz="4" w:space="0" w:color="auto"/>
              <w:right w:val="single" w:sz="4" w:space="0" w:color="auto"/>
            </w:tcBorders>
            <w:shd w:val="clear" w:color="auto" w:fill="auto"/>
            <w:noWrap/>
            <w:vAlign w:val="bottom"/>
            <w:hideMark/>
          </w:tcPr>
          <w:p w14:paraId="4936572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KH</w:t>
            </w:r>
          </w:p>
        </w:tc>
        <w:tc>
          <w:tcPr>
            <w:tcW w:w="1530" w:type="dxa"/>
            <w:tcBorders>
              <w:top w:val="nil"/>
              <w:left w:val="nil"/>
              <w:bottom w:val="single" w:sz="4" w:space="0" w:color="auto"/>
              <w:right w:val="single" w:sz="4" w:space="0" w:color="auto"/>
            </w:tcBorders>
            <w:shd w:val="clear" w:color="auto" w:fill="auto"/>
            <w:noWrap/>
            <w:vAlign w:val="bottom"/>
            <w:hideMark/>
          </w:tcPr>
          <w:p w14:paraId="44BB603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3671C6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5B8C5D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68AB09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C5B05A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CAMEROON</w:t>
            </w:r>
          </w:p>
        </w:tc>
        <w:tc>
          <w:tcPr>
            <w:tcW w:w="1085" w:type="dxa"/>
            <w:tcBorders>
              <w:top w:val="nil"/>
              <w:left w:val="nil"/>
              <w:bottom w:val="single" w:sz="4" w:space="0" w:color="auto"/>
              <w:right w:val="single" w:sz="4" w:space="0" w:color="auto"/>
            </w:tcBorders>
            <w:shd w:val="clear" w:color="auto" w:fill="auto"/>
            <w:noWrap/>
            <w:vAlign w:val="bottom"/>
            <w:hideMark/>
          </w:tcPr>
          <w:p w14:paraId="6AF4AB3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CM</w:t>
            </w:r>
          </w:p>
        </w:tc>
        <w:tc>
          <w:tcPr>
            <w:tcW w:w="1530" w:type="dxa"/>
            <w:tcBorders>
              <w:top w:val="nil"/>
              <w:left w:val="nil"/>
              <w:bottom w:val="single" w:sz="4" w:space="0" w:color="auto"/>
              <w:right w:val="single" w:sz="4" w:space="0" w:color="auto"/>
            </w:tcBorders>
            <w:shd w:val="clear" w:color="auto" w:fill="auto"/>
            <w:noWrap/>
            <w:vAlign w:val="bottom"/>
            <w:hideMark/>
          </w:tcPr>
          <w:p w14:paraId="475924C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1E4274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8C3B1D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EA45F8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1A66EA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CANADA</w:t>
            </w:r>
          </w:p>
        </w:tc>
        <w:tc>
          <w:tcPr>
            <w:tcW w:w="1085" w:type="dxa"/>
            <w:tcBorders>
              <w:top w:val="nil"/>
              <w:left w:val="nil"/>
              <w:bottom w:val="single" w:sz="4" w:space="0" w:color="auto"/>
              <w:right w:val="single" w:sz="4" w:space="0" w:color="auto"/>
            </w:tcBorders>
            <w:shd w:val="clear" w:color="auto" w:fill="auto"/>
            <w:noWrap/>
            <w:vAlign w:val="bottom"/>
            <w:hideMark/>
          </w:tcPr>
          <w:p w14:paraId="68EE9FB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CA</w:t>
            </w:r>
          </w:p>
        </w:tc>
        <w:tc>
          <w:tcPr>
            <w:tcW w:w="1530" w:type="dxa"/>
            <w:tcBorders>
              <w:top w:val="nil"/>
              <w:left w:val="nil"/>
              <w:bottom w:val="single" w:sz="4" w:space="0" w:color="auto"/>
              <w:right w:val="single" w:sz="4" w:space="0" w:color="auto"/>
            </w:tcBorders>
            <w:shd w:val="clear" w:color="auto" w:fill="auto"/>
            <w:noWrap/>
            <w:vAlign w:val="bottom"/>
            <w:hideMark/>
          </w:tcPr>
          <w:p w14:paraId="2571A35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240" w:type="dxa"/>
            <w:tcBorders>
              <w:top w:val="nil"/>
              <w:left w:val="nil"/>
              <w:bottom w:val="single" w:sz="4" w:space="0" w:color="auto"/>
              <w:right w:val="single" w:sz="4" w:space="0" w:color="auto"/>
            </w:tcBorders>
            <w:shd w:val="clear" w:color="auto" w:fill="auto"/>
            <w:noWrap/>
            <w:vAlign w:val="bottom"/>
            <w:hideMark/>
          </w:tcPr>
          <w:p w14:paraId="13943BF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38CC3F4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C9D3FA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2F0DA7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CAPE VERDE</w:t>
            </w:r>
          </w:p>
        </w:tc>
        <w:tc>
          <w:tcPr>
            <w:tcW w:w="1085" w:type="dxa"/>
            <w:tcBorders>
              <w:top w:val="nil"/>
              <w:left w:val="nil"/>
              <w:bottom w:val="single" w:sz="4" w:space="0" w:color="auto"/>
              <w:right w:val="single" w:sz="4" w:space="0" w:color="auto"/>
            </w:tcBorders>
            <w:shd w:val="clear" w:color="auto" w:fill="auto"/>
            <w:noWrap/>
            <w:vAlign w:val="bottom"/>
            <w:hideMark/>
          </w:tcPr>
          <w:p w14:paraId="7CF9D1B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CV</w:t>
            </w:r>
          </w:p>
        </w:tc>
        <w:tc>
          <w:tcPr>
            <w:tcW w:w="1530" w:type="dxa"/>
            <w:tcBorders>
              <w:top w:val="nil"/>
              <w:left w:val="nil"/>
              <w:bottom w:val="single" w:sz="4" w:space="0" w:color="auto"/>
              <w:right w:val="single" w:sz="4" w:space="0" w:color="auto"/>
            </w:tcBorders>
            <w:shd w:val="clear" w:color="auto" w:fill="auto"/>
            <w:noWrap/>
            <w:vAlign w:val="bottom"/>
            <w:hideMark/>
          </w:tcPr>
          <w:p w14:paraId="16EEFBB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93BC27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4A1574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4B350C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79F470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CAYMAN ISLANDS</w:t>
            </w:r>
          </w:p>
        </w:tc>
        <w:tc>
          <w:tcPr>
            <w:tcW w:w="1085" w:type="dxa"/>
            <w:tcBorders>
              <w:top w:val="nil"/>
              <w:left w:val="nil"/>
              <w:bottom w:val="single" w:sz="4" w:space="0" w:color="auto"/>
              <w:right w:val="single" w:sz="4" w:space="0" w:color="auto"/>
            </w:tcBorders>
            <w:shd w:val="clear" w:color="auto" w:fill="auto"/>
            <w:noWrap/>
            <w:vAlign w:val="bottom"/>
            <w:hideMark/>
          </w:tcPr>
          <w:p w14:paraId="24759AB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KY</w:t>
            </w:r>
          </w:p>
        </w:tc>
        <w:tc>
          <w:tcPr>
            <w:tcW w:w="1530" w:type="dxa"/>
            <w:tcBorders>
              <w:top w:val="nil"/>
              <w:left w:val="nil"/>
              <w:bottom w:val="single" w:sz="4" w:space="0" w:color="auto"/>
              <w:right w:val="single" w:sz="4" w:space="0" w:color="auto"/>
            </w:tcBorders>
            <w:shd w:val="clear" w:color="auto" w:fill="auto"/>
            <w:noWrap/>
            <w:vAlign w:val="bottom"/>
            <w:hideMark/>
          </w:tcPr>
          <w:p w14:paraId="4EBCFB8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30B3C5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116D9E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D3B794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E2DFF6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CENTRAL AFRICAN REPUBLIC</w:t>
            </w:r>
          </w:p>
        </w:tc>
        <w:tc>
          <w:tcPr>
            <w:tcW w:w="1085" w:type="dxa"/>
            <w:tcBorders>
              <w:top w:val="nil"/>
              <w:left w:val="nil"/>
              <w:bottom w:val="single" w:sz="4" w:space="0" w:color="auto"/>
              <w:right w:val="single" w:sz="4" w:space="0" w:color="auto"/>
            </w:tcBorders>
            <w:shd w:val="clear" w:color="auto" w:fill="auto"/>
            <w:noWrap/>
            <w:vAlign w:val="bottom"/>
            <w:hideMark/>
          </w:tcPr>
          <w:p w14:paraId="75AB5BC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CF</w:t>
            </w:r>
          </w:p>
        </w:tc>
        <w:tc>
          <w:tcPr>
            <w:tcW w:w="1530" w:type="dxa"/>
            <w:tcBorders>
              <w:top w:val="nil"/>
              <w:left w:val="nil"/>
              <w:bottom w:val="single" w:sz="4" w:space="0" w:color="auto"/>
              <w:right w:val="single" w:sz="4" w:space="0" w:color="auto"/>
            </w:tcBorders>
            <w:shd w:val="clear" w:color="auto" w:fill="auto"/>
            <w:noWrap/>
            <w:vAlign w:val="bottom"/>
            <w:hideMark/>
          </w:tcPr>
          <w:p w14:paraId="49ED6B1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431297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D0FABB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81C365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DA76A1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CHAD</w:t>
            </w:r>
          </w:p>
        </w:tc>
        <w:tc>
          <w:tcPr>
            <w:tcW w:w="1085" w:type="dxa"/>
            <w:tcBorders>
              <w:top w:val="nil"/>
              <w:left w:val="nil"/>
              <w:bottom w:val="single" w:sz="4" w:space="0" w:color="auto"/>
              <w:right w:val="single" w:sz="4" w:space="0" w:color="auto"/>
            </w:tcBorders>
            <w:shd w:val="clear" w:color="auto" w:fill="auto"/>
            <w:noWrap/>
            <w:vAlign w:val="bottom"/>
            <w:hideMark/>
          </w:tcPr>
          <w:p w14:paraId="0A9CAB2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TD</w:t>
            </w:r>
          </w:p>
        </w:tc>
        <w:tc>
          <w:tcPr>
            <w:tcW w:w="1530" w:type="dxa"/>
            <w:tcBorders>
              <w:top w:val="nil"/>
              <w:left w:val="nil"/>
              <w:bottom w:val="single" w:sz="4" w:space="0" w:color="auto"/>
              <w:right w:val="single" w:sz="4" w:space="0" w:color="auto"/>
            </w:tcBorders>
            <w:shd w:val="clear" w:color="auto" w:fill="auto"/>
            <w:noWrap/>
            <w:vAlign w:val="bottom"/>
            <w:hideMark/>
          </w:tcPr>
          <w:p w14:paraId="375F9C2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9F5CCC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5BE7F0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2083FB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D5D78A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CHINA</w:t>
            </w:r>
          </w:p>
        </w:tc>
        <w:tc>
          <w:tcPr>
            <w:tcW w:w="1085" w:type="dxa"/>
            <w:tcBorders>
              <w:top w:val="nil"/>
              <w:left w:val="nil"/>
              <w:bottom w:val="single" w:sz="4" w:space="0" w:color="auto"/>
              <w:right w:val="single" w:sz="4" w:space="0" w:color="auto"/>
            </w:tcBorders>
            <w:shd w:val="clear" w:color="auto" w:fill="auto"/>
            <w:noWrap/>
            <w:vAlign w:val="bottom"/>
            <w:hideMark/>
          </w:tcPr>
          <w:p w14:paraId="05EB733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CN</w:t>
            </w:r>
          </w:p>
        </w:tc>
        <w:tc>
          <w:tcPr>
            <w:tcW w:w="1530" w:type="dxa"/>
            <w:tcBorders>
              <w:top w:val="nil"/>
              <w:left w:val="nil"/>
              <w:bottom w:val="single" w:sz="4" w:space="0" w:color="auto"/>
              <w:right w:val="single" w:sz="4" w:space="0" w:color="auto"/>
            </w:tcBorders>
            <w:shd w:val="clear" w:color="auto" w:fill="auto"/>
            <w:noWrap/>
            <w:vAlign w:val="bottom"/>
            <w:hideMark/>
          </w:tcPr>
          <w:p w14:paraId="34AFF44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D3A0AF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16C3D67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r>
      <w:tr w:rsidR="00DB2829" w:rsidRPr="00DB2829" w14:paraId="5D00188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18051A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lastRenderedPageBreak/>
              <w:t>CHRISTMAS ISLAND</w:t>
            </w:r>
          </w:p>
        </w:tc>
        <w:tc>
          <w:tcPr>
            <w:tcW w:w="1085" w:type="dxa"/>
            <w:tcBorders>
              <w:top w:val="nil"/>
              <w:left w:val="nil"/>
              <w:bottom w:val="single" w:sz="4" w:space="0" w:color="auto"/>
              <w:right w:val="single" w:sz="4" w:space="0" w:color="auto"/>
            </w:tcBorders>
            <w:shd w:val="clear" w:color="auto" w:fill="auto"/>
            <w:noWrap/>
            <w:vAlign w:val="bottom"/>
            <w:hideMark/>
          </w:tcPr>
          <w:p w14:paraId="72CA34B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CX</w:t>
            </w:r>
          </w:p>
        </w:tc>
        <w:tc>
          <w:tcPr>
            <w:tcW w:w="1530" w:type="dxa"/>
            <w:tcBorders>
              <w:top w:val="nil"/>
              <w:left w:val="nil"/>
              <w:bottom w:val="single" w:sz="4" w:space="0" w:color="auto"/>
              <w:right w:val="single" w:sz="4" w:space="0" w:color="auto"/>
            </w:tcBorders>
            <w:shd w:val="clear" w:color="auto" w:fill="auto"/>
            <w:noWrap/>
            <w:vAlign w:val="bottom"/>
            <w:hideMark/>
          </w:tcPr>
          <w:p w14:paraId="5255F6C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6E9DC8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4BE20E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7A9385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7BAB7A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COCOS (KEELING) ISLANDS</w:t>
            </w:r>
          </w:p>
        </w:tc>
        <w:tc>
          <w:tcPr>
            <w:tcW w:w="1085" w:type="dxa"/>
            <w:tcBorders>
              <w:top w:val="nil"/>
              <w:left w:val="nil"/>
              <w:bottom w:val="single" w:sz="4" w:space="0" w:color="auto"/>
              <w:right w:val="single" w:sz="4" w:space="0" w:color="auto"/>
            </w:tcBorders>
            <w:shd w:val="clear" w:color="auto" w:fill="auto"/>
            <w:noWrap/>
            <w:vAlign w:val="bottom"/>
            <w:hideMark/>
          </w:tcPr>
          <w:p w14:paraId="0123969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CC</w:t>
            </w:r>
          </w:p>
        </w:tc>
        <w:tc>
          <w:tcPr>
            <w:tcW w:w="1530" w:type="dxa"/>
            <w:tcBorders>
              <w:top w:val="nil"/>
              <w:left w:val="nil"/>
              <w:bottom w:val="single" w:sz="4" w:space="0" w:color="auto"/>
              <w:right w:val="single" w:sz="4" w:space="0" w:color="auto"/>
            </w:tcBorders>
            <w:shd w:val="clear" w:color="auto" w:fill="auto"/>
            <w:noWrap/>
            <w:vAlign w:val="bottom"/>
            <w:hideMark/>
          </w:tcPr>
          <w:p w14:paraId="4D552FC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816574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C1F4BB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A4ADAA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1E2978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COMOROS</w:t>
            </w:r>
          </w:p>
        </w:tc>
        <w:tc>
          <w:tcPr>
            <w:tcW w:w="1085" w:type="dxa"/>
            <w:tcBorders>
              <w:top w:val="nil"/>
              <w:left w:val="nil"/>
              <w:bottom w:val="single" w:sz="4" w:space="0" w:color="auto"/>
              <w:right w:val="single" w:sz="4" w:space="0" w:color="auto"/>
            </w:tcBorders>
            <w:shd w:val="clear" w:color="auto" w:fill="auto"/>
            <w:noWrap/>
            <w:vAlign w:val="bottom"/>
            <w:hideMark/>
          </w:tcPr>
          <w:p w14:paraId="6CDAF10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KM</w:t>
            </w:r>
          </w:p>
        </w:tc>
        <w:tc>
          <w:tcPr>
            <w:tcW w:w="1530" w:type="dxa"/>
            <w:tcBorders>
              <w:top w:val="nil"/>
              <w:left w:val="nil"/>
              <w:bottom w:val="single" w:sz="4" w:space="0" w:color="auto"/>
              <w:right w:val="single" w:sz="4" w:space="0" w:color="auto"/>
            </w:tcBorders>
            <w:shd w:val="clear" w:color="auto" w:fill="auto"/>
            <w:noWrap/>
            <w:vAlign w:val="bottom"/>
            <w:hideMark/>
          </w:tcPr>
          <w:p w14:paraId="265E5A9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CC7102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BC471B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1FA529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4B452A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CONGO</w:t>
            </w:r>
          </w:p>
        </w:tc>
        <w:tc>
          <w:tcPr>
            <w:tcW w:w="1085" w:type="dxa"/>
            <w:tcBorders>
              <w:top w:val="nil"/>
              <w:left w:val="nil"/>
              <w:bottom w:val="single" w:sz="4" w:space="0" w:color="auto"/>
              <w:right w:val="single" w:sz="4" w:space="0" w:color="auto"/>
            </w:tcBorders>
            <w:shd w:val="clear" w:color="auto" w:fill="auto"/>
            <w:noWrap/>
            <w:vAlign w:val="bottom"/>
            <w:hideMark/>
          </w:tcPr>
          <w:p w14:paraId="04D48E4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CG</w:t>
            </w:r>
          </w:p>
        </w:tc>
        <w:tc>
          <w:tcPr>
            <w:tcW w:w="1530" w:type="dxa"/>
            <w:tcBorders>
              <w:top w:val="nil"/>
              <w:left w:val="nil"/>
              <w:bottom w:val="single" w:sz="4" w:space="0" w:color="auto"/>
              <w:right w:val="single" w:sz="4" w:space="0" w:color="auto"/>
            </w:tcBorders>
            <w:shd w:val="clear" w:color="auto" w:fill="auto"/>
            <w:noWrap/>
            <w:vAlign w:val="bottom"/>
            <w:hideMark/>
          </w:tcPr>
          <w:p w14:paraId="696385B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A0EDA9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6E3888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28AE30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B3ECAE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CONGO, THE DEMOCRATIC REPUBLIC OF THE</w:t>
            </w:r>
          </w:p>
        </w:tc>
        <w:tc>
          <w:tcPr>
            <w:tcW w:w="1085" w:type="dxa"/>
            <w:tcBorders>
              <w:top w:val="nil"/>
              <w:left w:val="nil"/>
              <w:bottom w:val="single" w:sz="4" w:space="0" w:color="auto"/>
              <w:right w:val="single" w:sz="4" w:space="0" w:color="auto"/>
            </w:tcBorders>
            <w:shd w:val="clear" w:color="auto" w:fill="auto"/>
            <w:noWrap/>
            <w:vAlign w:val="bottom"/>
            <w:hideMark/>
          </w:tcPr>
          <w:p w14:paraId="62FC247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CD</w:t>
            </w:r>
          </w:p>
        </w:tc>
        <w:tc>
          <w:tcPr>
            <w:tcW w:w="1530" w:type="dxa"/>
            <w:tcBorders>
              <w:top w:val="nil"/>
              <w:left w:val="nil"/>
              <w:bottom w:val="single" w:sz="4" w:space="0" w:color="auto"/>
              <w:right w:val="single" w:sz="4" w:space="0" w:color="auto"/>
            </w:tcBorders>
            <w:shd w:val="clear" w:color="auto" w:fill="auto"/>
            <w:noWrap/>
            <w:vAlign w:val="bottom"/>
            <w:hideMark/>
          </w:tcPr>
          <w:p w14:paraId="7E10BE6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364697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E2E554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D3F0E5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5347A0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COOK ISLANDS</w:t>
            </w:r>
          </w:p>
        </w:tc>
        <w:tc>
          <w:tcPr>
            <w:tcW w:w="1085" w:type="dxa"/>
            <w:tcBorders>
              <w:top w:val="nil"/>
              <w:left w:val="nil"/>
              <w:bottom w:val="single" w:sz="4" w:space="0" w:color="auto"/>
              <w:right w:val="single" w:sz="4" w:space="0" w:color="auto"/>
            </w:tcBorders>
            <w:shd w:val="clear" w:color="auto" w:fill="auto"/>
            <w:noWrap/>
            <w:vAlign w:val="bottom"/>
            <w:hideMark/>
          </w:tcPr>
          <w:p w14:paraId="593958F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CK</w:t>
            </w:r>
          </w:p>
        </w:tc>
        <w:tc>
          <w:tcPr>
            <w:tcW w:w="1530" w:type="dxa"/>
            <w:tcBorders>
              <w:top w:val="nil"/>
              <w:left w:val="nil"/>
              <w:bottom w:val="single" w:sz="4" w:space="0" w:color="auto"/>
              <w:right w:val="single" w:sz="4" w:space="0" w:color="auto"/>
            </w:tcBorders>
            <w:shd w:val="clear" w:color="auto" w:fill="auto"/>
            <w:noWrap/>
            <w:vAlign w:val="bottom"/>
            <w:hideMark/>
          </w:tcPr>
          <w:p w14:paraId="08161AE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313B5D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634A8D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11AA8B8"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716C4B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COSTA RICA</w:t>
            </w:r>
          </w:p>
        </w:tc>
        <w:tc>
          <w:tcPr>
            <w:tcW w:w="1085" w:type="dxa"/>
            <w:tcBorders>
              <w:top w:val="nil"/>
              <w:left w:val="nil"/>
              <w:bottom w:val="single" w:sz="4" w:space="0" w:color="auto"/>
              <w:right w:val="single" w:sz="4" w:space="0" w:color="auto"/>
            </w:tcBorders>
            <w:shd w:val="clear" w:color="auto" w:fill="auto"/>
            <w:noWrap/>
            <w:vAlign w:val="bottom"/>
            <w:hideMark/>
          </w:tcPr>
          <w:p w14:paraId="5F85DD3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CR</w:t>
            </w:r>
          </w:p>
        </w:tc>
        <w:tc>
          <w:tcPr>
            <w:tcW w:w="1530" w:type="dxa"/>
            <w:tcBorders>
              <w:top w:val="nil"/>
              <w:left w:val="nil"/>
              <w:bottom w:val="single" w:sz="4" w:space="0" w:color="auto"/>
              <w:right w:val="single" w:sz="4" w:space="0" w:color="auto"/>
            </w:tcBorders>
            <w:shd w:val="clear" w:color="auto" w:fill="auto"/>
            <w:noWrap/>
            <w:vAlign w:val="bottom"/>
            <w:hideMark/>
          </w:tcPr>
          <w:p w14:paraId="2D84C2C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93020E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66C3AD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CF13C9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6C7676C" w14:textId="77777777" w:rsidR="00DB2829" w:rsidRPr="00EA6B7A" w:rsidRDefault="00DB2829" w:rsidP="00DB2829">
            <w:pPr>
              <w:widowControl/>
              <w:rPr>
                <w:rFonts w:ascii="Calibri" w:eastAsia="Times New Roman" w:hAnsi="Calibri" w:cs="Calibri"/>
                <w:caps/>
                <w:color w:val="000000"/>
                <w:sz w:val="22"/>
              </w:rPr>
            </w:pPr>
            <w:r w:rsidRPr="00EA6B7A">
              <w:rPr>
                <w:rFonts w:ascii="Calibri" w:eastAsia="Times New Roman" w:hAnsi="Calibri" w:cs="Calibri"/>
                <w:caps/>
                <w:color w:val="000000"/>
                <w:sz w:val="22"/>
              </w:rPr>
              <w:t>Côte d'Ivoire</w:t>
            </w:r>
          </w:p>
        </w:tc>
        <w:tc>
          <w:tcPr>
            <w:tcW w:w="1085" w:type="dxa"/>
            <w:tcBorders>
              <w:top w:val="nil"/>
              <w:left w:val="nil"/>
              <w:bottom w:val="single" w:sz="4" w:space="0" w:color="auto"/>
              <w:right w:val="single" w:sz="4" w:space="0" w:color="auto"/>
            </w:tcBorders>
            <w:shd w:val="clear" w:color="auto" w:fill="auto"/>
            <w:noWrap/>
            <w:vAlign w:val="bottom"/>
            <w:hideMark/>
          </w:tcPr>
          <w:p w14:paraId="7AD7662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CI</w:t>
            </w:r>
          </w:p>
        </w:tc>
        <w:tc>
          <w:tcPr>
            <w:tcW w:w="1530" w:type="dxa"/>
            <w:tcBorders>
              <w:top w:val="nil"/>
              <w:left w:val="nil"/>
              <w:bottom w:val="single" w:sz="4" w:space="0" w:color="auto"/>
              <w:right w:val="single" w:sz="4" w:space="0" w:color="auto"/>
            </w:tcBorders>
            <w:shd w:val="clear" w:color="auto" w:fill="auto"/>
            <w:noWrap/>
            <w:vAlign w:val="bottom"/>
            <w:hideMark/>
          </w:tcPr>
          <w:p w14:paraId="347626A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3B4C72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948124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A7B548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DADC1F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CROATIA</w:t>
            </w:r>
          </w:p>
        </w:tc>
        <w:tc>
          <w:tcPr>
            <w:tcW w:w="1085" w:type="dxa"/>
            <w:tcBorders>
              <w:top w:val="nil"/>
              <w:left w:val="nil"/>
              <w:bottom w:val="single" w:sz="4" w:space="0" w:color="auto"/>
              <w:right w:val="single" w:sz="4" w:space="0" w:color="auto"/>
            </w:tcBorders>
            <w:shd w:val="clear" w:color="auto" w:fill="auto"/>
            <w:noWrap/>
            <w:vAlign w:val="bottom"/>
            <w:hideMark/>
          </w:tcPr>
          <w:p w14:paraId="3DF8315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HR</w:t>
            </w:r>
          </w:p>
        </w:tc>
        <w:tc>
          <w:tcPr>
            <w:tcW w:w="1530" w:type="dxa"/>
            <w:tcBorders>
              <w:top w:val="nil"/>
              <w:left w:val="nil"/>
              <w:bottom w:val="single" w:sz="4" w:space="0" w:color="auto"/>
              <w:right w:val="single" w:sz="4" w:space="0" w:color="auto"/>
            </w:tcBorders>
            <w:shd w:val="clear" w:color="auto" w:fill="auto"/>
            <w:noWrap/>
            <w:vAlign w:val="bottom"/>
            <w:hideMark/>
          </w:tcPr>
          <w:p w14:paraId="758AEC5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D99B5D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CE2239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E1974C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865C91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CUBA</w:t>
            </w:r>
          </w:p>
        </w:tc>
        <w:tc>
          <w:tcPr>
            <w:tcW w:w="1085" w:type="dxa"/>
            <w:tcBorders>
              <w:top w:val="nil"/>
              <w:left w:val="nil"/>
              <w:bottom w:val="single" w:sz="4" w:space="0" w:color="auto"/>
              <w:right w:val="single" w:sz="4" w:space="0" w:color="auto"/>
            </w:tcBorders>
            <w:shd w:val="clear" w:color="auto" w:fill="auto"/>
            <w:noWrap/>
            <w:vAlign w:val="bottom"/>
            <w:hideMark/>
          </w:tcPr>
          <w:p w14:paraId="73E0EE6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CU</w:t>
            </w:r>
          </w:p>
        </w:tc>
        <w:tc>
          <w:tcPr>
            <w:tcW w:w="1530" w:type="dxa"/>
            <w:tcBorders>
              <w:top w:val="nil"/>
              <w:left w:val="nil"/>
              <w:bottom w:val="single" w:sz="4" w:space="0" w:color="auto"/>
              <w:right w:val="single" w:sz="4" w:space="0" w:color="auto"/>
            </w:tcBorders>
            <w:shd w:val="clear" w:color="auto" w:fill="auto"/>
            <w:noWrap/>
            <w:vAlign w:val="bottom"/>
            <w:hideMark/>
          </w:tcPr>
          <w:p w14:paraId="17266D9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846E5B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2E674B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36F2F8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1A15195" w14:textId="77777777" w:rsidR="00DB2829" w:rsidRPr="00EA6B7A" w:rsidRDefault="00DB2829" w:rsidP="00DB2829">
            <w:pPr>
              <w:widowControl/>
              <w:rPr>
                <w:rFonts w:ascii="Calibri" w:eastAsia="Times New Roman" w:hAnsi="Calibri" w:cs="Calibri"/>
                <w:caps/>
                <w:color w:val="000000"/>
                <w:sz w:val="22"/>
              </w:rPr>
            </w:pPr>
            <w:r w:rsidRPr="00EA6B7A">
              <w:rPr>
                <w:rFonts w:ascii="Calibri" w:eastAsia="Times New Roman" w:hAnsi="Calibri" w:cs="Calibri"/>
                <w:caps/>
                <w:color w:val="000000"/>
                <w:sz w:val="22"/>
              </w:rPr>
              <w:t>Curaçao</w:t>
            </w:r>
          </w:p>
        </w:tc>
        <w:tc>
          <w:tcPr>
            <w:tcW w:w="1085" w:type="dxa"/>
            <w:tcBorders>
              <w:top w:val="nil"/>
              <w:left w:val="nil"/>
              <w:bottom w:val="single" w:sz="4" w:space="0" w:color="auto"/>
              <w:right w:val="single" w:sz="4" w:space="0" w:color="auto"/>
            </w:tcBorders>
            <w:shd w:val="clear" w:color="auto" w:fill="auto"/>
            <w:noWrap/>
            <w:vAlign w:val="bottom"/>
            <w:hideMark/>
          </w:tcPr>
          <w:p w14:paraId="44C3747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CW</w:t>
            </w:r>
          </w:p>
        </w:tc>
        <w:tc>
          <w:tcPr>
            <w:tcW w:w="1530" w:type="dxa"/>
            <w:tcBorders>
              <w:top w:val="nil"/>
              <w:left w:val="nil"/>
              <w:bottom w:val="single" w:sz="4" w:space="0" w:color="auto"/>
              <w:right w:val="single" w:sz="4" w:space="0" w:color="auto"/>
            </w:tcBorders>
            <w:shd w:val="clear" w:color="auto" w:fill="auto"/>
            <w:noWrap/>
            <w:vAlign w:val="bottom"/>
            <w:hideMark/>
          </w:tcPr>
          <w:p w14:paraId="1957703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A79B5C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A3FFA3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31E8D6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B7E36B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CYPRUS</w:t>
            </w:r>
          </w:p>
        </w:tc>
        <w:tc>
          <w:tcPr>
            <w:tcW w:w="1085" w:type="dxa"/>
            <w:tcBorders>
              <w:top w:val="nil"/>
              <w:left w:val="nil"/>
              <w:bottom w:val="single" w:sz="4" w:space="0" w:color="auto"/>
              <w:right w:val="single" w:sz="4" w:space="0" w:color="auto"/>
            </w:tcBorders>
            <w:shd w:val="clear" w:color="auto" w:fill="auto"/>
            <w:noWrap/>
            <w:vAlign w:val="bottom"/>
            <w:hideMark/>
          </w:tcPr>
          <w:p w14:paraId="5404DB1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CY</w:t>
            </w:r>
          </w:p>
        </w:tc>
        <w:tc>
          <w:tcPr>
            <w:tcW w:w="1530" w:type="dxa"/>
            <w:tcBorders>
              <w:top w:val="nil"/>
              <w:left w:val="nil"/>
              <w:bottom w:val="single" w:sz="4" w:space="0" w:color="auto"/>
              <w:right w:val="single" w:sz="4" w:space="0" w:color="auto"/>
            </w:tcBorders>
            <w:shd w:val="clear" w:color="auto" w:fill="auto"/>
            <w:noWrap/>
            <w:vAlign w:val="bottom"/>
            <w:hideMark/>
          </w:tcPr>
          <w:p w14:paraId="5955394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583164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0FBB36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D8DB42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6235C1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CZECH REPUBLIC</w:t>
            </w:r>
          </w:p>
        </w:tc>
        <w:tc>
          <w:tcPr>
            <w:tcW w:w="1085" w:type="dxa"/>
            <w:tcBorders>
              <w:top w:val="nil"/>
              <w:left w:val="nil"/>
              <w:bottom w:val="single" w:sz="4" w:space="0" w:color="auto"/>
              <w:right w:val="single" w:sz="4" w:space="0" w:color="auto"/>
            </w:tcBorders>
            <w:shd w:val="clear" w:color="auto" w:fill="auto"/>
            <w:noWrap/>
            <w:vAlign w:val="bottom"/>
            <w:hideMark/>
          </w:tcPr>
          <w:p w14:paraId="2591DCF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CZ</w:t>
            </w:r>
          </w:p>
        </w:tc>
        <w:tc>
          <w:tcPr>
            <w:tcW w:w="1530" w:type="dxa"/>
            <w:tcBorders>
              <w:top w:val="nil"/>
              <w:left w:val="nil"/>
              <w:bottom w:val="single" w:sz="4" w:space="0" w:color="auto"/>
              <w:right w:val="single" w:sz="4" w:space="0" w:color="auto"/>
            </w:tcBorders>
            <w:shd w:val="clear" w:color="auto" w:fill="auto"/>
            <w:noWrap/>
            <w:vAlign w:val="bottom"/>
            <w:hideMark/>
          </w:tcPr>
          <w:p w14:paraId="67D5CE8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240" w:type="dxa"/>
            <w:tcBorders>
              <w:top w:val="nil"/>
              <w:left w:val="nil"/>
              <w:bottom w:val="single" w:sz="4" w:space="0" w:color="auto"/>
              <w:right w:val="single" w:sz="4" w:space="0" w:color="auto"/>
            </w:tcBorders>
            <w:shd w:val="clear" w:color="auto" w:fill="auto"/>
            <w:noWrap/>
            <w:vAlign w:val="bottom"/>
            <w:hideMark/>
          </w:tcPr>
          <w:p w14:paraId="106228F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20C9ECC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r>
      <w:tr w:rsidR="00DB2829" w:rsidRPr="00DB2829" w14:paraId="0ACE87B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0464EC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DJIBOUTI</w:t>
            </w:r>
          </w:p>
        </w:tc>
        <w:tc>
          <w:tcPr>
            <w:tcW w:w="1085" w:type="dxa"/>
            <w:tcBorders>
              <w:top w:val="nil"/>
              <w:left w:val="nil"/>
              <w:bottom w:val="single" w:sz="4" w:space="0" w:color="auto"/>
              <w:right w:val="single" w:sz="4" w:space="0" w:color="auto"/>
            </w:tcBorders>
            <w:shd w:val="clear" w:color="auto" w:fill="auto"/>
            <w:noWrap/>
            <w:vAlign w:val="bottom"/>
            <w:hideMark/>
          </w:tcPr>
          <w:p w14:paraId="644840A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DJ</w:t>
            </w:r>
          </w:p>
        </w:tc>
        <w:tc>
          <w:tcPr>
            <w:tcW w:w="1530" w:type="dxa"/>
            <w:tcBorders>
              <w:top w:val="nil"/>
              <w:left w:val="nil"/>
              <w:bottom w:val="single" w:sz="4" w:space="0" w:color="auto"/>
              <w:right w:val="single" w:sz="4" w:space="0" w:color="auto"/>
            </w:tcBorders>
            <w:shd w:val="clear" w:color="auto" w:fill="auto"/>
            <w:noWrap/>
            <w:vAlign w:val="bottom"/>
            <w:hideMark/>
          </w:tcPr>
          <w:p w14:paraId="42E5B1F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0E851E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B99EAB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3D23D6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03921A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DOMINICA</w:t>
            </w:r>
          </w:p>
        </w:tc>
        <w:tc>
          <w:tcPr>
            <w:tcW w:w="1085" w:type="dxa"/>
            <w:tcBorders>
              <w:top w:val="nil"/>
              <w:left w:val="nil"/>
              <w:bottom w:val="single" w:sz="4" w:space="0" w:color="auto"/>
              <w:right w:val="single" w:sz="4" w:space="0" w:color="auto"/>
            </w:tcBorders>
            <w:shd w:val="clear" w:color="auto" w:fill="auto"/>
            <w:noWrap/>
            <w:vAlign w:val="bottom"/>
            <w:hideMark/>
          </w:tcPr>
          <w:p w14:paraId="1ACD5AB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DM</w:t>
            </w:r>
          </w:p>
        </w:tc>
        <w:tc>
          <w:tcPr>
            <w:tcW w:w="1530" w:type="dxa"/>
            <w:tcBorders>
              <w:top w:val="nil"/>
              <w:left w:val="nil"/>
              <w:bottom w:val="single" w:sz="4" w:space="0" w:color="auto"/>
              <w:right w:val="single" w:sz="4" w:space="0" w:color="auto"/>
            </w:tcBorders>
            <w:shd w:val="clear" w:color="auto" w:fill="auto"/>
            <w:noWrap/>
            <w:vAlign w:val="bottom"/>
            <w:hideMark/>
          </w:tcPr>
          <w:p w14:paraId="531DDDC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BD2A13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A80A1F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446846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38B370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DOMINICAN REPUBLIC</w:t>
            </w:r>
          </w:p>
        </w:tc>
        <w:tc>
          <w:tcPr>
            <w:tcW w:w="1085" w:type="dxa"/>
            <w:tcBorders>
              <w:top w:val="nil"/>
              <w:left w:val="nil"/>
              <w:bottom w:val="single" w:sz="4" w:space="0" w:color="auto"/>
              <w:right w:val="single" w:sz="4" w:space="0" w:color="auto"/>
            </w:tcBorders>
            <w:shd w:val="clear" w:color="auto" w:fill="auto"/>
            <w:noWrap/>
            <w:vAlign w:val="bottom"/>
            <w:hideMark/>
          </w:tcPr>
          <w:p w14:paraId="4ECA8C0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DO</w:t>
            </w:r>
          </w:p>
        </w:tc>
        <w:tc>
          <w:tcPr>
            <w:tcW w:w="1530" w:type="dxa"/>
            <w:tcBorders>
              <w:top w:val="nil"/>
              <w:left w:val="nil"/>
              <w:bottom w:val="single" w:sz="4" w:space="0" w:color="auto"/>
              <w:right w:val="single" w:sz="4" w:space="0" w:color="auto"/>
            </w:tcBorders>
            <w:shd w:val="clear" w:color="auto" w:fill="auto"/>
            <w:noWrap/>
            <w:vAlign w:val="bottom"/>
            <w:hideMark/>
          </w:tcPr>
          <w:p w14:paraId="4B6B319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A59BB5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F755B9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884C01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052E64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EL SALVADOR</w:t>
            </w:r>
          </w:p>
        </w:tc>
        <w:tc>
          <w:tcPr>
            <w:tcW w:w="1085" w:type="dxa"/>
            <w:tcBorders>
              <w:top w:val="nil"/>
              <w:left w:val="nil"/>
              <w:bottom w:val="single" w:sz="4" w:space="0" w:color="auto"/>
              <w:right w:val="single" w:sz="4" w:space="0" w:color="auto"/>
            </w:tcBorders>
            <w:shd w:val="clear" w:color="auto" w:fill="auto"/>
            <w:noWrap/>
            <w:vAlign w:val="bottom"/>
            <w:hideMark/>
          </w:tcPr>
          <w:p w14:paraId="4759BAE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SV</w:t>
            </w:r>
          </w:p>
        </w:tc>
        <w:tc>
          <w:tcPr>
            <w:tcW w:w="1530" w:type="dxa"/>
            <w:tcBorders>
              <w:top w:val="nil"/>
              <w:left w:val="nil"/>
              <w:bottom w:val="single" w:sz="4" w:space="0" w:color="auto"/>
              <w:right w:val="single" w:sz="4" w:space="0" w:color="auto"/>
            </w:tcBorders>
            <w:shd w:val="clear" w:color="auto" w:fill="auto"/>
            <w:noWrap/>
            <w:vAlign w:val="bottom"/>
            <w:hideMark/>
          </w:tcPr>
          <w:p w14:paraId="5863890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D8CC75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CC7D00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19ECFC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7CAE00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EQUATORIAL GUINEA</w:t>
            </w:r>
          </w:p>
        </w:tc>
        <w:tc>
          <w:tcPr>
            <w:tcW w:w="1085" w:type="dxa"/>
            <w:tcBorders>
              <w:top w:val="nil"/>
              <w:left w:val="nil"/>
              <w:bottom w:val="single" w:sz="4" w:space="0" w:color="auto"/>
              <w:right w:val="single" w:sz="4" w:space="0" w:color="auto"/>
            </w:tcBorders>
            <w:shd w:val="clear" w:color="auto" w:fill="auto"/>
            <w:noWrap/>
            <w:vAlign w:val="bottom"/>
            <w:hideMark/>
          </w:tcPr>
          <w:p w14:paraId="1D00DE3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GQ</w:t>
            </w:r>
          </w:p>
        </w:tc>
        <w:tc>
          <w:tcPr>
            <w:tcW w:w="1530" w:type="dxa"/>
            <w:tcBorders>
              <w:top w:val="nil"/>
              <w:left w:val="nil"/>
              <w:bottom w:val="single" w:sz="4" w:space="0" w:color="auto"/>
              <w:right w:val="single" w:sz="4" w:space="0" w:color="auto"/>
            </w:tcBorders>
            <w:shd w:val="clear" w:color="auto" w:fill="auto"/>
            <w:noWrap/>
            <w:vAlign w:val="bottom"/>
            <w:hideMark/>
          </w:tcPr>
          <w:p w14:paraId="455A630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79635C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89AB1A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FFC974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496CDC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ERITREA</w:t>
            </w:r>
          </w:p>
        </w:tc>
        <w:tc>
          <w:tcPr>
            <w:tcW w:w="1085" w:type="dxa"/>
            <w:tcBorders>
              <w:top w:val="nil"/>
              <w:left w:val="nil"/>
              <w:bottom w:val="single" w:sz="4" w:space="0" w:color="auto"/>
              <w:right w:val="single" w:sz="4" w:space="0" w:color="auto"/>
            </w:tcBorders>
            <w:shd w:val="clear" w:color="auto" w:fill="auto"/>
            <w:noWrap/>
            <w:vAlign w:val="bottom"/>
            <w:hideMark/>
          </w:tcPr>
          <w:p w14:paraId="6861311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ER</w:t>
            </w:r>
          </w:p>
        </w:tc>
        <w:tc>
          <w:tcPr>
            <w:tcW w:w="1530" w:type="dxa"/>
            <w:tcBorders>
              <w:top w:val="nil"/>
              <w:left w:val="nil"/>
              <w:bottom w:val="single" w:sz="4" w:space="0" w:color="auto"/>
              <w:right w:val="single" w:sz="4" w:space="0" w:color="auto"/>
            </w:tcBorders>
            <w:shd w:val="clear" w:color="auto" w:fill="auto"/>
            <w:noWrap/>
            <w:vAlign w:val="bottom"/>
            <w:hideMark/>
          </w:tcPr>
          <w:p w14:paraId="73A651C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E9CC94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FE2EF2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8EC588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843A9E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ESTONIA</w:t>
            </w:r>
          </w:p>
        </w:tc>
        <w:tc>
          <w:tcPr>
            <w:tcW w:w="1085" w:type="dxa"/>
            <w:tcBorders>
              <w:top w:val="nil"/>
              <w:left w:val="nil"/>
              <w:bottom w:val="single" w:sz="4" w:space="0" w:color="auto"/>
              <w:right w:val="single" w:sz="4" w:space="0" w:color="auto"/>
            </w:tcBorders>
            <w:shd w:val="clear" w:color="auto" w:fill="auto"/>
            <w:noWrap/>
            <w:vAlign w:val="bottom"/>
            <w:hideMark/>
          </w:tcPr>
          <w:p w14:paraId="66D9BE2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EE</w:t>
            </w:r>
          </w:p>
        </w:tc>
        <w:tc>
          <w:tcPr>
            <w:tcW w:w="1530" w:type="dxa"/>
            <w:tcBorders>
              <w:top w:val="nil"/>
              <w:left w:val="nil"/>
              <w:bottom w:val="single" w:sz="4" w:space="0" w:color="auto"/>
              <w:right w:val="single" w:sz="4" w:space="0" w:color="auto"/>
            </w:tcBorders>
            <w:shd w:val="clear" w:color="auto" w:fill="auto"/>
            <w:noWrap/>
            <w:vAlign w:val="bottom"/>
            <w:hideMark/>
          </w:tcPr>
          <w:p w14:paraId="4A6204E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D6357C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72C48A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331721B"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E0D2AC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ESWATINI</w:t>
            </w:r>
          </w:p>
        </w:tc>
        <w:tc>
          <w:tcPr>
            <w:tcW w:w="1085" w:type="dxa"/>
            <w:tcBorders>
              <w:top w:val="nil"/>
              <w:left w:val="nil"/>
              <w:bottom w:val="single" w:sz="4" w:space="0" w:color="auto"/>
              <w:right w:val="single" w:sz="4" w:space="0" w:color="auto"/>
            </w:tcBorders>
            <w:shd w:val="clear" w:color="auto" w:fill="auto"/>
            <w:noWrap/>
            <w:vAlign w:val="bottom"/>
            <w:hideMark/>
          </w:tcPr>
          <w:p w14:paraId="5A2EF82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SZ</w:t>
            </w:r>
          </w:p>
        </w:tc>
        <w:tc>
          <w:tcPr>
            <w:tcW w:w="1530" w:type="dxa"/>
            <w:tcBorders>
              <w:top w:val="nil"/>
              <w:left w:val="nil"/>
              <w:bottom w:val="single" w:sz="4" w:space="0" w:color="auto"/>
              <w:right w:val="single" w:sz="4" w:space="0" w:color="auto"/>
            </w:tcBorders>
            <w:shd w:val="clear" w:color="auto" w:fill="auto"/>
            <w:noWrap/>
            <w:vAlign w:val="bottom"/>
            <w:hideMark/>
          </w:tcPr>
          <w:p w14:paraId="56F38EC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8B8ECC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960D75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0D9A01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AF33F5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ETHIOPIA</w:t>
            </w:r>
          </w:p>
        </w:tc>
        <w:tc>
          <w:tcPr>
            <w:tcW w:w="1085" w:type="dxa"/>
            <w:tcBorders>
              <w:top w:val="nil"/>
              <w:left w:val="nil"/>
              <w:bottom w:val="single" w:sz="4" w:space="0" w:color="auto"/>
              <w:right w:val="single" w:sz="4" w:space="0" w:color="auto"/>
            </w:tcBorders>
            <w:shd w:val="clear" w:color="auto" w:fill="auto"/>
            <w:noWrap/>
            <w:vAlign w:val="bottom"/>
            <w:hideMark/>
          </w:tcPr>
          <w:p w14:paraId="20D0C12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ET</w:t>
            </w:r>
          </w:p>
        </w:tc>
        <w:tc>
          <w:tcPr>
            <w:tcW w:w="1530" w:type="dxa"/>
            <w:tcBorders>
              <w:top w:val="nil"/>
              <w:left w:val="nil"/>
              <w:bottom w:val="single" w:sz="4" w:space="0" w:color="auto"/>
              <w:right w:val="single" w:sz="4" w:space="0" w:color="auto"/>
            </w:tcBorders>
            <w:shd w:val="clear" w:color="auto" w:fill="auto"/>
            <w:noWrap/>
            <w:vAlign w:val="bottom"/>
            <w:hideMark/>
          </w:tcPr>
          <w:p w14:paraId="038F780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1FD2DA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8CCB8C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5EB299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7DF0DC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FALKLAND ISLANDS (MALVINAS)</w:t>
            </w:r>
          </w:p>
        </w:tc>
        <w:tc>
          <w:tcPr>
            <w:tcW w:w="1085" w:type="dxa"/>
            <w:tcBorders>
              <w:top w:val="nil"/>
              <w:left w:val="nil"/>
              <w:bottom w:val="single" w:sz="4" w:space="0" w:color="auto"/>
              <w:right w:val="single" w:sz="4" w:space="0" w:color="auto"/>
            </w:tcBorders>
            <w:shd w:val="clear" w:color="auto" w:fill="auto"/>
            <w:noWrap/>
            <w:vAlign w:val="bottom"/>
            <w:hideMark/>
          </w:tcPr>
          <w:p w14:paraId="4320AEC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FK</w:t>
            </w:r>
          </w:p>
        </w:tc>
        <w:tc>
          <w:tcPr>
            <w:tcW w:w="1530" w:type="dxa"/>
            <w:tcBorders>
              <w:top w:val="nil"/>
              <w:left w:val="nil"/>
              <w:bottom w:val="single" w:sz="4" w:space="0" w:color="auto"/>
              <w:right w:val="single" w:sz="4" w:space="0" w:color="auto"/>
            </w:tcBorders>
            <w:shd w:val="clear" w:color="auto" w:fill="auto"/>
            <w:noWrap/>
            <w:vAlign w:val="bottom"/>
            <w:hideMark/>
          </w:tcPr>
          <w:p w14:paraId="57DE3C0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3B268D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E6C905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CFE69C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9A7254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FAROE ISLANDS</w:t>
            </w:r>
          </w:p>
        </w:tc>
        <w:tc>
          <w:tcPr>
            <w:tcW w:w="1085" w:type="dxa"/>
            <w:tcBorders>
              <w:top w:val="nil"/>
              <w:left w:val="nil"/>
              <w:bottom w:val="single" w:sz="4" w:space="0" w:color="auto"/>
              <w:right w:val="single" w:sz="4" w:space="0" w:color="auto"/>
            </w:tcBorders>
            <w:shd w:val="clear" w:color="auto" w:fill="auto"/>
            <w:noWrap/>
            <w:vAlign w:val="bottom"/>
            <w:hideMark/>
          </w:tcPr>
          <w:p w14:paraId="5C4CE63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FO</w:t>
            </w:r>
          </w:p>
        </w:tc>
        <w:tc>
          <w:tcPr>
            <w:tcW w:w="1530" w:type="dxa"/>
            <w:tcBorders>
              <w:top w:val="nil"/>
              <w:left w:val="nil"/>
              <w:bottom w:val="single" w:sz="4" w:space="0" w:color="auto"/>
              <w:right w:val="single" w:sz="4" w:space="0" w:color="auto"/>
            </w:tcBorders>
            <w:shd w:val="clear" w:color="auto" w:fill="auto"/>
            <w:noWrap/>
            <w:vAlign w:val="bottom"/>
            <w:hideMark/>
          </w:tcPr>
          <w:p w14:paraId="0D2876E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466CBE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6A9D93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D780639"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72C882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FIJI</w:t>
            </w:r>
          </w:p>
        </w:tc>
        <w:tc>
          <w:tcPr>
            <w:tcW w:w="1085" w:type="dxa"/>
            <w:tcBorders>
              <w:top w:val="nil"/>
              <w:left w:val="nil"/>
              <w:bottom w:val="single" w:sz="4" w:space="0" w:color="auto"/>
              <w:right w:val="single" w:sz="4" w:space="0" w:color="auto"/>
            </w:tcBorders>
            <w:shd w:val="clear" w:color="auto" w:fill="auto"/>
            <w:noWrap/>
            <w:vAlign w:val="bottom"/>
            <w:hideMark/>
          </w:tcPr>
          <w:p w14:paraId="627014F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FJ</w:t>
            </w:r>
          </w:p>
        </w:tc>
        <w:tc>
          <w:tcPr>
            <w:tcW w:w="1530" w:type="dxa"/>
            <w:tcBorders>
              <w:top w:val="nil"/>
              <w:left w:val="nil"/>
              <w:bottom w:val="single" w:sz="4" w:space="0" w:color="auto"/>
              <w:right w:val="single" w:sz="4" w:space="0" w:color="auto"/>
            </w:tcBorders>
            <w:shd w:val="clear" w:color="auto" w:fill="auto"/>
            <w:noWrap/>
            <w:vAlign w:val="bottom"/>
            <w:hideMark/>
          </w:tcPr>
          <w:p w14:paraId="00E1F91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81CBBC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15C500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DBE9FA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0938A1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FRENCH GUIANA</w:t>
            </w:r>
          </w:p>
        </w:tc>
        <w:tc>
          <w:tcPr>
            <w:tcW w:w="1085" w:type="dxa"/>
            <w:tcBorders>
              <w:top w:val="nil"/>
              <w:left w:val="nil"/>
              <w:bottom w:val="single" w:sz="4" w:space="0" w:color="auto"/>
              <w:right w:val="single" w:sz="4" w:space="0" w:color="auto"/>
            </w:tcBorders>
            <w:shd w:val="clear" w:color="auto" w:fill="auto"/>
            <w:noWrap/>
            <w:vAlign w:val="bottom"/>
            <w:hideMark/>
          </w:tcPr>
          <w:p w14:paraId="0725109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GF</w:t>
            </w:r>
          </w:p>
        </w:tc>
        <w:tc>
          <w:tcPr>
            <w:tcW w:w="1530" w:type="dxa"/>
            <w:tcBorders>
              <w:top w:val="nil"/>
              <w:left w:val="nil"/>
              <w:bottom w:val="single" w:sz="4" w:space="0" w:color="auto"/>
              <w:right w:val="single" w:sz="4" w:space="0" w:color="auto"/>
            </w:tcBorders>
            <w:shd w:val="clear" w:color="auto" w:fill="auto"/>
            <w:noWrap/>
            <w:vAlign w:val="bottom"/>
            <w:hideMark/>
          </w:tcPr>
          <w:p w14:paraId="33FB075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0565AB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BE2255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CC1B2A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4FF432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FRENCH SOUTHERN TERRITORIES</w:t>
            </w:r>
          </w:p>
        </w:tc>
        <w:tc>
          <w:tcPr>
            <w:tcW w:w="1085" w:type="dxa"/>
            <w:tcBorders>
              <w:top w:val="nil"/>
              <w:left w:val="nil"/>
              <w:bottom w:val="single" w:sz="4" w:space="0" w:color="auto"/>
              <w:right w:val="single" w:sz="4" w:space="0" w:color="auto"/>
            </w:tcBorders>
            <w:shd w:val="clear" w:color="auto" w:fill="auto"/>
            <w:noWrap/>
            <w:vAlign w:val="bottom"/>
            <w:hideMark/>
          </w:tcPr>
          <w:p w14:paraId="5FBFEA3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TF</w:t>
            </w:r>
          </w:p>
        </w:tc>
        <w:tc>
          <w:tcPr>
            <w:tcW w:w="1530" w:type="dxa"/>
            <w:tcBorders>
              <w:top w:val="nil"/>
              <w:left w:val="nil"/>
              <w:bottom w:val="single" w:sz="4" w:space="0" w:color="auto"/>
              <w:right w:val="single" w:sz="4" w:space="0" w:color="auto"/>
            </w:tcBorders>
            <w:shd w:val="clear" w:color="auto" w:fill="auto"/>
            <w:noWrap/>
            <w:vAlign w:val="bottom"/>
            <w:hideMark/>
          </w:tcPr>
          <w:p w14:paraId="6088F88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1B4186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518354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45ADC7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DF0706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GABON</w:t>
            </w:r>
          </w:p>
        </w:tc>
        <w:tc>
          <w:tcPr>
            <w:tcW w:w="1085" w:type="dxa"/>
            <w:tcBorders>
              <w:top w:val="nil"/>
              <w:left w:val="nil"/>
              <w:bottom w:val="single" w:sz="4" w:space="0" w:color="auto"/>
              <w:right w:val="single" w:sz="4" w:space="0" w:color="auto"/>
            </w:tcBorders>
            <w:shd w:val="clear" w:color="auto" w:fill="auto"/>
            <w:noWrap/>
            <w:vAlign w:val="bottom"/>
            <w:hideMark/>
          </w:tcPr>
          <w:p w14:paraId="3C14622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GA</w:t>
            </w:r>
          </w:p>
        </w:tc>
        <w:tc>
          <w:tcPr>
            <w:tcW w:w="1530" w:type="dxa"/>
            <w:tcBorders>
              <w:top w:val="nil"/>
              <w:left w:val="nil"/>
              <w:bottom w:val="single" w:sz="4" w:space="0" w:color="auto"/>
              <w:right w:val="single" w:sz="4" w:space="0" w:color="auto"/>
            </w:tcBorders>
            <w:shd w:val="clear" w:color="auto" w:fill="auto"/>
            <w:noWrap/>
            <w:vAlign w:val="bottom"/>
            <w:hideMark/>
          </w:tcPr>
          <w:p w14:paraId="75054FA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7CD6DF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F0094D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94DDA5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CC88B5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GAMBIA</w:t>
            </w:r>
          </w:p>
        </w:tc>
        <w:tc>
          <w:tcPr>
            <w:tcW w:w="1085" w:type="dxa"/>
            <w:tcBorders>
              <w:top w:val="nil"/>
              <w:left w:val="nil"/>
              <w:bottom w:val="single" w:sz="4" w:space="0" w:color="auto"/>
              <w:right w:val="single" w:sz="4" w:space="0" w:color="auto"/>
            </w:tcBorders>
            <w:shd w:val="clear" w:color="auto" w:fill="auto"/>
            <w:noWrap/>
            <w:vAlign w:val="bottom"/>
            <w:hideMark/>
          </w:tcPr>
          <w:p w14:paraId="04962E6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GM</w:t>
            </w:r>
          </w:p>
        </w:tc>
        <w:tc>
          <w:tcPr>
            <w:tcW w:w="1530" w:type="dxa"/>
            <w:tcBorders>
              <w:top w:val="nil"/>
              <w:left w:val="nil"/>
              <w:bottom w:val="single" w:sz="4" w:space="0" w:color="auto"/>
              <w:right w:val="single" w:sz="4" w:space="0" w:color="auto"/>
            </w:tcBorders>
            <w:shd w:val="clear" w:color="auto" w:fill="auto"/>
            <w:noWrap/>
            <w:vAlign w:val="bottom"/>
            <w:hideMark/>
          </w:tcPr>
          <w:p w14:paraId="107DBAF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27A885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1CE7AE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30D3E5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ABD2C9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GEORGIA</w:t>
            </w:r>
          </w:p>
        </w:tc>
        <w:tc>
          <w:tcPr>
            <w:tcW w:w="1085" w:type="dxa"/>
            <w:tcBorders>
              <w:top w:val="nil"/>
              <w:left w:val="nil"/>
              <w:bottom w:val="single" w:sz="4" w:space="0" w:color="auto"/>
              <w:right w:val="single" w:sz="4" w:space="0" w:color="auto"/>
            </w:tcBorders>
            <w:shd w:val="clear" w:color="auto" w:fill="auto"/>
            <w:noWrap/>
            <w:vAlign w:val="bottom"/>
            <w:hideMark/>
          </w:tcPr>
          <w:p w14:paraId="26639A0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GE</w:t>
            </w:r>
          </w:p>
        </w:tc>
        <w:tc>
          <w:tcPr>
            <w:tcW w:w="1530" w:type="dxa"/>
            <w:tcBorders>
              <w:top w:val="nil"/>
              <w:left w:val="nil"/>
              <w:bottom w:val="single" w:sz="4" w:space="0" w:color="auto"/>
              <w:right w:val="single" w:sz="4" w:space="0" w:color="auto"/>
            </w:tcBorders>
            <w:shd w:val="clear" w:color="auto" w:fill="auto"/>
            <w:noWrap/>
            <w:vAlign w:val="bottom"/>
            <w:hideMark/>
          </w:tcPr>
          <w:p w14:paraId="5618F93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71D00A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EADF7E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F04330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E1CE05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GHANA</w:t>
            </w:r>
          </w:p>
        </w:tc>
        <w:tc>
          <w:tcPr>
            <w:tcW w:w="1085" w:type="dxa"/>
            <w:tcBorders>
              <w:top w:val="nil"/>
              <w:left w:val="nil"/>
              <w:bottom w:val="single" w:sz="4" w:space="0" w:color="auto"/>
              <w:right w:val="single" w:sz="4" w:space="0" w:color="auto"/>
            </w:tcBorders>
            <w:shd w:val="clear" w:color="auto" w:fill="auto"/>
            <w:noWrap/>
            <w:vAlign w:val="bottom"/>
            <w:hideMark/>
          </w:tcPr>
          <w:p w14:paraId="24D6B8C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GH</w:t>
            </w:r>
          </w:p>
        </w:tc>
        <w:tc>
          <w:tcPr>
            <w:tcW w:w="1530" w:type="dxa"/>
            <w:tcBorders>
              <w:top w:val="nil"/>
              <w:left w:val="nil"/>
              <w:bottom w:val="single" w:sz="4" w:space="0" w:color="auto"/>
              <w:right w:val="single" w:sz="4" w:space="0" w:color="auto"/>
            </w:tcBorders>
            <w:shd w:val="clear" w:color="auto" w:fill="auto"/>
            <w:noWrap/>
            <w:vAlign w:val="bottom"/>
            <w:hideMark/>
          </w:tcPr>
          <w:p w14:paraId="5C7AA47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804800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FB1B1F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7F4D22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F25A00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GIBRALTAR</w:t>
            </w:r>
          </w:p>
        </w:tc>
        <w:tc>
          <w:tcPr>
            <w:tcW w:w="1085" w:type="dxa"/>
            <w:tcBorders>
              <w:top w:val="nil"/>
              <w:left w:val="nil"/>
              <w:bottom w:val="single" w:sz="4" w:space="0" w:color="auto"/>
              <w:right w:val="single" w:sz="4" w:space="0" w:color="auto"/>
            </w:tcBorders>
            <w:shd w:val="clear" w:color="auto" w:fill="auto"/>
            <w:noWrap/>
            <w:vAlign w:val="bottom"/>
            <w:hideMark/>
          </w:tcPr>
          <w:p w14:paraId="71781CC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GI</w:t>
            </w:r>
          </w:p>
        </w:tc>
        <w:tc>
          <w:tcPr>
            <w:tcW w:w="1530" w:type="dxa"/>
            <w:tcBorders>
              <w:top w:val="nil"/>
              <w:left w:val="nil"/>
              <w:bottom w:val="single" w:sz="4" w:space="0" w:color="auto"/>
              <w:right w:val="single" w:sz="4" w:space="0" w:color="auto"/>
            </w:tcBorders>
            <w:shd w:val="clear" w:color="auto" w:fill="auto"/>
            <w:noWrap/>
            <w:vAlign w:val="bottom"/>
            <w:hideMark/>
          </w:tcPr>
          <w:p w14:paraId="27F4028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71132B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9D4134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D1FDDE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62FEF7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GREECE</w:t>
            </w:r>
          </w:p>
        </w:tc>
        <w:tc>
          <w:tcPr>
            <w:tcW w:w="1085" w:type="dxa"/>
            <w:tcBorders>
              <w:top w:val="nil"/>
              <w:left w:val="nil"/>
              <w:bottom w:val="single" w:sz="4" w:space="0" w:color="auto"/>
              <w:right w:val="single" w:sz="4" w:space="0" w:color="auto"/>
            </w:tcBorders>
            <w:shd w:val="clear" w:color="auto" w:fill="auto"/>
            <w:noWrap/>
            <w:vAlign w:val="bottom"/>
            <w:hideMark/>
          </w:tcPr>
          <w:p w14:paraId="6801E63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GR</w:t>
            </w:r>
          </w:p>
        </w:tc>
        <w:tc>
          <w:tcPr>
            <w:tcW w:w="1530" w:type="dxa"/>
            <w:tcBorders>
              <w:top w:val="nil"/>
              <w:left w:val="nil"/>
              <w:bottom w:val="single" w:sz="4" w:space="0" w:color="auto"/>
              <w:right w:val="single" w:sz="4" w:space="0" w:color="auto"/>
            </w:tcBorders>
            <w:shd w:val="clear" w:color="auto" w:fill="auto"/>
            <w:noWrap/>
            <w:vAlign w:val="bottom"/>
            <w:hideMark/>
          </w:tcPr>
          <w:p w14:paraId="2BE9CB3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3259A6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14A2303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PDH</w:t>
            </w:r>
          </w:p>
        </w:tc>
      </w:tr>
      <w:tr w:rsidR="00DB2829" w:rsidRPr="00DB2829" w14:paraId="7E9E8D7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A8FFA4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GRENADA</w:t>
            </w:r>
          </w:p>
        </w:tc>
        <w:tc>
          <w:tcPr>
            <w:tcW w:w="1085" w:type="dxa"/>
            <w:tcBorders>
              <w:top w:val="nil"/>
              <w:left w:val="nil"/>
              <w:bottom w:val="single" w:sz="4" w:space="0" w:color="auto"/>
              <w:right w:val="single" w:sz="4" w:space="0" w:color="auto"/>
            </w:tcBorders>
            <w:shd w:val="clear" w:color="auto" w:fill="auto"/>
            <w:noWrap/>
            <w:vAlign w:val="bottom"/>
            <w:hideMark/>
          </w:tcPr>
          <w:p w14:paraId="40811AB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GD</w:t>
            </w:r>
          </w:p>
        </w:tc>
        <w:tc>
          <w:tcPr>
            <w:tcW w:w="1530" w:type="dxa"/>
            <w:tcBorders>
              <w:top w:val="nil"/>
              <w:left w:val="nil"/>
              <w:bottom w:val="single" w:sz="4" w:space="0" w:color="auto"/>
              <w:right w:val="single" w:sz="4" w:space="0" w:color="auto"/>
            </w:tcBorders>
            <w:shd w:val="clear" w:color="auto" w:fill="auto"/>
            <w:noWrap/>
            <w:vAlign w:val="bottom"/>
            <w:hideMark/>
          </w:tcPr>
          <w:p w14:paraId="33EB66D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8D4A64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0FB2A9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AD843F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3A5220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GUADELOUPE</w:t>
            </w:r>
          </w:p>
        </w:tc>
        <w:tc>
          <w:tcPr>
            <w:tcW w:w="1085" w:type="dxa"/>
            <w:tcBorders>
              <w:top w:val="nil"/>
              <w:left w:val="nil"/>
              <w:bottom w:val="single" w:sz="4" w:space="0" w:color="auto"/>
              <w:right w:val="single" w:sz="4" w:space="0" w:color="auto"/>
            </w:tcBorders>
            <w:shd w:val="clear" w:color="auto" w:fill="auto"/>
            <w:noWrap/>
            <w:vAlign w:val="bottom"/>
            <w:hideMark/>
          </w:tcPr>
          <w:p w14:paraId="1117820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GP</w:t>
            </w:r>
          </w:p>
        </w:tc>
        <w:tc>
          <w:tcPr>
            <w:tcW w:w="1530" w:type="dxa"/>
            <w:tcBorders>
              <w:top w:val="nil"/>
              <w:left w:val="nil"/>
              <w:bottom w:val="single" w:sz="4" w:space="0" w:color="auto"/>
              <w:right w:val="single" w:sz="4" w:space="0" w:color="auto"/>
            </w:tcBorders>
            <w:shd w:val="clear" w:color="auto" w:fill="auto"/>
            <w:noWrap/>
            <w:vAlign w:val="bottom"/>
            <w:hideMark/>
          </w:tcPr>
          <w:p w14:paraId="4DE3CFF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7AECC0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7D67F2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D2E4A69"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5B379C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GUAM</w:t>
            </w:r>
          </w:p>
        </w:tc>
        <w:tc>
          <w:tcPr>
            <w:tcW w:w="1085" w:type="dxa"/>
            <w:tcBorders>
              <w:top w:val="nil"/>
              <w:left w:val="nil"/>
              <w:bottom w:val="single" w:sz="4" w:space="0" w:color="auto"/>
              <w:right w:val="single" w:sz="4" w:space="0" w:color="auto"/>
            </w:tcBorders>
            <w:shd w:val="clear" w:color="auto" w:fill="auto"/>
            <w:noWrap/>
            <w:vAlign w:val="bottom"/>
            <w:hideMark/>
          </w:tcPr>
          <w:p w14:paraId="7153791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GU</w:t>
            </w:r>
          </w:p>
        </w:tc>
        <w:tc>
          <w:tcPr>
            <w:tcW w:w="1530" w:type="dxa"/>
            <w:tcBorders>
              <w:top w:val="nil"/>
              <w:left w:val="nil"/>
              <w:bottom w:val="single" w:sz="4" w:space="0" w:color="auto"/>
              <w:right w:val="single" w:sz="4" w:space="0" w:color="auto"/>
            </w:tcBorders>
            <w:shd w:val="clear" w:color="auto" w:fill="auto"/>
            <w:noWrap/>
            <w:vAlign w:val="bottom"/>
            <w:hideMark/>
          </w:tcPr>
          <w:p w14:paraId="2A5A6C1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9F148F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888A4F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EF7FE8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3E9897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GUATEMALA</w:t>
            </w:r>
          </w:p>
        </w:tc>
        <w:tc>
          <w:tcPr>
            <w:tcW w:w="1085" w:type="dxa"/>
            <w:tcBorders>
              <w:top w:val="nil"/>
              <w:left w:val="nil"/>
              <w:bottom w:val="single" w:sz="4" w:space="0" w:color="auto"/>
              <w:right w:val="single" w:sz="4" w:space="0" w:color="auto"/>
            </w:tcBorders>
            <w:shd w:val="clear" w:color="auto" w:fill="auto"/>
            <w:noWrap/>
            <w:vAlign w:val="bottom"/>
            <w:hideMark/>
          </w:tcPr>
          <w:p w14:paraId="414A921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GT</w:t>
            </w:r>
          </w:p>
        </w:tc>
        <w:tc>
          <w:tcPr>
            <w:tcW w:w="1530" w:type="dxa"/>
            <w:tcBorders>
              <w:top w:val="nil"/>
              <w:left w:val="nil"/>
              <w:bottom w:val="single" w:sz="4" w:space="0" w:color="auto"/>
              <w:right w:val="single" w:sz="4" w:space="0" w:color="auto"/>
            </w:tcBorders>
            <w:shd w:val="clear" w:color="auto" w:fill="auto"/>
            <w:noWrap/>
            <w:vAlign w:val="bottom"/>
            <w:hideMark/>
          </w:tcPr>
          <w:p w14:paraId="64D32E4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4A272C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719AC6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150E438"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AEB63D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GUERNSEY</w:t>
            </w:r>
          </w:p>
        </w:tc>
        <w:tc>
          <w:tcPr>
            <w:tcW w:w="1085" w:type="dxa"/>
            <w:tcBorders>
              <w:top w:val="nil"/>
              <w:left w:val="nil"/>
              <w:bottom w:val="single" w:sz="4" w:space="0" w:color="auto"/>
              <w:right w:val="single" w:sz="4" w:space="0" w:color="auto"/>
            </w:tcBorders>
            <w:shd w:val="clear" w:color="auto" w:fill="auto"/>
            <w:noWrap/>
            <w:vAlign w:val="bottom"/>
            <w:hideMark/>
          </w:tcPr>
          <w:p w14:paraId="73622C4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GG</w:t>
            </w:r>
          </w:p>
        </w:tc>
        <w:tc>
          <w:tcPr>
            <w:tcW w:w="1530" w:type="dxa"/>
            <w:tcBorders>
              <w:top w:val="nil"/>
              <w:left w:val="nil"/>
              <w:bottom w:val="single" w:sz="4" w:space="0" w:color="auto"/>
              <w:right w:val="single" w:sz="4" w:space="0" w:color="auto"/>
            </w:tcBorders>
            <w:shd w:val="clear" w:color="auto" w:fill="auto"/>
            <w:noWrap/>
            <w:vAlign w:val="bottom"/>
            <w:hideMark/>
          </w:tcPr>
          <w:p w14:paraId="184AC08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6C9796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A4417C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BD2D57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74FF15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GUINEA</w:t>
            </w:r>
          </w:p>
        </w:tc>
        <w:tc>
          <w:tcPr>
            <w:tcW w:w="1085" w:type="dxa"/>
            <w:tcBorders>
              <w:top w:val="nil"/>
              <w:left w:val="nil"/>
              <w:bottom w:val="single" w:sz="4" w:space="0" w:color="auto"/>
              <w:right w:val="single" w:sz="4" w:space="0" w:color="auto"/>
            </w:tcBorders>
            <w:shd w:val="clear" w:color="auto" w:fill="auto"/>
            <w:noWrap/>
            <w:vAlign w:val="bottom"/>
            <w:hideMark/>
          </w:tcPr>
          <w:p w14:paraId="10EB5F6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GN</w:t>
            </w:r>
          </w:p>
        </w:tc>
        <w:tc>
          <w:tcPr>
            <w:tcW w:w="1530" w:type="dxa"/>
            <w:tcBorders>
              <w:top w:val="nil"/>
              <w:left w:val="nil"/>
              <w:bottom w:val="single" w:sz="4" w:space="0" w:color="auto"/>
              <w:right w:val="single" w:sz="4" w:space="0" w:color="auto"/>
            </w:tcBorders>
            <w:shd w:val="clear" w:color="auto" w:fill="auto"/>
            <w:noWrap/>
            <w:vAlign w:val="bottom"/>
            <w:hideMark/>
          </w:tcPr>
          <w:p w14:paraId="30B75AA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51E15B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E33947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074009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2553B2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GUINEA-BISSAU</w:t>
            </w:r>
          </w:p>
        </w:tc>
        <w:tc>
          <w:tcPr>
            <w:tcW w:w="1085" w:type="dxa"/>
            <w:tcBorders>
              <w:top w:val="nil"/>
              <w:left w:val="nil"/>
              <w:bottom w:val="single" w:sz="4" w:space="0" w:color="auto"/>
              <w:right w:val="single" w:sz="4" w:space="0" w:color="auto"/>
            </w:tcBorders>
            <w:shd w:val="clear" w:color="auto" w:fill="auto"/>
            <w:noWrap/>
            <w:vAlign w:val="bottom"/>
            <w:hideMark/>
          </w:tcPr>
          <w:p w14:paraId="4ACC4FF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GW</w:t>
            </w:r>
          </w:p>
        </w:tc>
        <w:tc>
          <w:tcPr>
            <w:tcW w:w="1530" w:type="dxa"/>
            <w:tcBorders>
              <w:top w:val="nil"/>
              <w:left w:val="nil"/>
              <w:bottom w:val="single" w:sz="4" w:space="0" w:color="auto"/>
              <w:right w:val="single" w:sz="4" w:space="0" w:color="auto"/>
            </w:tcBorders>
            <w:shd w:val="clear" w:color="auto" w:fill="auto"/>
            <w:noWrap/>
            <w:vAlign w:val="bottom"/>
            <w:hideMark/>
          </w:tcPr>
          <w:p w14:paraId="1B23B0B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33E052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D57E83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7BFD6C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D47515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GUYANA</w:t>
            </w:r>
          </w:p>
        </w:tc>
        <w:tc>
          <w:tcPr>
            <w:tcW w:w="1085" w:type="dxa"/>
            <w:tcBorders>
              <w:top w:val="nil"/>
              <w:left w:val="nil"/>
              <w:bottom w:val="single" w:sz="4" w:space="0" w:color="auto"/>
              <w:right w:val="single" w:sz="4" w:space="0" w:color="auto"/>
            </w:tcBorders>
            <w:shd w:val="clear" w:color="auto" w:fill="auto"/>
            <w:noWrap/>
            <w:vAlign w:val="bottom"/>
            <w:hideMark/>
          </w:tcPr>
          <w:p w14:paraId="240817C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GY</w:t>
            </w:r>
          </w:p>
        </w:tc>
        <w:tc>
          <w:tcPr>
            <w:tcW w:w="1530" w:type="dxa"/>
            <w:tcBorders>
              <w:top w:val="nil"/>
              <w:left w:val="nil"/>
              <w:bottom w:val="single" w:sz="4" w:space="0" w:color="auto"/>
              <w:right w:val="single" w:sz="4" w:space="0" w:color="auto"/>
            </w:tcBorders>
            <w:shd w:val="clear" w:color="auto" w:fill="auto"/>
            <w:noWrap/>
            <w:vAlign w:val="bottom"/>
            <w:hideMark/>
          </w:tcPr>
          <w:p w14:paraId="6585D8D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ADD2B0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1C9048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EDBE9E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5A0915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HEARD ISLAND AND MCDONALD ISLANDS</w:t>
            </w:r>
          </w:p>
        </w:tc>
        <w:tc>
          <w:tcPr>
            <w:tcW w:w="1085" w:type="dxa"/>
            <w:tcBorders>
              <w:top w:val="nil"/>
              <w:left w:val="nil"/>
              <w:bottom w:val="single" w:sz="4" w:space="0" w:color="auto"/>
              <w:right w:val="single" w:sz="4" w:space="0" w:color="auto"/>
            </w:tcBorders>
            <w:shd w:val="clear" w:color="auto" w:fill="auto"/>
            <w:noWrap/>
            <w:vAlign w:val="bottom"/>
            <w:hideMark/>
          </w:tcPr>
          <w:p w14:paraId="1BF4EE7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HM</w:t>
            </w:r>
          </w:p>
        </w:tc>
        <w:tc>
          <w:tcPr>
            <w:tcW w:w="1530" w:type="dxa"/>
            <w:tcBorders>
              <w:top w:val="nil"/>
              <w:left w:val="nil"/>
              <w:bottom w:val="single" w:sz="4" w:space="0" w:color="auto"/>
              <w:right w:val="single" w:sz="4" w:space="0" w:color="auto"/>
            </w:tcBorders>
            <w:shd w:val="clear" w:color="auto" w:fill="auto"/>
            <w:noWrap/>
            <w:vAlign w:val="bottom"/>
            <w:hideMark/>
          </w:tcPr>
          <w:p w14:paraId="1E6DB4C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1BD3D2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3E04C4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28CD67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5AA45F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HOLY SEE (VATICAN CITY STATE)</w:t>
            </w:r>
          </w:p>
        </w:tc>
        <w:tc>
          <w:tcPr>
            <w:tcW w:w="1085" w:type="dxa"/>
            <w:tcBorders>
              <w:top w:val="nil"/>
              <w:left w:val="nil"/>
              <w:bottom w:val="single" w:sz="4" w:space="0" w:color="auto"/>
              <w:right w:val="single" w:sz="4" w:space="0" w:color="auto"/>
            </w:tcBorders>
            <w:shd w:val="clear" w:color="auto" w:fill="auto"/>
            <w:noWrap/>
            <w:vAlign w:val="bottom"/>
            <w:hideMark/>
          </w:tcPr>
          <w:p w14:paraId="504C2F1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VA</w:t>
            </w:r>
          </w:p>
        </w:tc>
        <w:tc>
          <w:tcPr>
            <w:tcW w:w="1530" w:type="dxa"/>
            <w:tcBorders>
              <w:top w:val="nil"/>
              <w:left w:val="nil"/>
              <w:bottom w:val="single" w:sz="4" w:space="0" w:color="auto"/>
              <w:right w:val="single" w:sz="4" w:space="0" w:color="auto"/>
            </w:tcBorders>
            <w:shd w:val="clear" w:color="auto" w:fill="auto"/>
            <w:noWrap/>
            <w:vAlign w:val="bottom"/>
            <w:hideMark/>
          </w:tcPr>
          <w:p w14:paraId="15B83F7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8672FC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9A037E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121EEC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00C1BE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lastRenderedPageBreak/>
              <w:t>HONDURAS</w:t>
            </w:r>
          </w:p>
        </w:tc>
        <w:tc>
          <w:tcPr>
            <w:tcW w:w="1085" w:type="dxa"/>
            <w:tcBorders>
              <w:top w:val="nil"/>
              <w:left w:val="nil"/>
              <w:bottom w:val="single" w:sz="4" w:space="0" w:color="auto"/>
              <w:right w:val="single" w:sz="4" w:space="0" w:color="auto"/>
            </w:tcBorders>
            <w:shd w:val="clear" w:color="auto" w:fill="auto"/>
            <w:noWrap/>
            <w:vAlign w:val="bottom"/>
            <w:hideMark/>
          </w:tcPr>
          <w:p w14:paraId="7B98094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HN</w:t>
            </w:r>
          </w:p>
        </w:tc>
        <w:tc>
          <w:tcPr>
            <w:tcW w:w="1530" w:type="dxa"/>
            <w:tcBorders>
              <w:top w:val="nil"/>
              <w:left w:val="nil"/>
              <w:bottom w:val="single" w:sz="4" w:space="0" w:color="auto"/>
              <w:right w:val="single" w:sz="4" w:space="0" w:color="auto"/>
            </w:tcBorders>
            <w:shd w:val="clear" w:color="auto" w:fill="auto"/>
            <w:noWrap/>
            <w:vAlign w:val="bottom"/>
            <w:hideMark/>
          </w:tcPr>
          <w:p w14:paraId="12A8826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5A0218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B323B8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FC2262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DD2082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HUNGARY</w:t>
            </w:r>
          </w:p>
        </w:tc>
        <w:tc>
          <w:tcPr>
            <w:tcW w:w="1085" w:type="dxa"/>
            <w:tcBorders>
              <w:top w:val="nil"/>
              <w:left w:val="nil"/>
              <w:bottom w:val="single" w:sz="4" w:space="0" w:color="auto"/>
              <w:right w:val="single" w:sz="4" w:space="0" w:color="auto"/>
            </w:tcBorders>
            <w:shd w:val="clear" w:color="auto" w:fill="auto"/>
            <w:noWrap/>
            <w:vAlign w:val="bottom"/>
            <w:hideMark/>
          </w:tcPr>
          <w:p w14:paraId="2D8ED0E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HU</w:t>
            </w:r>
          </w:p>
        </w:tc>
        <w:tc>
          <w:tcPr>
            <w:tcW w:w="1530" w:type="dxa"/>
            <w:tcBorders>
              <w:top w:val="nil"/>
              <w:left w:val="nil"/>
              <w:bottom w:val="single" w:sz="4" w:space="0" w:color="auto"/>
              <w:right w:val="single" w:sz="4" w:space="0" w:color="auto"/>
            </w:tcBorders>
            <w:shd w:val="clear" w:color="auto" w:fill="auto"/>
            <w:noWrap/>
            <w:vAlign w:val="bottom"/>
            <w:hideMark/>
          </w:tcPr>
          <w:p w14:paraId="5AF0EB9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78A9FC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C20574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06BFBA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63E5F5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ICELAND</w:t>
            </w:r>
          </w:p>
        </w:tc>
        <w:tc>
          <w:tcPr>
            <w:tcW w:w="1085" w:type="dxa"/>
            <w:tcBorders>
              <w:top w:val="nil"/>
              <w:left w:val="nil"/>
              <w:bottom w:val="single" w:sz="4" w:space="0" w:color="auto"/>
              <w:right w:val="single" w:sz="4" w:space="0" w:color="auto"/>
            </w:tcBorders>
            <w:shd w:val="clear" w:color="auto" w:fill="auto"/>
            <w:noWrap/>
            <w:vAlign w:val="bottom"/>
            <w:hideMark/>
          </w:tcPr>
          <w:p w14:paraId="41DC56C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IS</w:t>
            </w:r>
          </w:p>
        </w:tc>
        <w:tc>
          <w:tcPr>
            <w:tcW w:w="1530" w:type="dxa"/>
            <w:tcBorders>
              <w:top w:val="nil"/>
              <w:left w:val="nil"/>
              <w:bottom w:val="single" w:sz="4" w:space="0" w:color="auto"/>
              <w:right w:val="single" w:sz="4" w:space="0" w:color="auto"/>
            </w:tcBorders>
            <w:shd w:val="clear" w:color="auto" w:fill="auto"/>
            <w:noWrap/>
            <w:vAlign w:val="bottom"/>
            <w:hideMark/>
          </w:tcPr>
          <w:p w14:paraId="3CFA301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514B33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62CD17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6119B0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9A1E51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INDIA</w:t>
            </w:r>
          </w:p>
        </w:tc>
        <w:tc>
          <w:tcPr>
            <w:tcW w:w="1085" w:type="dxa"/>
            <w:tcBorders>
              <w:top w:val="nil"/>
              <w:left w:val="nil"/>
              <w:bottom w:val="single" w:sz="4" w:space="0" w:color="auto"/>
              <w:right w:val="single" w:sz="4" w:space="0" w:color="auto"/>
            </w:tcBorders>
            <w:shd w:val="clear" w:color="auto" w:fill="auto"/>
            <w:noWrap/>
            <w:vAlign w:val="bottom"/>
            <w:hideMark/>
          </w:tcPr>
          <w:p w14:paraId="42DEC91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IN</w:t>
            </w:r>
          </w:p>
        </w:tc>
        <w:tc>
          <w:tcPr>
            <w:tcW w:w="1530" w:type="dxa"/>
            <w:tcBorders>
              <w:top w:val="nil"/>
              <w:left w:val="nil"/>
              <w:bottom w:val="single" w:sz="4" w:space="0" w:color="auto"/>
              <w:right w:val="single" w:sz="4" w:space="0" w:color="auto"/>
            </w:tcBorders>
            <w:shd w:val="clear" w:color="auto" w:fill="auto"/>
            <w:noWrap/>
            <w:vAlign w:val="bottom"/>
            <w:hideMark/>
          </w:tcPr>
          <w:p w14:paraId="77D595D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240" w:type="dxa"/>
            <w:tcBorders>
              <w:top w:val="nil"/>
              <w:left w:val="nil"/>
              <w:bottom w:val="single" w:sz="4" w:space="0" w:color="auto"/>
              <w:right w:val="single" w:sz="4" w:space="0" w:color="auto"/>
            </w:tcBorders>
            <w:shd w:val="clear" w:color="auto" w:fill="auto"/>
            <w:noWrap/>
            <w:vAlign w:val="bottom"/>
            <w:hideMark/>
          </w:tcPr>
          <w:p w14:paraId="57E1C65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0B841B2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PDH</w:t>
            </w:r>
          </w:p>
        </w:tc>
      </w:tr>
      <w:tr w:rsidR="00DB2829" w:rsidRPr="00DB2829" w14:paraId="3100114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C76284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IRAN, ISLAMIC REPUBLIC OF</w:t>
            </w:r>
          </w:p>
        </w:tc>
        <w:tc>
          <w:tcPr>
            <w:tcW w:w="1085" w:type="dxa"/>
            <w:tcBorders>
              <w:top w:val="nil"/>
              <w:left w:val="nil"/>
              <w:bottom w:val="single" w:sz="4" w:space="0" w:color="auto"/>
              <w:right w:val="single" w:sz="4" w:space="0" w:color="auto"/>
            </w:tcBorders>
            <w:shd w:val="clear" w:color="auto" w:fill="auto"/>
            <w:noWrap/>
            <w:vAlign w:val="bottom"/>
            <w:hideMark/>
          </w:tcPr>
          <w:p w14:paraId="6BF4DEF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IR</w:t>
            </w:r>
          </w:p>
        </w:tc>
        <w:tc>
          <w:tcPr>
            <w:tcW w:w="1530" w:type="dxa"/>
            <w:tcBorders>
              <w:top w:val="nil"/>
              <w:left w:val="nil"/>
              <w:bottom w:val="single" w:sz="4" w:space="0" w:color="auto"/>
              <w:right w:val="single" w:sz="4" w:space="0" w:color="auto"/>
            </w:tcBorders>
            <w:shd w:val="clear" w:color="auto" w:fill="auto"/>
            <w:noWrap/>
            <w:vAlign w:val="bottom"/>
            <w:hideMark/>
          </w:tcPr>
          <w:p w14:paraId="2C1BD25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26187F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2A9A3D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C7EE4E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AA4A3C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IRAQ</w:t>
            </w:r>
          </w:p>
        </w:tc>
        <w:tc>
          <w:tcPr>
            <w:tcW w:w="1085" w:type="dxa"/>
            <w:tcBorders>
              <w:top w:val="nil"/>
              <w:left w:val="nil"/>
              <w:bottom w:val="single" w:sz="4" w:space="0" w:color="auto"/>
              <w:right w:val="single" w:sz="4" w:space="0" w:color="auto"/>
            </w:tcBorders>
            <w:shd w:val="clear" w:color="auto" w:fill="auto"/>
            <w:noWrap/>
            <w:vAlign w:val="bottom"/>
            <w:hideMark/>
          </w:tcPr>
          <w:p w14:paraId="492B8C8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IQ</w:t>
            </w:r>
          </w:p>
        </w:tc>
        <w:tc>
          <w:tcPr>
            <w:tcW w:w="1530" w:type="dxa"/>
            <w:tcBorders>
              <w:top w:val="nil"/>
              <w:left w:val="nil"/>
              <w:bottom w:val="single" w:sz="4" w:space="0" w:color="auto"/>
              <w:right w:val="single" w:sz="4" w:space="0" w:color="auto"/>
            </w:tcBorders>
            <w:shd w:val="clear" w:color="auto" w:fill="auto"/>
            <w:noWrap/>
            <w:vAlign w:val="bottom"/>
            <w:hideMark/>
          </w:tcPr>
          <w:p w14:paraId="26BA768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A61D2F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5E710D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D8DB1F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B2013B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ISLE OF MAN</w:t>
            </w:r>
          </w:p>
        </w:tc>
        <w:tc>
          <w:tcPr>
            <w:tcW w:w="1085" w:type="dxa"/>
            <w:tcBorders>
              <w:top w:val="nil"/>
              <w:left w:val="nil"/>
              <w:bottom w:val="single" w:sz="4" w:space="0" w:color="auto"/>
              <w:right w:val="single" w:sz="4" w:space="0" w:color="auto"/>
            </w:tcBorders>
            <w:shd w:val="clear" w:color="auto" w:fill="auto"/>
            <w:noWrap/>
            <w:vAlign w:val="bottom"/>
            <w:hideMark/>
          </w:tcPr>
          <w:p w14:paraId="48A103E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IM</w:t>
            </w:r>
          </w:p>
        </w:tc>
        <w:tc>
          <w:tcPr>
            <w:tcW w:w="1530" w:type="dxa"/>
            <w:tcBorders>
              <w:top w:val="nil"/>
              <w:left w:val="nil"/>
              <w:bottom w:val="single" w:sz="4" w:space="0" w:color="auto"/>
              <w:right w:val="single" w:sz="4" w:space="0" w:color="auto"/>
            </w:tcBorders>
            <w:shd w:val="clear" w:color="auto" w:fill="auto"/>
            <w:noWrap/>
            <w:vAlign w:val="bottom"/>
            <w:hideMark/>
          </w:tcPr>
          <w:p w14:paraId="641EDC2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EEFAE7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C04C1D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BE0E36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FF2496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JERSEY</w:t>
            </w:r>
          </w:p>
        </w:tc>
        <w:tc>
          <w:tcPr>
            <w:tcW w:w="1085" w:type="dxa"/>
            <w:tcBorders>
              <w:top w:val="nil"/>
              <w:left w:val="nil"/>
              <w:bottom w:val="single" w:sz="4" w:space="0" w:color="auto"/>
              <w:right w:val="single" w:sz="4" w:space="0" w:color="auto"/>
            </w:tcBorders>
            <w:shd w:val="clear" w:color="auto" w:fill="auto"/>
            <w:noWrap/>
            <w:vAlign w:val="bottom"/>
            <w:hideMark/>
          </w:tcPr>
          <w:p w14:paraId="4CF685B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JE</w:t>
            </w:r>
          </w:p>
        </w:tc>
        <w:tc>
          <w:tcPr>
            <w:tcW w:w="1530" w:type="dxa"/>
            <w:tcBorders>
              <w:top w:val="nil"/>
              <w:left w:val="nil"/>
              <w:bottom w:val="single" w:sz="4" w:space="0" w:color="auto"/>
              <w:right w:val="single" w:sz="4" w:space="0" w:color="auto"/>
            </w:tcBorders>
            <w:shd w:val="clear" w:color="auto" w:fill="auto"/>
            <w:noWrap/>
            <w:vAlign w:val="bottom"/>
            <w:hideMark/>
          </w:tcPr>
          <w:p w14:paraId="287508D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CE0D28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7F98E9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EADFBF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D8062A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JORDAN</w:t>
            </w:r>
          </w:p>
        </w:tc>
        <w:tc>
          <w:tcPr>
            <w:tcW w:w="1085" w:type="dxa"/>
            <w:tcBorders>
              <w:top w:val="nil"/>
              <w:left w:val="nil"/>
              <w:bottom w:val="single" w:sz="4" w:space="0" w:color="auto"/>
              <w:right w:val="single" w:sz="4" w:space="0" w:color="auto"/>
            </w:tcBorders>
            <w:shd w:val="clear" w:color="auto" w:fill="auto"/>
            <w:noWrap/>
            <w:vAlign w:val="bottom"/>
            <w:hideMark/>
          </w:tcPr>
          <w:p w14:paraId="1156372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JO</w:t>
            </w:r>
          </w:p>
        </w:tc>
        <w:tc>
          <w:tcPr>
            <w:tcW w:w="1530" w:type="dxa"/>
            <w:tcBorders>
              <w:top w:val="nil"/>
              <w:left w:val="nil"/>
              <w:bottom w:val="single" w:sz="4" w:space="0" w:color="auto"/>
              <w:right w:val="single" w:sz="4" w:space="0" w:color="auto"/>
            </w:tcBorders>
            <w:shd w:val="clear" w:color="auto" w:fill="auto"/>
            <w:noWrap/>
            <w:vAlign w:val="bottom"/>
            <w:hideMark/>
          </w:tcPr>
          <w:p w14:paraId="338F994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6F73FA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6510EB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2A56859"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3A7EDD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KAZAKHSTAN</w:t>
            </w:r>
          </w:p>
        </w:tc>
        <w:tc>
          <w:tcPr>
            <w:tcW w:w="1085" w:type="dxa"/>
            <w:tcBorders>
              <w:top w:val="nil"/>
              <w:left w:val="nil"/>
              <w:bottom w:val="single" w:sz="4" w:space="0" w:color="auto"/>
              <w:right w:val="single" w:sz="4" w:space="0" w:color="auto"/>
            </w:tcBorders>
            <w:shd w:val="clear" w:color="auto" w:fill="auto"/>
            <w:noWrap/>
            <w:vAlign w:val="bottom"/>
            <w:hideMark/>
          </w:tcPr>
          <w:p w14:paraId="2C5C83B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KZ</w:t>
            </w:r>
          </w:p>
        </w:tc>
        <w:tc>
          <w:tcPr>
            <w:tcW w:w="1530" w:type="dxa"/>
            <w:tcBorders>
              <w:top w:val="nil"/>
              <w:left w:val="nil"/>
              <w:bottom w:val="single" w:sz="4" w:space="0" w:color="auto"/>
              <w:right w:val="single" w:sz="4" w:space="0" w:color="auto"/>
            </w:tcBorders>
            <w:shd w:val="clear" w:color="auto" w:fill="auto"/>
            <w:noWrap/>
            <w:vAlign w:val="bottom"/>
            <w:hideMark/>
          </w:tcPr>
          <w:p w14:paraId="74369E5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E65175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73C62C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EC7B86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EA0D6D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KENYA</w:t>
            </w:r>
          </w:p>
        </w:tc>
        <w:tc>
          <w:tcPr>
            <w:tcW w:w="1085" w:type="dxa"/>
            <w:tcBorders>
              <w:top w:val="nil"/>
              <w:left w:val="nil"/>
              <w:bottom w:val="single" w:sz="4" w:space="0" w:color="auto"/>
              <w:right w:val="single" w:sz="4" w:space="0" w:color="auto"/>
            </w:tcBorders>
            <w:shd w:val="clear" w:color="auto" w:fill="auto"/>
            <w:noWrap/>
            <w:vAlign w:val="bottom"/>
            <w:hideMark/>
          </w:tcPr>
          <w:p w14:paraId="3B5E5B3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KE</w:t>
            </w:r>
          </w:p>
        </w:tc>
        <w:tc>
          <w:tcPr>
            <w:tcW w:w="1530" w:type="dxa"/>
            <w:tcBorders>
              <w:top w:val="nil"/>
              <w:left w:val="nil"/>
              <w:bottom w:val="single" w:sz="4" w:space="0" w:color="auto"/>
              <w:right w:val="single" w:sz="4" w:space="0" w:color="auto"/>
            </w:tcBorders>
            <w:shd w:val="clear" w:color="auto" w:fill="auto"/>
            <w:noWrap/>
            <w:vAlign w:val="bottom"/>
            <w:hideMark/>
          </w:tcPr>
          <w:p w14:paraId="2DDDD21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1D10A3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B823F6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9199B8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EF8FFD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KIRIBATI</w:t>
            </w:r>
          </w:p>
        </w:tc>
        <w:tc>
          <w:tcPr>
            <w:tcW w:w="1085" w:type="dxa"/>
            <w:tcBorders>
              <w:top w:val="nil"/>
              <w:left w:val="nil"/>
              <w:bottom w:val="single" w:sz="4" w:space="0" w:color="auto"/>
              <w:right w:val="single" w:sz="4" w:space="0" w:color="auto"/>
            </w:tcBorders>
            <w:shd w:val="clear" w:color="auto" w:fill="auto"/>
            <w:noWrap/>
            <w:vAlign w:val="bottom"/>
            <w:hideMark/>
          </w:tcPr>
          <w:p w14:paraId="517A863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KI</w:t>
            </w:r>
          </w:p>
        </w:tc>
        <w:tc>
          <w:tcPr>
            <w:tcW w:w="1530" w:type="dxa"/>
            <w:tcBorders>
              <w:top w:val="nil"/>
              <w:left w:val="nil"/>
              <w:bottom w:val="single" w:sz="4" w:space="0" w:color="auto"/>
              <w:right w:val="single" w:sz="4" w:space="0" w:color="auto"/>
            </w:tcBorders>
            <w:shd w:val="clear" w:color="auto" w:fill="auto"/>
            <w:noWrap/>
            <w:vAlign w:val="bottom"/>
            <w:hideMark/>
          </w:tcPr>
          <w:p w14:paraId="647C840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7E3329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219212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35FDD9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670530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KOREA, DEMOCRATIC PEOPLE'S REPUBLIC OF</w:t>
            </w:r>
          </w:p>
        </w:tc>
        <w:tc>
          <w:tcPr>
            <w:tcW w:w="1085" w:type="dxa"/>
            <w:tcBorders>
              <w:top w:val="nil"/>
              <w:left w:val="nil"/>
              <w:bottom w:val="single" w:sz="4" w:space="0" w:color="auto"/>
              <w:right w:val="single" w:sz="4" w:space="0" w:color="auto"/>
            </w:tcBorders>
            <w:shd w:val="clear" w:color="auto" w:fill="auto"/>
            <w:noWrap/>
            <w:vAlign w:val="bottom"/>
            <w:hideMark/>
          </w:tcPr>
          <w:p w14:paraId="1E2DFAE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KP</w:t>
            </w:r>
          </w:p>
        </w:tc>
        <w:tc>
          <w:tcPr>
            <w:tcW w:w="1530" w:type="dxa"/>
            <w:tcBorders>
              <w:top w:val="nil"/>
              <w:left w:val="nil"/>
              <w:bottom w:val="single" w:sz="4" w:space="0" w:color="auto"/>
              <w:right w:val="single" w:sz="4" w:space="0" w:color="auto"/>
            </w:tcBorders>
            <w:shd w:val="clear" w:color="auto" w:fill="auto"/>
            <w:noWrap/>
            <w:vAlign w:val="bottom"/>
            <w:hideMark/>
          </w:tcPr>
          <w:p w14:paraId="64FE3A3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80C3DD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8ACAC6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880D05A"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FC3C2D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KUWAIT</w:t>
            </w:r>
          </w:p>
        </w:tc>
        <w:tc>
          <w:tcPr>
            <w:tcW w:w="1085" w:type="dxa"/>
            <w:tcBorders>
              <w:top w:val="nil"/>
              <w:left w:val="nil"/>
              <w:bottom w:val="single" w:sz="4" w:space="0" w:color="auto"/>
              <w:right w:val="single" w:sz="4" w:space="0" w:color="auto"/>
            </w:tcBorders>
            <w:shd w:val="clear" w:color="auto" w:fill="auto"/>
            <w:noWrap/>
            <w:vAlign w:val="bottom"/>
            <w:hideMark/>
          </w:tcPr>
          <w:p w14:paraId="541690B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KW</w:t>
            </w:r>
          </w:p>
        </w:tc>
        <w:tc>
          <w:tcPr>
            <w:tcW w:w="1530" w:type="dxa"/>
            <w:tcBorders>
              <w:top w:val="nil"/>
              <w:left w:val="nil"/>
              <w:bottom w:val="single" w:sz="4" w:space="0" w:color="auto"/>
              <w:right w:val="single" w:sz="4" w:space="0" w:color="auto"/>
            </w:tcBorders>
            <w:shd w:val="clear" w:color="auto" w:fill="auto"/>
            <w:noWrap/>
            <w:vAlign w:val="bottom"/>
            <w:hideMark/>
          </w:tcPr>
          <w:p w14:paraId="00BB8C5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60290E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B7D144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785896B"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0C5C24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KYRGYZSTAN</w:t>
            </w:r>
          </w:p>
        </w:tc>
        <w:tc>
          <w:tcPr>
            <w:tcW w:w="1085" w:type="dxa"/>
            <w:tcBorders>
              <w:top w:val="nil"/>
              <w:left w:val="nil"/>
              <w:bottom w:val="single" w:sz="4" w:space="0" w:color="auto"/>
              <w:right w:val="single" w:sz="4" w:space="0" w:color="auto"/>
            </w:tcBorders>
            <w:shd w:val="clear" w:color="auto" w:fill="auto"/>
            <w:noWrap/>
            <w:vAlign w:val="bottom"/>
            <w:hideMark/>
          </w:tcPr>
          <w:p w14:paraId="6DBAA60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KG</w:t>
            </w:r>
          </w:p>
        </w:tc>
        <w:tc>
          <w:tcPr>
            <w:tcW w:w="1530" w:type="dxa"/>
            <w:tcBorders>
              <w:top w:val="nil"/>
              <w:left w:val="nil"/>
              <w:bottom w:val="single" w:sz="4" w:space="0" w:color="auto"/>
              <w:right w:val="single" w:sz="4" w:space="0" w:color="auto"/>
            </w:tcBorders>
            <w:shd w:val="clear" w:color="auto" w:fill="auto"/>
            <w:noWrap/>
            <w:vAlign w:val="bottom"/>
            <w:hideMark/>
          </w:tcPr>
          <w:p w14:paraId="2C80808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8CEE1F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3BF289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C388158"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8F58FC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LAO PEOPLE'S DEMOCRATIC REPUBLIC</w:t>
            </w:r>
          </w:p>
        </w:tc>
        <w:tc>
          <w:tcPr>
            <w:tcW w:w="1085" w:type="dxa"/>
            <w:tcBorders>
              <w:top w:val="nil"/>
              <w:left w:val="nil"/>
              <w:bottom w:val="single" w:sz="4" w:space="0" w:color="auto"/>
              <w:right w:val="single" w:sz="4" w:space="0" w:color="auto"/>
            </w:tcBorders>
            <w:shd w:val="clear" w:color="auto" w:fill="auto"/>
            <w:noWrap/>
            <w:vAlign w:val="bottom"/>
            <w:hideMark/>
          </w:tcPr>
          <w:p w14:paraId="0F9ACC0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LA</w:t>
            </w:r>
          </w:p>
        </w:tc>
        <w:tc>
          <w:tcPr>
            <w:tcW w:w="1530" w:type="dxa"/>
            <w:tcBorders>
              <w:top w:val="nil"/>
              <w:left w:val="nil"/>
              <w:bottom w:val="single" w:sz="4" w:space="0" w:color="auto"/>
              <w:right w:val="single" w:sz="4" w:space="0" w:color="auto"/>
            </w:tcBorders>
            <w:shd w:val="clear" w:color="auto" w:fill="auto"/>
            <w:noWrap/>
            <w:vAlign w:val="bottom"/>
            <w:hideMark/>
          </w:tcPr>
          <w:p w14:paraId="4092A5A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4E9C17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6B0159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4671E98"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EC6D7C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LATVIA</w:t>
            </w:r>
          </w:p>
        </w:tc>
        <w:tc>
          <w:tcPr>
            <w:tcW w:w="1085" w:type="dxa"/>
            <w:tcBorders>
              <w:top w:val="nil"/>
              <w:left w:val="nil"/>
              <w:bottom w:val="single" w:sz="4" w:space="0" w:color="auto"/>
              <w:right w:val="single" w:sz="4" w:space="0" w:color="auto"/>
            </w:tcBorders>
            <w:shd w:val="clear" w:color="auto" w:fill="auto"/>
            <w:noWrap/>
            <w:vAlign w:val="bottom"/>
            <w:hideMark/>
          </w:tcPr>
          <w:p w14:paraId="1D4F9ED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LV</w:t>
            </w:r>
          </w:p>
        </w:tc>
        <w:tc>
          <w:tcPr>
            <w:tcW w:w="1530" w:type="dxa"/>
            <w:tcBorders>
              <w:top w:val="nil"/>
              <w:left w:val="nil"/>
              <w:bottom w:val="single" w:sz="4" w:space="0" w:color="auto"/>
              <w:right w:val="single" w:sz="4" w:space="0" w:color="auto"/>
            </w:tcBorders>
            <w:shd w:val="clear" w:color="auto" w:fill="auto"/>
            <w:noWrap/>
            <w:vAlign w:val="bottom"/>
            <w:hideMark/>
          </w:tcPr>
          <w:p w14:paraId="128E746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E137CE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CAAED8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90F03C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30DA32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LEBANON</w:t>
            </w:r>
          </w:p>
        </w:tc>
        <w:tc>
          <w:tcPr>
            <w:tcW w:w="1085" w:type="dxa"/>
            <w:tcBorders>
              <w:top w:val="nil"/>
              <w:left w:val="nil"/>
              <w:bottom w:val="single" w:sz="4" w:space="0" w:color="auto"/>
              <w:right w:val="single" w:sz="4" w:space="0" w:color="auto"/>
            </w:tcBorders>
            <w:shd w:val="clear" w:color="auto" w:fill="auto"/>
            <w:noWrap/>
            <w:vAlign w:val="bottom"/>
            <w:hideMark/>
          </w:tcPr>
          <w:p w14:paraId="0D390BA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LB</w:t>
            </w:r>
          </w:p>
        </w:tc>
        <w:tc>
          <w:tcPr>
            <w:tcW w:w="1530" w:type="dxa"/>
            <w:tcBorders>
              <w:top w:val="nil"/>
              <w:left w:val="nil"/>
              <w:bottom w:val="single" w:sz="4" w:space="0" w:color="auto"/>
              <w:right w:val="single" w:sz="4" w:space="0" w:color="auto"/>
            </w:tcBorders>
            <w:shd w:val="clear" w:color="auto" w:fill="auto"/>
            <w:noWrap/>
            <w:vAlign w:val="bottom"/>
            <w:hideMark/>
          </w:tcPr>
          <w:p w14:paraId="607FC7A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11B12E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6B2165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5951DB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011E2A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LESOTHO</w:t>
            </w:r>
          </w:p>
        </w:tc>
        <w:tc>
          <w:tcPr>
            <w:tcW w:w="1085" w:type="dxa"/>
            <w:tcBorders>
              <w:top w:val="nil"/>
              <w:left w:val="nil"/>
              <w:bottom w:val="single" w:sz="4" w:space="0" w:color="auto"/>
              <w:right w:val="single" w:sz="4" w:space="0" w:color="auto"/>
            </w:tcBorders>
            <w:shd w:val="clear" w:color="auto" w:fill="auto"/>
            <w:noWrap/>
            <w:vAlign w:val="bottom"/>
            <w:hideMark/>
          </w:tcPr>
          <w:p w14:paraId="793030C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LS</w:t>
            </w:r>
          </w:p>
        </w:tc>
        <w:tc>
          <w:tcPr>
            <w:tcW w:w="1530" w:type="dxa"/>
            <w:tcBorders>
              <w:top w:val="nil"/>
              <w:left w:val="nil"/>
              <w:bottom w:val="single" w:sz="4" w:space="0" w:color="auto"/>
              <w:right w:val="single" w:sz="4" w:space="0" w:color="auto"/>
            </w:tcBorders>
            <w:shd w:val="clear" w:color="auto" w:fill="auto"/>
            <w:noWrap/>
            <w:vAlign w:val="bottom"/>
            <w:hideMark/>
          </w:tcPr>
          <w:p w14:paraId="48CCFB1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ACA953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8CB980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5248E2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4A2AE8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LIBERIA</w:t>
            </w:r>
          </w:p>
        </w:tc>
        <w:tc>
          <w:tcPr>
            <w:tcW w:w="1085" w:type="dxa"/>
            <w:tcBorders>
              <w:top w:val="nil"/>
              <w:left w:val="nil"/>
              <w:bottom w:val="single" w:sz="4" w:space="0" w:color="auto"/>
              <w:right w:val="single" w:sz="4" w:space="0" w:color="auto"/>
            </w:tcBorders>
            <w:shd w:val="clear" w:color="auto" w:fill="auto"/>
            <w:noWrap/>
            <w:vAlign w:val="bottom"/>
            <w:hideMark/>
          </w:tcPr>
          <w:p w14:paraId="700E6D3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LR</w:t>
            </w:r>
          </w:p>
        </w:tc>
        <w:tc>
          <w:tcPr>
            <w:tcW w:w="1530" w:type="dxa"/>
            <w:tcBorders>
              <w:top w:val="nil"/>
              <w:left w:val="nil"/>
              <w:bottom w:val="single" w:sz="4" w:space="0" w:color="auto"/>
              <w:right w:val="single" w:sz="4" w:space="0" w:color="auto"/>
            </w:tcBorders>
            <w:shd w:val="clear" w:color="auto" w:fill="auto"/>
            <w:noWrap/>
            <w:vAlign w:val="bottom"/>
            <w:hideMark/>
          </w:tcPr>
          <w:p w14:paraId="7480168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0EDA43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7C2BEF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FC9114B"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66E3D2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LIBYA</w:t>
            </w:r>
          </w:p>
        </w:tc>
        <w:tc>
          <w:tcPr>
            <w:tcW w:w="1085" w:type="dxa"/>
            <w:tcBorders>
              <w:top w:val="nil"/>
              <w:left w:val="nil"/>
              <w:bottom w:val="single" w:sz="4" w:space="0" w:color="auto"/>
              <w:right w:val="single" w:sz="4" w:space="0" w:color="auto"/>
            </w:tcBorders>
            <w:shd w:val="clear" w:color="auto" w:fill="auto"/>
            <w:noWrap/>
            <w:vAlign w:val="bottom"/>
            <w:hideMark/>
          </w:tcPr>
          <w:p w14:paraId="5E2C792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LY</w:t>
            </w:r>
          </w:p>
        </w:tc>
        <w:tc>
          <w:tcPr>
            <w:tcW w:w="1530" w:type="dxa"/>
            <w:tcBorders>
              <w:top w:val="nil"/>
              <w:left w:val="nil"/>
              <w:bottom w:val="single" w:sz="4" w:space="0" w:color="auto"/>
              <w:right w:val="single" w:sz="4" w:space="0" w:color="auto"/>
            </w:tcBorders>
            <w:shd w:val="clear" w:color="auto" w:fill="auto"/>
            <w:noWrap/>
            <w:vAlign w:val="bottom"/>
            <w:hideMark/>
          </w:tcPr>
          <w:p w14:paraId="6B30964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202C63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F7BE9E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E9CC5C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FA9441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LUXEMBOURG</w:t>
            </w:r>
          </w:p>
        </w:tc>
        <w:tc>
          <w:tcPr>
            <w:tcW w:w="1085" w:type="dxa"/>
            <w:tcBorders>
              <w:top w:val="nil"/>
              <w:left w:val="nil"/>
              <w:bottom w:val="single" w:sz="4" w:space="0" w:color="auto"/>
              <w:right w:val="single" w:sz="4" w:space="0" w:color="auto"/>
            </w:tcBorders>
            <w:shd w:val="clear" w:color="auto" w:fill="auto"/>
            <w:noWrap/>
            <w:vAlign w:val="bottom"/>
            <w:hideMark/>
          </w:tcPr>
          <w:p w14:paraId="4BA5D1A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LU</w:t>
            </w:r>
          </w:p>
        </w:tc>
        <w:tc>
          <w:tcPr>
            <w:tcW w:w="1530" w:type="dxa"/>
            <w:tcBorders>
              <w:top w:val="nil"/>
              <w:left w:val="nil"/>
              <w:bottom w:val="single" w:sz="4" w:space="0" w:color="auto"/>
              <w:right w:val="single" w:sz="4" w:space="0" w:color="auto"/>
            </w:tcBorders>
            <w:shd w:val="clear" w:color="auto" w:fill="auto"/>
            <w:noWrap/>
            <w:vAlign w:val="bottom"/>
            <w:hideMark/>
          </w:tcPr>
          <w:p w14:paraId="3369404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7D47FC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E36927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8625CDB"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F5C3D2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MACEDONIA (NORTH MACEDONIA)</w:t>
            </w:r>
          </w:p>
        </w:tc>
        <w:tc>
          <w:tcPr>
            <w:tcW w:w="1085" w:type="dxa"/>
            <w:tcBorders>
              <w:top w:val="nil"/>
              <w:left w:val="nil"/>
              <w:bottom w:val="single" w:sz="4" w:space="0" w:color="auto"/>
              <w:right w:val="single" w:sz="4" w:space="0" w:color="auto"/>
            </w:tcBorders>
            <w:shd w:val="clear" w:color="auto" w:fill="auto"/>
            <w:noWrap/>
            <w:vAlign w:val="bottom"/>
            <w:hideMark/>
          </w:tcPr>
          <w:p w14:paraId="60A2131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MK</w:t>
            </w:r>
          </w:p>
        </w:tc>
        <w:tc>
          <w:tcPr>
            <w:tcW w:w="1530" w:type="dxa"/>
            <w:tcBorders>
              <w:top w:val="nil"/>
              <w:left w:val="nil"/>
              <w:bottom w:val="single" w:sz="4" w:space="0" w:color="auto"/>
              <w:right w:val="single" w:sz="4" w:space="0" w:color="auto"/>
            </w:tcBorders>
            <w:shd w:val="clear" w:color="auto" w:fill="auto"/>
            <w:noWrap/>
            <w:vAlign w:val="bottom"/>
            <w:hideMark/>
          </w:tcPr>
          <w:p w14:paraId="44C3867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C09672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FC735A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15E684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090E37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MADAGASCAR</w:t>
            </w:r>
          </w:p>
        </w:tc>
        <w:tc>
          <w:tcPr>
            <w:tcW w:w="1085" w:type="dxa"/>
            <w:tcBorders>
              <w:top w:val="nil"/>
              <w:left w:val="nil"/>
              <w:bottom w:val="single" w:sz="4" w:space="0" w:color="auto"/>
              <w:right w:val="single" w:sz="4" w:space="0" w:color="auto"/>
            </w:tcBorders>
            <w:shd w:val="clear" w:color="auto" w:fill="auto"/>
            <w:noWrap/>
            <w:vAlign w:val="bottom"/>
            <w:hideMark/>
          </w:tcPr>
          <w:p w14:paraId="11736F5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MG</w:t>
            </w:r>
          </w:p>
        </w:tc>
        <w:tc>
          <w:tcPr>
            <w:tcW w:w="1530" w:type="dxa"/>
            <w:tcBorders>
              <w:top w:val="nil"/>
              <w:left w:val="nil"/>
              <w:bottom w:val="single" w:sz="4" w:space="0" w:color="auto"/>
              <w:right w:val="single" w:sz="4" w:space="0" w:color="auto"/>
            </w:tcBorders>
            <w:shd w:val="clear" w:color="auto" w:fill="auto"/>
            <w:noWrap/>
            <w:vAlign w:val="bottom"/>
            <w:hideMark/>
          </w:tcPr>
          <w:p w14:paraId="148393B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6C7441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58B704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6AC54F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DD3063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MALAWI</w:t>
            </w:r>
          </w:p>
        </w:tc>
        <w:tc>
          <w:tcPr>
            <w:tcW w:w="1085" w:type="dxa"/>
            <w:tcBorders>
              <w:top w:val="nil"/>
              <w:left w:val="nil"/>
              <w:bottom w:val="single" w:sz="4" w:space="0" w:color="auto"/>
              <w:right w:val="single" w:sz="4" w:space="0" w:color="auto"/>
            </w:tcBorders>
            <w:shd w:val="clear" w:color="auto" w:fill="auto"/>
            <w:noWrap/>
            <w:vAlign w:val="bottom"/>
            <w:hideMark/>
          </w:tcPr>
          <w:p w14:paraId="43A356E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MW</w:t>
            </w:r>
          </w:p>
        </w:tc>
        <w:tc>
          <w:tcPr>
            <w:tcW w:w="1530" w:type="dxa"/>
            <w:tcBorders>
              <w:top w:val="nil"/>
              <w:left w:val="nil"/>
              <w:bottom w:val="single" w:sz="4" w:space="0" w:color="auto"/>
              <w:right w:val="single" w:sz="4" w:space="0" w:color="auto"/>
            </w:tcBorders>
            <w:shd w:val="clear" w:color="auto" w:fill="auto"/>
            <w:noWrap/>
            <w:vAlign w:val="bottom"/>
            <w:hideMark/>
          </w:tcPr>
          <w:p w14:paraId="6C4AEF1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1C2586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7C68A1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DDB771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C43916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MALDIVES</w:t>
            </w:r>
          </w:p>
        </w:tc>
        <w:tc>
          <w:tcPr>
            <w:tcW w:w="1085" w:type="dxa"/>
            <w:tcBorders>
              <w:top w:val="nil"/>
              <w:left w:val="nil"/>
              <w:bottom w:val="single" w:sz="4" w:space="0" w:color="auto"/>
              <w:right w:val="single" w:sz="4" w:space="0" w:color="auto"/>
            </w:tcBorders>
            <w:shd w:val="clear" w:color="auto" w:fill="auto"/>
            <w:noWrap/>
            <w:vAlign w:val="bottom"/>
            <w:hideMark/>
          </w:tcPr>
          <w:p w14:paraId="272E96F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MV</w:t>
            </w:r>
          </w:p>
        </w:tc>
        <w:tc>
          <w:tcPr>
            <w:tcW w:w="1530" w:type="dxa"/>
            <w:tcBorders>
              <w:top w:val="nil"/>
              <w:left w:val="nil"/>
              <w:bottom w:val="single" w:sz="4" w:space="0" w:color="auto"/>
              <w:right w:val="single" w:sz="4" w:space="0" w:color="auto"/>
            </w:tcBorders>
            <w:shd w:val="clear" w:color="auto" w:fill="auto"/>
            <w:noWrap/>
            <w:vAlign w:val="bottom"/>
            <w:hideMark/>
          </w:tcPr>
          <w:p w14:paraId="4162DE3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8F4E02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5489DD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9AAB81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774026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MALI</w:t>
            </w:r>
          </w:p>
        </w:tc>
        <w:tc>
          <w:tcPr>
            <w:tcW w:w="1085" w:type="dxa"/>
            <w:tcBorders>
              <w:top w:val="nil"/>
              <w:left w:val="nil"/>
              <w:bottom w:val="single" w:sz="4" w:space="0" w:color="auto"/>
              <w:right w:val="single" w:sz="4" w:space="0" w:color="auto"/>
            </w:tcBorders>
            <w:shd w:val="clear" w:color="auto" w:fill="auto"/>
            <w:noWrap/>
            <w:vAlign w:val="bottom"/>
            <w:hideMark/>
          </w:tcPr>
          <w:p w14:paraId="288DC00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ML</w:t>
            </w:r>
          </w:p>
        </w:tc>
        <w:tc>
          <w:tcPr>
            <w:tcW w:w="1530" w:type="dxa"/>
            <w:tcBorders>
              <w:top w:val="nil"/>
              <w:left w:val="nil"/>
              <w:bottom w:val="single" w:sz="4" w:space="0" w:color="auto"/>
              <w:right w:val="single" w:sz="4" w:space="0" w:color="auto"/>
            </w:tcBorders>
            <w:shd w:val="clear" w:color="auto" w:fill="auto"/>
            <w:noWrap/>
            <w:vAlign w:val="bottom"/>
            <w:hideMark/>
          </w:tcPr>
          <w:p w14:paraId="610BA6E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70DC84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6C90AA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007D51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564CA6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MALTA</w:t>
            </w:r>
          </w:p>
        </w:tc>
        <w:tc>
          <w:tcPr>
            <w:tcW w:w="1085" w:type="dxa"/>
            <w:tcBorders>
              <w:top w:val="nil"/>
              <w:left w:val="nil"/>
              <w:bottom w:val="single" w:sz="4" w:space="0" w:color="auto"/>
              <w:right w:val="single" w:sz="4" w:space="0" w:color="auto"/>
            </w:tcBorders>
            <w:shd w:val="clear" w:color="auto" w:fill="auto"/>
            <w:noWrap/>
            <w:vAlign w:val="bottom"/>
            <w:hideMark/>
          </w:tcPr>
          <w:p w14:paraId="16B6BEC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MT</w:t>
            </w:r>
          </w:p>
        </w:tc>
        <w:tc>
          <w:tcPr>
            <w:tcW w:w="1530" w:type="dxa"/>
            <w:tcBorders>
              <w:top w:val="nil"/>
              <w:left w:val="nil"/>
              <w:bottom w:val="single" w:sz="4" w:space="0" w:color="auto"/>
              <w:right w:val="single" w:sz="4" w:space="0" w:color="auto"/>
            </w:tcBorders>
            <w:shd w:val="clear" w:color="auto" w:fill="auto"/>
            <w:noWrap/>
            <w:vAlign w:val="bottom"/>
            <w:hideMark/>
          </w:tcPr>
          <w:p w14:paraId="7BC1591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384ADA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4071D9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CD15E3B"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787CBD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MARSHALL ISLANDS</w:t>
            </w:r>
          </w:p>
        </w:tc>
        <w:tc>
          <w:tcPr>
            <w:tcW w:w="1085" w:type="dxa"/>
            <w:tcBorders>
              <w:top w:val="nil"/>
              <w:left w:val="nil"/>
              <w:bottom w:val="single" w:sz="4" w:space="0" w:color="auto"/>
              <w:right w:val="single" w:sz="4" w:space="0" w:color="auto"/>
            </w:tcBorders>
            <w:shd w:val="clear" w:color="auto" w:fill="auto"/>
            <w:noWrap/>
            <w:vAlign w:val="bottom"/>
            <w:hideMark/>
          </w:tcPr>
          <w:p w14:paraId="6FA4FA0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MH</w:t>
            </w:r>
          </w:p>
        </w:tc>
        <w:tc>
          <w:tcPr>
            <w:tcW w:w="1530" w:type="dxa"/>
            <w:tcBorders>
              <w:top w:val="nil"/>
              <w:left w:val="nil"/>
              <w:bottom w:val="single" w:sz="4" w:space="0" w:color="auto"/>
              <w:right w:val="single" w:sz="4" w:space="0" w:color="auto"/>
            </w:tcBorders>
            <w:shd w:val="clear" w:color="auto" w:fill="auto"/>
            <w:noWrap/>
            <w:vAlign w:val="bottom"/>
            <w:hideMark/>
          </w:tcPr>
          <w:p w14:paraId="271904D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5DA557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40C742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280273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718B14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MARTINIQUE</w:t>
            </w:r>
          </w:p>
        </w:tc>
        <w:tc>
          <w:tcPr>
            <w:tcW w:w="1085" w:type="dxa"/>
            <w:tcBorders>
              <w:top w:val="nil"/>
              <w:left w:val="nil"/>
              <w:bottom w:val="single" w:sz="4" w:space="0" w:color="auto"/>
              <w:right w:val="single" w:sz="4" w:space="0" w:color="auto"/>
            </w:tcBorders>
            <w:shd w:val="clear" w:color="auto" w:fill="auto"/>
            <w:noWrap/>
            <w:vAlign w:val="bottom"/>
            <w:hideMark/>
          </w:tcPr>
          <w:p w14:paraId="69560BA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MQ</w:t>
            </w:r>
          </w:p>
        </w:tc>
        <w:tc>
          <w:tcPr>
            <w:tcW w:w="1530" w:type="dxa"/>
            <w:tcBorders>
              <w:top w:val="nil"/>
              <w:left w:val="nil"/>
              <w:bottom w:val="single" w:sz="4" w:space="0" w:color="auto"/>
              <w:right w:val="single" w:sz="4" w:space="0" w:color="auto"/>
            </w:tcBorders>
            <w:shd w:val="clear" w:color="auto" w:fill="auto"/>
            <w:noWrap/>
            <w:vAlign w:val="bottom"/>
            <w:hideMark/>
          </w:tcPr>
          <w:p w14:paraId="250A8A4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067492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56EB0C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5B6A55B"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96E5FC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MAURITANIA</w:t>
            </w:r>
          </w:p>
        </w:tc>
        <w:tc>
          <w:tcPr>
            <w:tcW w:w="1085" w:type="dxa"/>
            <w:tcBorders>
              <w:top w:val="nil"/>
              <w:left w:val="nil"/>
              <w:bottom w:val="single" w:sz="4" w:space="0" w:color="auto"/>
              <w:right w:val="single" w:sz="4" w:space="0" w:color="auto"/>
            </w:tcBorders>
            <w:shd w:val="clear" w:color="auto" w:fill="auto"/>
            <w:noWrap/>
            <w:vAlign w:val="bottom"/>
            <w:hideMark/>
          </w:tcPr>
          <w:p w14:paraId="5A5CF84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MR</w:t>
            </w:r>
          </w:p>
        </w:tc>
        <w:tc>
          <w:tcPr>
            <w:tcW w:w="1530" w:type="dxa"/>
            <w:tcBorders>
              <w:top w:val="nil"/>
              <w:left w:val="nil"/>
              <w:bottom w:val="single" w:sz="4" w:space="0" w:color="auto"/>
              <w:right w:val="single" w:sz="4" w:space="0" w:color="auto"/>
            </w:tcBorders>
            <w:shd w:val="clear" w:color="auto" w:fill="auto"/>
            <w:noWrap/>
            <w:vAlign w:val="bottom"/>
            <w:hideMark/>
          </w:tcPr>
          <w:p w14:paraId="3BADDBB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7D1E09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9A262D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3F6654A"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AF23FF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MAURITIUS</w:t>
            </w:r>
          </w:p>
        </w:tc>
        <w:tc>
          <w:tcPr>
            <w:tcW w:w="1085" w:type="dxa"/>
            <w:tcBorders>
              <w:top w:val="nil"/>
              <w:left w:val="nil"/>
              <w:bottom w:val="single" w:sz="4" w:space="0" w:color="auto"/>
              <w:right w:val="single" w:sz="4" w:space="0" w:color="auto"/>
            </w:tcBorders>
            <w:shd w:val="clear" w:color="auto" w:fill="auto"/>
            <w:noWrap/>
            <w:vAlign w:val="bottom"/>
            <w:hideMark/>
          </w:tcPr>
          <w:p w14:paraId="5A8CD18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MU</w:t>
            </w:r>
          </w:p>
        </w:tc>
        <w:tc>
          <w:tcPr>
            <w:tcW w:w="1530" w:type="dxa"/>
            <w:tcBorders>
              <w:top w:val="nil"/>
              <w:left w:val="nil"/>
              <w:bottom w:val="single" w:sz="4" w:space="0" w:color="auto"/>
              <w:right w:val="single" w:sz="4" w:space="0" w:color="auto"/>
            </w:tcBorders>
            <w:shd w:val="clear" w:color="auto" w:fill="auto"/>
            <w:noWrap/>
            <w:vAlign w:val="bottom"/>
            <w:hideMark/>
          </w:tcPr>
          <w:p w14:paraId="674E157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99B04C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B13DC4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CC02A3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E98850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MAYOTTE</w:t>
            </w:r>
          </w:p>
        </w:tc>
        <w:tc>
          <w:tcPr>
            <w:tcW w:w="1085" w:type="dxa"/>
            <w:tcBorders>
              <w:top w:val="nil"/>
              <w:left w:val="nil"/>
              <w:bottom w:val="single" w:sz="4" w:space="0" w:color="auto"/>
              <w:right w:val="single" w:sz="4" w:space="0" w:color="auto"/>
            </w:tcBorders>
            <w:shd w:val="clear" w:color="auto" w:fill="auto"/>
            <w:noWrap/>
            <w:vAlign w:val="bottom"/>
            <w:hideMark/>
          </w:tcPr>
          <w:p w14:paraId="6C34196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YT</w:t>
            </w:r>
          </w:p>
        </w:tc>
        <w:tc>
          <w:tcPr>
            <w:tcW w:w="1530" w:type="dxa"/>
            <w:tcBorders>
              <w:top w:val="nil"/>
              <w:left w:val="nil"/>
              <w:bottom w:val="single" w:sz="4" w:space="0" w:color="auto"/>
              <w:right w:val="single" w:sz="4" w:space="0" w:color="auto"/>
            </w:tcBorders>
            <w:shd w:val="clear" w:color="auto" w:fill="auto"/>
            <w:noWrap/>
            <w:vAlign w:val="bottom"/>
            <w:hideMark/>
          </w:tcPr>
          <w:p w14:paraId="25BFB01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5D2CE8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348D92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ACDA7D9"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31FCFB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MEXICO</w:t>
            </w:r>
          </w:p>
        </w:tc>
        <w:tc>
          <w:tcPr>
            <w:tcW w:w="1085" w:type="dxa"/>
            <w:tcBorders>
              <w:top w:val="nil"/>
              <w:left w:val="nil"/>
              <w:bottom w:val="single" w:sz="4" w:space="0" w:color="auto"/>
              <w:right w:val="single" w:sz="4" w:space="0" w:color="auto"/>
            </w:tcBorders>
            <w:shd w:val="clear" w:color="auto" w:fill="auto"/>
            <w:noWrap/>
            <w:vAlign w:val="bottom"/>
            <w:hideMark/>
          </w:tcPr>
          <w:p w14:paraId="0670ED5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MX</w:t>
            </w:r>
          </w:p>
        </w:tc>
        <w:tc>
          <w:tcPr>
            <w:tcW w:w="1530" w:type="dxa"/>
            <w:tcBorders>
              <w:top w:val="nil"/>
              <w:left w:val="nil"/>
              <w:bottom w:val="single" w:sz="4" w:space="0" w:color="auto"/>
              <w:right w:val="single" w:sz="4" w:space="0" w:color="auto"/>
            </w:tcBorders>
            <w:shd w:val="clear" w:color="auto" w:fill="auto"/>
            <w:noWrap/>
            <w:vAlign w:val="bottom"/>
            <w:hideMark/>
          </w:tcPr>
          <w:p w14:paraId="354CC84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240" w:type="dxa"/>
            <w:tcBorders>
              <w:top w:val="nil"/>
              <w:left w:val="nil"/>
              <w:bottom w:val="single" w:sz="4" w:space="0" w:color="auto"/>
              <w:right w:val="single" w:sz="4" w:space="0" w:color="auto"/>
            </w:tcBorders>
            <w:shd w:val="clear" w:color="auto" w:fill="auto"/>
            <w:noWrap/>
            <w:vAlign w:val="bottom"/>
            <w:hideMark/>
          </w:tcPr>
          <w:p w14:paraId="5DABA70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1D32A41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r>
      <w:tr w:rsidR="00DB2829" w:rsidRPr="00DB2829" w14:paraId="7868692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EAD111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MICRONESIA, FEDERATED STATES OF</w:t>
            </w:r>
          </w:p>
        </w:tc>
        <w:tc>
          <w:tcPr>
            <w:tcW w:w="1085" w:type="dxa"/>
            <w:tcBorders>
              <w:top w:val="nil"/>
              <w:left w:val="nil"/>
              <w:bottom w:val="single" w:sz="4" w:space="0" w:color="auto"/>
              <w:right w:val="single" w:sz="4" w:space="0" w:color="auto"/>
            </w:tcBorders>
            <w:shd w:val="clear" w:color="auto" w:fill="auto"/>
            <w:noWrap/>
            <w:vAlign w:val="bottom"/>
            <w:hideMark/>
          </w:tcPr>
          <w:p w14:paraId="5075705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FM</w:t>
            </w:r>
          </w:p>
        </w:tc>
        <w:tc>
          <w:tcPr>
            <w:tcW w:w="1530" w:type="dxa"/>
            <w:tcBorders>
              <w:top w:val="nil"/>
              <w:left w:val="nil"/>
              <w:bottom w:val="single" w:sz="4" w:space="0" w:color="auto"/>
              <w:right w:val="single" w:sz="4" w:space="0" w:color="auto"/>
            </w:tcBorders>
            <w:shd w:val="clear" w:color="auto" w:fill="auto"/>
            <w:noWrap/>
            <w:vAlign w:val="bottom"/>
            <w:hideMark/>
          </w:tcPr>
          <w:p w14:paraId="4464142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E66AFE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4771B8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B5E137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897E0B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MOLDOVA, REPUBLIC OF</w:t>
            </w:r>
          </w:p>
        </w:tc>
        <w:tc>
          <w:tcPr>
            <w:tcW w:w="1085" w:type="dxa"/>
            <w:tcBorders>
              <w:top w:val="nil"/>
              <w:left w:val="nil"/>
              <w:bottom w:val="single" w:sz="4" w:space="0" w:color="auto"/>
              <w:right w:val="single" w:sz="4" w:space="0" w:color="auto"/>
            </w:tcBorders>
            <w:shd w:val="clear" w:color="auto" w:fill="auto"/>
            <w:noWrap/>
            <w:vAlign w:val="bottom"/>
            <w:hideMark/>
          </w:tcPr>
          <w:p w14:paraId="55942EE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MD</w:t>
            </w:r>
          </w:p>
        </w:tc>
        <w:tc>
          <w:tcPr>
            <w:tcW w:w="1530" w:type="dxa"/>
            <w:tcBorders>
              <w:top w:val="nil"/>
              <w:left w:val="nil"/>
              <w:bottom w:val="single" w:sz="4" w:space="0" w:color="auto"/>
              <w:right w:val="single" w:sz="4" w:space="0" w:color="auto"/>
            </w:tcBorders>
            <w:shd w:val="clear" w:color="auto" w:fill="auto"/>
            <w:noWrap/>
            <w:vAlign w:val="bottom"/>
            <w:hideMark/>
          </w:tcPr>
          <w:p w14:paraId="30D7779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514578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86F27F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97324A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31D8E0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MONACO</w:t>
            </w:r>
          </w:p>
        </w:tc>
        <w:tc>
          <w:tcPr>
            <w:tcW w:w="1085" w:type="dxa"/>
            <w:tcBorders>
              <w:top w:val="nil"/>
              <w:left w:val="nil"/>
              <w:bottom w:val="single" w:sz="4" w:space="0" w:color="auto"/>
              <w:right w:val="single" w:sz="4" w:space="0" w:color="auto"/>
            </w:tcBorders>
            <w:shd w:val="clear" w:color="auto" w:fill="auto"/>
            <w:noWrap/>
            <w:vAlign w:val="bottom"/>
            <w:hideMark/>
          </w:tcPr>
          <w:p w14:paraId="2FDF700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MC</w:t>
            </w:r>
          </w:p>
        </w:tc>
        <w:tc>
          <w:tcPr>
            <w:tcW w:w="1530" w:type="dxa"/>
            <w:tcBorders>
              <w:top w:val="nil"/>
              <w:left w:val="nil"/>
              <w:bottom w:val="single" w:sz="4" w:space="0" w:color="auto"/>
              <w:right w:val="single" w:sz="4" w:space="0" w:color="auto"/>
            </w:tcBorders>
            <w:shd w:val="clear" w:color="auto" w:fill="auto"/>
            <w:noWrap/>
            <w:vAlign w:val="bottom"/>
            <w:hideMark/>
          </w:tcPr>
          <w:p w14:paraId="29DA68B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AEFB44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8E30CE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F6BFD0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152FF7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MONGOLIA</w:t>
            </w:r>
          </w:p>
        </w:tc>
        <w:tc>
          <w:tcPr>
            <w:tcW w:w="1085" w:type="dxa"/>
            <w:tcBorders>
              <w:top w:val="nil"/>
              <w:left w:val="nil"/>
              <w:bottom w:val="single" w:sz="4" w:space="0" w:color="auto"/>
              <w:right w:val="single" w:sz="4" w:space="0" w:color="auto"/>
            </w:tcBorders>
            <w:shd w:val="clear" w:color="auto" w:fill="auto"/>
            <w:noWrap/>
            <w:vAlign w:val="bottom"/>
            <w:hideMark/>
          </w:tcPr>
          <w:p w14:paraId="581FC41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MN</w:t>
            </w:r>
          </w:p>
        </w:tc>
        <w:tc>
          <w:tcPr>
            <w:tcW w:w="1530" w:type="dxa"/>
            <w:tcBorders>
              <w:top w:val="nil"/>
              <w:left w:val="nil"/>
              <w:bottom w:val="single" w:sz="4" w:space="0" w:color="auto"/>
              <w:right w:val="single" w:sz="4" w:space="0" w:color="auto"/>
            </w:tcBorders>
            <w:shd w:val="clear" w:color="auto" w:fill="auto"/>
            <w:noWrap/>
            <w:vAlign w:val="bottom"/>
            <w:hideMark/>
          </w:tcPr>
          <w:p w14:paraId="55B3496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A12D49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F72BA9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0E9E938"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CD5EF4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MONTENEGRO</w:t>
            </w:r>
          </w:p>
        </w:tc>
        <w:tc>
          <w:tcPr>
            <w:tcW w:w="1085" w:type="dxa"/>
            <w:tcBorders>
              <w:top w:val="nil"/>
              <w:left w:val="nil"/>
              <w:bottom w:val="single" w:sz="4" w:space="0" w:color="auto"/>
              <w:right w:val="single" w:sz="4" w:space="0" w:color="auto"/>
            </w:tcBorders>
            <w:shd w:val="clear" w:color="auto" w:fill="auto"/>
            <w:noWrap/>
            <w:vAlign w:val="bottom"/>
            <w:hideMark/>
          </w:tcPr>
          <w:p w14:paraId="7649171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ME</w:t>
            </w:r>
          </w:p>
        </w:tc>
        <w:tc>
          <w:tcPr>
            <w:tcW w:w="1530" w:type="dxa"/>
            <w:tcBorders>
              <w:top w:val="nil"/>
              <w:left w:val="nil"/>
              <w:bottom w:val="single" w:sz="4" w:space="0" w:color="auto"/>
              <w:right w:val="single" w:sz="4" w:space="0" w:color="auto"/>
            </w:tcBorders>
            <w:shd w:val="clear" w:color="auto" w:fill="auto"/>
            <w:noWrap/>
            <w:vAlign w:val="bottom"/>
            <w:hideMark/>
          </w:tcPr>
          <w:p w14:paraId="6D078BD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58CCA3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53582D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82D972A"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8A4E52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MONTSERRAT</w:t>
            </w:r>
          </w:p>
        </w:tc>
        <w:tc>
          <w:tcPr>
            <w:tcW w:w="1085" w:type="dxa"/>
            <w:tcBorders>
              <w:top w:val="nil"/>
              <w:left w:val="nil"/>
              <w:bottom w:val="single" w:sz="4" w:space="0" w:color="auto"/>
              <w:right w:val="single" w:sz="4" w:space="0" w:color="auto"/>
            </w:tcBorders>
            <w:shd w:val="clear" w:color="auto" w:fill="auto"/>
            <w:noWrap/>
            <w:vAlign w:val="bottom"/>
            <w:hideMark/>
          </w:tcPr>
          <w:p w14:paraId="18F7106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MS</w:t>
            </w:r>
          </w:p>
        </w:tc>
        <w:tc>
          <w:tcPr>
            <w:tcW w:w="1530" w:type="dxa"/>
            <w:tcBorders>
              <w:top w:val="nil"/>
              <w:left w:val="nil"/>
              <w:bottom w:val="single" w:sz="4" w:space="0" w:color="auto"/>
              <w:right w:val="single" w:sz="4" w:space="0" w:color="auto"/>
            </w:tcBorders>
            <w:shd w:val="clear" w:color="auto" w:fill="auto"/>
            <w:noWrap/>
            <w:vAlign w:val="bottom"/>
            <w:hideMark/>
          </w:tcPr>
          <w:p w14:paraId="593C60E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C5F88C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80F90A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EEC454A"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80CCBC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MOROCCO</w:t>
            </w:r>
          </w:p>
        </w:tc>
        <w:tc>
          <w:tcPr>
            <w:tcW w:w="1085" w:type="dxa"/>
            <w:tcBorders>
              <w:top w:val="nil"/>
              <w:left w:val="nil"/>
              <w:bottom w:val="single" w:sz="4" w:space="0" w:color="auto"/>
              <w:right w:val="single" w:sz="4" w:space="0" w:color="auto"/>
            </w:tcBorders>
            <w:shd w:val="clear" w:color="auto" w:fill="auto"/>
            <w:noWrap/>
            <w:vAlign w:val="bottom"/>
            <w:hideMark/>
          </w:tcPr>
          <w:p w14:paraId="7DF32B0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MA</w:t>
            </w:r>
          </w:p>
        </w:tc>
        <w:tc>
          <w:tcPr>
            <w:tcW w:w="1530" w:type="dxa"/>
            <w:tcBorders>
              <w:top w:val="nil"/>
              <w:left w:val="nil"/>
              <w:bottom w:val="single" w:sz="4" w:space="0" w:color="auto"/>
              <w:right w:val="single" w:sz="4" w:space="0" w:color="auto"/>
            </w:tcBorders>
            <w:shd w:val="clear" w:color="auto" w:fill="auto"/>
            <w:noWrap/>
            <w:vAlign w:val="bottom"/>
            <w:hideMark/>
          </w:tcPr>
          <w:p w14:paraId="74C65DD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90A16A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3131A7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2213D6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92B08D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MYANMAR</w:t>
            </w:r>
          </w:p>
        </w:tc>
        <w:tc>
          <w:tcPr>
            <w:tcW w:w="1085" w:type="dxa"/>
            <w:tcBorders>
              <w:top w:val="nil"/>
              <w:left w:val="nil"/>
              <w:bottom w:val="single" w:sz="4" w:space="0" w:color="auto"/>
              <w:right w:val="single" w:sz="4" w:space="0" w:color="auto"/>
            </w:tcBorders>
            <w:shd w:val="clear" w:color="auto" w:fill="auto"/>
            <w:noWrap/>
            <w:vAlign w:val="bottom"/>
            <w:hideMark/>
          </w:tcPr>
          <w:p w14:paraId="72FEFB9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MM</w:t>
            </w:r>
          </w:p>
        </w:tc>
        <w:tc>
          <w:tcPr>
            <w:tcW w:w="1530" w:type="dxa"/>
            <w:tcBorders>
              <w:top w:val="nil"/>
              <w:left w:val="nil"/>
              <w:bottom w:val="single" w:sz="4" w:space="0" w:color="auto"/>
              <w:right w:val="single" w:sz="4" w:space="0" w:color="auto"/>
            </w:tcBorders>
            <w:shd w:val="clear" w:color="auto" w:fill="auto"/>
            <w:noWrap/>
            <w:vAlign w:val="bottom"/>
            <w:hideMark/>
          </w:tcPr>
          <w:p w14:paraId="3B06C7B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E298F7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B7211C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AF86E2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03CD21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NAMIBIA</w:t>
            </w:r>
          </w:p>
        </w:tc>
        <w:tc>
          <w:tcPr>
            <w:tcW w:w="1085" w:type="dxa"/>
            <w:tcBorders>
              <w:top w:val="nil"/>
              <w:left w:val="nil"/>
              <w:bottom w:val="single" w:sz="4" w:space="0" w:color="auto"/>
              <w:right w:val="single" w:sz="4" w:space="0" w:color="auto"/>
            </w:tcBorders>
            <w:shd w:val="clear" w:color="auto" w:fill="auto"/>
            <w:noWrap/>
            <w:vAlign w:val="bottom"/>
            <w:hideMark/>
          </w:tcPr>
          <w:p w14:paraId="5853742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NA</w:t>
            </w:r>
          </w:p>
        </w:tc>
        <w:tc>
          <w:tcPr>
            <w:tcW w:w="1530" w:type="dxa"/>
            <w:tcBorders>
              <w:top w:val="nil"/>
              <w:left w:val="nil"/>
              <w:bottom w:val="single" w:sz="4" w:space="0" w:color="auto"/>
              <w:right w:val="single" w:sz="4" w:space="0" w:color="auto"/>
            </w:tcBorders>
            <w:shd w:val="clear" w:color="auto" w:fill="auto"/>
            <w:noWrap/>
            <w:vAlign w:val="bottom"/>
            <w:hideMark/>
          </w:tcPr>
          <w:p w14:paraId="149BA27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1B4356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97079A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C277C9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7A6067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lastRenderedPageBreak/>
              <w:t>NAURU</w:t>
            </w:r>
          </w:p>
        </w:tc>
        <w:tc>
          <w:tcPr>
            <w:tcW w:w="1085" w:type="dxa"/>
            <w:tcBorders>
              <w:top w:val="nil"/>
              <w:left w:val="nil"/>
              <w:bottom w:val="single" w:sz="4" w:space="0" w:color="auto"/>
              <w:right w:val="single" w:sz="4" w:space="0" w:color="auto"/>
            </w:tcBorders>
            <w:shd w:val="clear" w:color="auto" w:fill="auto"/>
            <w:noWrap/>
            <w:vAlign w:val="bottom"/>
            <w:hideMark/>
          </w:tcPr>
          <w:p w14:paraId="4752BD3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NR</w:t>
            </w:r>
          </w:p>
        </w:tc>
        <w:tc>
          <w:tcPr>
            <w:tcW w:w="1530" w:type="dxa"/>
            <w:tcBorders>
              <w:top w:val="nil"/>
              <w:left w:val="nil"/>
              <w:bottom w:val="single" w:sz="4" w:space="0" w:color="auto"/>
              <w:right w:val="single" w:sz="4" w:space="0" w:color="auto"/>
            </w:tcBorders>
            <w:shd w:val="clear" w:color="auto" w:fill="auto"/>
            <w:noWrap/>
            <w:vAlign w:val="bottom"/>
            <w:hideMark/>
          </w:tcPr>
          <w:p w14:paraId="4C32242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AA29E7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BA676C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1E9499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1E2C36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NEPAL</w:t>
            </w:r>
          </w:p>
        </w:tc>
        <w:tc>
          <w:tcPr>
            <w:tcW w:w="1085" w:type="dxa"/>
            <w:tcBorders>
              <w:top w:val="nil"/>
              <w:left w:val="nil"/>
              <w:bottom w:val="single" w:sz="4" w:space="0" w:color="auto"/>
              <w:right w:val="single" w:sz="4" w:space="0" w:color="auto"/>
            </w:tcBorders>
            <w:shd w:val="clear" w:color="auto" w:fill="auto"/>
            <w:noWrap/>
            <w:vAlign w:val="bottom"/>
            <w:hideMark/>
          </w:tcPr>
          <w:p w14:paraId="53703D5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NP</w:t>
            </w:r>
          </w:p>
        </w:tc>
        <w:tc>
          <w:tcPr>
            <w:tcW w:w="1530" w:type="dxa"/>
            <w:tcBorders>
              <w:top w:val="nil"/>
              <w:left w:val="nil"/>
              <w:bottom w:val="single" w:sz="4" w:space="0" w:color="auto"/>
              <w:right w:val="single" w:sz="4" w:space="0" w:color="auto"/>
            </w:tcBorders>
            <w:shd w:val="clear" w:color="auto" w:fill="auto"/>
            <w:noWrap/>
            <w:vAlign w:val="bottom"/>
            <w:hideMark/>
          </w:tcPr>
          <w:p w14:paraId="13EEC99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AB77CA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C36806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2D0B8C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DB9BD1C" w14:textId="77777777" w:rsidR="00DB2829" w:rsidRPr="00DB2829" w:rsidRDefault="007A3B37" w:rsidP="00DB2829">
            <w:pPr>
              <w:widowControl/>
              <w:rPr>
                <w:rFonts w:ascii="Calibri" w:eastAsia="Times New Roman" w:hAnsi="Calibri" w:cs="Calibri"/>
                <w:color w:val="000000"/>
                <w:sz w:val="22"/>
              </w:rPr>
            </w:pPr>
            <w:hyperlink r:id="rId30" w:history="1">
              <w:r w:rsidR="00DB2829" w:rsidRPr="00DB2829">
                <w:rPr>
                  <w:rFonts w:ascii="Calibri" w:eastAsia="Times New Roman" w:hAnsi="Calibri" w:cs="Calibri"/>
                  <w:color w:val="000000"/>
                  <w:sz w:val="22"/>
                </w:rPr>
                <w:t>NETHERLANDS</w:t>
              </w:r>
            </w:hyperlink>
          </w:p>
        </w:tc>
        <w:tc>
          <w:tcPr>
            <w:tcW w:w="1085" w:type="dxa"/>
            <w:tcBorders>
              <w:top w:val="nil"/>
              <w:left w:val="nil"/>
              <w:bottom w:val="single" w:sz="4" w:space="0" w:color="auto"/>
              <w:right w:val="single" w:sz="4" w:space="0" w:color="auto"/>
            </w:tcBorders>
            <w:shd w:val="clear" w:color="auto" w:fill="auto"/>
            <w:noWrap/>
            <w:vAlign w:val="bottom"/>
            <w:hideMark/>
          </w:tcPr>
          <w:p w14:paraId="5998DA6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NL</w:t>
            </w:r>
          </w:p>
        </w:tc>
        <w:tc>
          <w:tcPr>
            <w:tcW w:w="1530" w:type="dxa"/>
            <w:tcBorders>
              <w:top w:val="nil"/>
              <w:left w:val="nil"/>
              <w:bottom w:val="single" w:sz="4" w:space="0" w:color="auto"/>
              <w:right w:val="single" w:sz="4" w:space="0" w:color="auto"/>
            </w:tcBorders>
            <w:shd w:val="clear" w:color="auto" w:fill="auto"/>
            <w:noWrap/>
            <w:vAlign w:val="bottom"/>
            <w:hideMark/>
          </w:tcPr>
          <w:p w14:paraId="57FF656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240" w:type="dxa"/>
            <w:tcBorders>
              <w:top w:val="nil"/>
              <w:left w:val="nil"/>
              <w:bottom w:val="single" w:sz="4" w:space="0" w:color="auto"/>
              <w:right w:val="single" w:sz="4" w:space="0" w:color="auto"/>
            </w:tcBorders>
            <w:shd w:val="clear" w:color="auto" w:fill="auto"/>
            <w:noWrap/>
            <w:vAlign w:val="bottom"/>
            <w:hideMark/>
          </w:tcPr>
          <w:p w14:paraId="7BE10A6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c>
          <w:tcPr>
            <w:tcW w:w="1505" w:type="dxa"/>
            <w:tcBorders>
              <w:top w:val="nil"/>
              <w:left w:val="nil"/>
              <w:bottom w:val="single" w:sz="4" w:space="0" w:color="auto"/>
              <w:right w:val="single" w:sz="4" w:space="0" w:color="auto"/>
            </w:tcBorders>
            <w:shd w:val="clear" w:color="auto" w:fill="auto"/>
            <w:noWrap/>
            <w:vAlign w:val="bottom"/>
            <w:hideMark/>
          </w:tcPr>
          <w:p w14:paraId="035945A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r>
      <w:tr w:rsidR="00DB2829" w:rsidRPr="00DB2829" w14:paraId="5E0E897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C4CB5B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NEW CALEDONIA</w:t>
            </w:r>
          </w:p>
        </w:tc>
        <w:tc>
          <w:tcPr>
            <w:tcW w:w="1085" w:type="dxa"/>
            <w:tcBorders>
              <w:top w:val="nil"/>
              <w:left w:val="nil"/>
              <w:bottom w:val="single" w:sz="4" w:space="0" w:color="auto"/>
              <w:right w:val="single" w:sz="4" w:space="0" w:color="auto"/>
            </w:tcBorders>
            <w:shd w:val="clear" w:color="auto" w:fill="auto"/>
            <w:noWrap/>
            <w:vAlign w:val="bottom"/>
            <w:hideMark/>
          </w:tcPr>
          <w:p w14:paraId="55E3A25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NC</w:t>
            </w:r>
          </w:p>
        </w:tc>
        <w:tc>
          <w:tcPr>
            <w:tcW w:w="1530" w:type="dxa"/>
            <w:tcBorders>
              <w:top w:val="nil"/>
              <w:left w:val="nil"/>
              <w:bottom w:val="single" w:sz="4" w:space="0" w:color="auto"/>
              <w:right w:val="single" w:sz="4" w:space="0" w:color="auto"/>
            </w:tcBorders>
            <w:shd w:val="clear" w:color="auto" w:fill="auto"/>
            <w:noWrap/>
            <w:vAlign w:val="bottom"/>
            <w:hideMark/>
          </w:tcPr>
          <w:p w14:paraId="18D6D4D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4B1218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A5F88C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0E0E21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EBB7D6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NIGER</w:t>
            </w:r>
          </w:p>
        </w:tc>
        <w:tc>
          <w:tcPr>
            <w:tcW w:w="1085" w:type="dxa"/>
            <w:tcBorders>
              <w:top w:val="nil"/>
              <w:left w:val="nil"/>
              <w:bottom w:val="single" w:sz="4" w:space="0" w:color="auto"/>
              <w:right w:val="single" w:sz="4" w:space="0" w:color="auto"/>
            </w:tcBorders>
            <w:shd w:val="clear" w:color="auto" w:fill="auto"/>
            <w:noWrap/>
            <w:vAlign w:val="bottom"/>
            <w:hideMark/>
          </w:tcPr>
          <w:p w14:paraId="29C6D1F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NE</w:t>
            </w:r>
          </w:p>
        </w:tc>
        <w:tc>
          <w:tcPr>
            <w:tcW w:w="1530" w:type="dxa"/>
            <w:tcBorders>
              <w:top w:val="nil"/>
              <w:left w:val="nil"/>
              <w:bottom w:val="single" w:sz="4" w:space="0" w:color="auto"/>
              <w:right w:val="single" w:sz="4" w:space="0" w:color="auto"/>
            </w:tcBorders>
            <w:shd w:val="clear" w:color="auto" w:fill="auto"/>
            <w:noWrap/>
            <w:vAlign w:val="bottom"/>
            <w:hideMark/>
          </w:tcPr>
          <w:p w14:paraId="4B71491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40DF42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65DA07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D16B87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E4DB04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NIGERIA</w:t>
            </w:r>
          </w:p>
        </w:tc>
        <w:tc>
          <w:tcPr>
            <w:tcW w:w="1085" w:type="dxa"/>
            <w:tcBorders>
              <w:top w:val="nil"/>
              <w:left w:val="nil"/>
              <w:bottom w:val="single" w:sz="4" w:space="0" w:color="auto"/>
              <w:right w:val="single" w:sz="4" w:space="0" w:color="auto"/>
            </w:tcBorders>
            <w:shd w:val="clear" w:color="auto" w:fill="auto"/>
            <w:noWrap/>
            <w:vAlign w:val="bottom"/>
            <w:hideMark/>
          </w:tcPr>
          <w:p w14:paraId="557017D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NG</w:t>
            </w:r>
          </w:p>
        </w:tc>
        <w:tc>
          <w:tcPr>
            <w:tcW w:w="1530" w:type="dxa"/>
            <w:tcBorders>
              <w:top w:val="nil"/>
              <w:left w:val="nil"/>
              <w:bottom w:val="single" w:sz="4" w:space="0" w:color="auto"/>
              <w:right w:val="single" w:sz="4" w:space="0" w:color="auto"/>
            </w:tcBorders>
            <w:shd w:val="clear" w:color="auto" w:fill="auto"/>
            <w:noWrap/>
            <w:vAlign w:val="bottom"/>
            <w:hideMark/>
          </w:tcPr>
          <w:p w14:paraId="484F659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8F99E4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B39379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157F04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BAF2C1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NIUE</w:t>
            </w:r>
          </w:p>
        </w:tc>
        <w:tc>
          <w:tcPr>
            <w:tcW w:w="1085" w:type="dxa"/>
            <w:tcBorders>
              <w:top w:val="nil"/>
              <w:left w:val="nil"/>
              <w:bottom w:val="single" w:sz="4" w:space="0" w:color="auto"/>
              <w:right w:val="single" w:sz="4" w:space="0" w:color="auto"/>
            </w:tcBorders>
            <w:shd w:val="clear" w:color="auto" w:fill="auto"/>
            <w:noWrap/>
            <w:vAlign w:val="bottom"/>
            <w:hideMark/>
          </w:tcPr>
          <w:p w14:paraId="6A3BEC3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NU</w:t>
            </w:r>
          </w:p>
        </w:tc>
        <w:tc>
          <w:tcPr>
            <w:tcW w:w="1530" w:type="dxa"/>
            <w:tcBorders>
              <w:top w:val="nil"/>
              <w:left w:val="nil"/>
              <w:bottom w:val="single" w:sz="4" w:space="0" w:color="auto"/>
              <w:right w:val="single" w:sz="4" w:space="0" w:color="auto"/>
            </w:tcBorders>
            <w:shd w:val="clear" w:color="auto" w:fill="auto"/>
            <w:noWrap/>
            <w:vAlign w:val="bottom"/>
            <w:hideMark/>
          </w:tcPr>
          <w:p w14:paraId="17E1BCB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A1298C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67C806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3F33C0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5A89D7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NORFOLK ISLAND</w:t>
            </w:r>
          </w:p>
        </w:tc>
        <w:tc>
          <w:tcPr>
            <w:tcW w:w="1085" w:type="dxa"/>
            <w:tcBorders>
              <w:top w:val="nil"/>
              <w:left w:val="nil"/>
              <w:bottom w:val="single" w:sz="4" w:space="0" w:color="auto"/>
              <w:right w:val="single" w:sz="4" w:space="0" w:color="auto"/>
            </w:tcBorders>
            <w:shd w:val="clear" w:color="auto" w:fill="auto"/>
            <w:noWrap/>
            <w:vAlign w:val="bottom"/>
            <w:hideMark/>
          </w:tcPr>
          <w:p w14:paraId="00AEC73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NF</w:t>
            </w:r>
          </w:p>
        </w:tc>
        <w:tc>
          <w:tcPr>
            <w:tcW w:w="1530" w:type="dxa"/>
            <w:tcBorders>
              <w:top w:val="nil"/>
              <w:left w:val="nil"/>
              <w:bottom w:val="single" w:sz="4" w:space="0" w:color="auto"/>
              <w:right w:val="single" w:sz="4" w:space="0" w:color="auto"/>
            </w:tcBorders>
            <w:shd w:val="clear" w:color="auto" w:fill="auto"/>
            <w:noWrap/>
            <w:vAlign w:val="bottom"/>
            <w:hideMark/>
          </w:tcPr>
          <w:p w14:paraId="4C1E282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BF84F5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007BD3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98E7AA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551B55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NORTHERN MARIANA ISLANDS</w:t>
            </w:r>
          </w:p>
        </w:tc>
        <w:tc>
          <w:tcPr>
            <w:tcW w:w="1085" w:type="dxa"/>
            <w:tcBorders>
              <w:top w:val="nil"/>
              <w:left w:val="nil"/>
              <w:bottom w:val="single" w:sz="4" w:space="0" w:color="auto"/>
              <w:right w:val="single" w:sz="4" w:space="0" w:color="auto"/>
            </w:tcBorders>
            <w:shd w:val="clear" w:color="auto" w:fill="auto"/>
            <w:noWrap/>
            <w:vAlign w:val="bottom"/>
            <w:hideMark/>
          </w:tcPr>
          <w:p w14:paraId="4AA7000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MP</w:t>
            </w:r>
          </w:p>
        </w:tc>
        <w:tc>
          <w:tcPr>
            <w:tcW w:w="1530" w:type="dxa"/>
            <w:tcBorders>
              <w:top w:val="nil"/>
              <w:left w:val="nil"/>
              <w:bottom w:val="single" w:sz="4" w:space="0" w:color="auto"/>
              <w:right w:val="single" w:sz="4" w:space="0" w:color="auto"/>
            </w:tcBorders>
            <w:shd w:val="clear" w:color="auto" w:fill="auto"/>
            <w:noWrap/>
            <w:vAlign w:val="bottom"/>
            <w:hideMark/>
          </w:tcPr>
          <w:p w14:paraId="03B81D0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93F4AC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C24599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9DFD119"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A054A3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OMAN</w:t>
            </w:r>
          </w:p>
        </w:tc>
        <w:tc>
          <w:tcPr>
            <w:tcW w:w="1085" w:type="dxa"/>
            <w:tcBorders>
              <w:top w:val="nil"/>
              <w:left w:val="nil"/>
              <w:bottom w:val="single" w:sz="4" w:space="0" w:color="auto"/>
              <w:right w:val="single" w:sz="4" w:space="0" w:color="auto"/>
            </w:tcBorders>
            <w:shd w:val="clear" w:color="auto" w:fill="auto"/>
            <w:noWrap/>
            <w:vAlign w:val="bottom"/>
            <w:hideMark/>
          </w:tcPr>
          <w:p w14:paraId="27FCF42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OM</w:t>
            </w:r>
          </w:p>
        </w:tc>
        <w:tc>
          <w:tcPr>
            <w:tcW w:w="1530" w:type="dxa"/>
            <w:tcBorders>
              <w:top w:val="nil"/>
              <w:left w:val="nil"/>
              <w:bottom w:val="single" w:sz="4" w:space="0" w:color="auto"/>
              <w:right w:val="single" w:sz="4" w:space="0" w:color="auto"/>
            </w:tcBorders>
            <w:shd w:val="clear" w:color="auto" w:fill="auto"/>
            <w:noWrap/>
            <w:vAlign w:val="bottom"/>
            <w:hideMark/>
          </w:tcPr>
          <w:p w14:paraId="2E2E48C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0AB4D1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6B85D4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3FC8B6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A65978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PAKISTAN</w:t>
            </w:r>
          </w:p>
        </w:tc>
        <w:tc>
          <w:tcPr>
            <w:tcW w:w="1085" w:type="dxa"/>
            <w:tcBorders>
              <w:top w:val="nil"/>
              <w:left w:val="nil"/>
              <w:bottom w:val="single" w:sz="4" w:space="0" w:color="auto"/>
              <w:right w:val="single" w:sz="4" w:space="0" w:color="auto"/>
            </w:tcBorders>
            <w:shd w:val="clear" w:color="auto" w:fill="auto"/>
            <w:noWrap/>
            <w:vAlign w:val="bottom"/>
            <w:hideMark/>
          </w:tcPr>
          <w:p w14:paraId="3673020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PK</w:t>
            </w:r>
          </w:p>
        </w:tc>
        <w:tc>
          <w:tcPr>
            <w:tcW w:w="1530" w:type="dxa"/>
            <w:tcBorders>
              <w:top w:val="nil"/>
              <w:left w:val="nil"/>
              <w:bottom w:val="single" w:sz="4" w:space="0" w:color="auto"/>
              <w:right w:val="single" w:sz="4" w:space="0" w:color="auto"/>
            </w:tcBorders>
            <w:shd w:val="clear" w:color="auto" w:fill="auto"/>
            <w:noWrap/>
            <w:vAlign w:val="bottom"/>
            <w:hideMark/>
          </w:tcPr>
          <w:p w14:paraId="7521237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35AD8D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F3E4C2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F8B6ED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A7BAA7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PALAU</w:t>
            </w:r>
          </w:p>
        </w:tc>
        <w:tc>
          <w:tcPr>
            <w:tcW w:w="1085" w:type="dxa"/>
            <w:tcBorders>
              <w:top w:val="nil"/>
              <w:left w:val="nil"/>
              <w:bottom w:val="single" w:sz="4" w:space="0" w:color="auto"/>
              <w:right w:val="single" w:sz="4" w:space="0" w:color="auto"/>
            </w:tcBorders>
            <w:shd w:val="clear" w:color="auto" w:fill="auto"/>
            <w:noWrap/>
            <w:vAlign w:val="bottom"/>
            <w:hideMark/>
          </w:tcPr>
          <w:p w14:paraId="75480AE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PW</w:t>
            </w:r>
          </w:p>
        </w:tc>
        <w:tc>
          <w:tcPr>
            <w:tcW w:w="1530" w:type="dxa"/>
            <w:tcBorders>
              <w:top w:val="nil"/>
              <w:left w:val="nil"/>
              <w:bottom w:val="single" w:sz="4" w:space="0" w:color="auto"/>
              <w:right w:val="single" w:sz="4" w:space="0" w:color="auto"/>
            </w:tcBorders>
            <w:shd w:val="clear" w:color="auto" w:fill="auto"/>
            <w:noWrap/>
            <w:vAlign w:val="bottom"/>
            <w:hideMark/>
          </w:tcPr>
          <w:p w14:paraId="67D6E7B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A83CF9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DC0911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780B389"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327B9D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PALESTINE, STATE OF</w:t>
            </w:r>
          </w:p>
        </w:tc>
        <w:tc>
          <w:tcPr>
            <w:tcW w:w="1085" w:type="dxa"/>
            <w:tcBorders>
              <w:top w:val="nil"/>
              <w:left w:val="nil"/>
              <w:bottom w:val="single" w:sz="4" w:space="0" w:color="auto"/>
              <w:right w:val="single" w:sz="4" w:space="0" w:color="auto"/>
            </w:tcBorders>
            <w:shd w:val="clear" w:color="auto" w:fill="auto"/>
            <w:noWrap/>
            <w:vAlign w:val="bottom"/>
            <w:hideMark/>
          </w:tcPr>
          <w:p w14:paraId="5612675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PS</w:t>
            </w:r>
          </w:p>
        </w:tc>
        <w:tc>
          <w:tcPr>
            <w:tcW w:w="1530" w:type="dxa"/>
            <w:tcBorders>
              <w:top w:val="nil"/>
              <w:left w:val="nil"/>
              <w:bottom w:val="single" w:sz="4" w:space="0" w:color="auto"/>
              <w:right w:val="single" w:sz="4" w:space="0" w:color="auto"/>
            </w:tcBorders>
            <w:shd w:val="clear" w:color="auto" w:fill="auto"/>
            <w:noWrap/>
            <w:vAlign w:val="bottom"/>
            <w:hideMark/>
          </w:tcPr>
          <w:p w14:paraId="1B1371D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402000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BC88AC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75EF32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F744DE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PAPUA NEW GUINEA</w:t>
            </w:r>
          </w:p>
        </w:tc>
        <w:tc>
          <w:tcPr>
            <w:tcW w:w="1085" w:type="dxa"/>
            <w:tcBorders>
              <w:top w:val="nil"/>
              <w:left w:val="nil"/>
              <w:bottom w:val="single" w:sz="4" w:space="0" w:color="auto"/>
              <w:right w:val="single" w:sz="4" w:space="0" w:color="auto"/>
            </w:tcBorders>
            <w:shd w:val="clear" w:color="auto" w:fill="auto"/>
            <w:noWrap/>
            <w:vAlign w:val="bottom"/>
            <w:hideMark/>
          </w:tcPr>
          <w:p w14:paraId="5BDEA86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PG</w:t>
            </w:r>
          </w:p>
        </w:tc>
        <w:tc>
          <w:tcPr>
            <w:tcW w:w="1530" w:type="dxa"/>
            <w:tcBorders>
              <w:top w:val="nil"/>
              <w:left w:val="nil"/>
              <w:bottom w:val="single" w:sz="4" w:space="0" w:color="auto"/>
              <w:right w:val="single" w:sz="4" w:space="0" w:color="auto"/>
            </w:tcBorders>
            <w:shd w:val="clear" w:color="auto" w:fill="auto"/>
            <w:noWrap/>
            <w:vAlign w:val="bottom"/>
            <w:hideMark/>
          </w:tcPr>
          <w:p w14:paraId="07EE9A7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7A75E3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AD5CE7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09949E8"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0A2773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PARAGUAY</w:t>
            </w:r>
          </w:p>
        </w:tc>
        <w:tc>
          <w:tcPr>
            <w:tcW w:w="1085" w:type="dxa"/>
            <w:tcBorders>
              <w:top w:val="nil"/>
              <w:left w:val="nil"/>
              <w:bottom w:val="single" w:sz="4" w:space="0" w:color="auto"/>
              <w:right w:val="single" w:sz="4" w:space="0" w:color="auto"/>
            </w:tcBorders>
            <w:shd w:val="clear" w:color="auto" w:fill="auto"/>
            <w:noWrap/>
            <w:vAlign w:val="bottom"/>
            <w:hideMark/>
          </w:tcPr>
          <w:p w14:paraId="63C4F36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PY</w:t>
            </w:r>
          </w:p>
        </w:tc>
        <w:tc>
          <w:tcPr>
            <w:tcW w:w="1530" w:type="dxa"/>
            <w:tcBorders>
              <w:top w:val="nil"/>
              <w:left w:val="nil"/>
              <w:bottom w:val="single" w:sz="4" w:space="0" w:color="auto"/>
              <w:right w:val="single" w:sz="4" w:space="0" w:color="auto"/>
            </w:tcBorders>
            <w:shd w:val="clear" w:color="auto" w:fill="auto"/>
            <w:noWrap/>
            <w:vAlign w:val="bottom"/>
            <w:hideMark/>
          </w:tcPr>
          <w:p w14:paraId="15BA1ED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03D097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0A04C3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E8EDB4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3B4EDE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PITCAIRN</w:t>
            </w:r>
          </w:p>
        </w:tc>
        <w:tc>
          <w:tcPr>
            <w:tcW w:w="1085" w:type="dxa"/>
            <w:tcBorders>
              <w:top w:val="nil"/>
              <w:left w:val="nil"/>
              <w:bottom w:val="single" w:sz="4" w:space="0" w:color="auto"/>
              <w:right w:val="single" w:sz="4" w:space="0" w:color="auto"/>
            </w:tcBorders>
            <w:shd w:val="clear" w:color="auto" w:fill="auto"/>
            <w:noWrap/>
            <w:vAlign w:val="bottom"/>
            <w:hideMark/>
          </w:tcPr>
          <w:p w14:paraId="1F1849C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PN</w:t>
            </w:r>
          </w:p>
        </w:tc>
        <w:tc>
          <w:tcPr>
            <w:tcW w:w="1530" w:type="dxa"/>
            <w:tcBorders>
              <w:top w:val="nil"/>
              <w:left w:val="nil"/>
              <w:bottom w:val="single" w:sz="4" w:space="0" w:color="auto"/>
              <w:right w:val="single" w:sz="4" w:space="0" w:color="auto"/>
            </w:tcBorders>
            <w:shd w:val="clear" w:color="auto" w:fill="auto"/>
            <w:noWrap/>
            <w:vAlign w:val="bottom"/>
            <w:hideMark/>
          </w:tcPr>
          <w:p w14:paraId="01D2605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EC6EF6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0DAA23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6D7270B"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97FC3F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POLAND</w:t>
            </w:r>
          </w:p>
        </w:tc>
        <w:tc>
          <w:tcPr>
            <w:tcW w:w="1085" w:type="dxa"/>
            <w:tcBorders>
              <w:top w:val="nil"/>
              <w:left w:val="nil"/>
              <w:bottom w:val="single" w:sz="4" w:space="0" w:color="auto"/>
              <w:right w:val="single" w:sz="4" w:space="0" w:color="auto"/>
            </w:tcBorders>
            <w:shd w:val="clear" w:color="auto" w:fill="auto"/>
            <w:noWrap/>
            <w:vAlign w:val="bottom"/>
            <w:hideMark/>
          </w:tcPr>
          <w:p w14:paraId="158E581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PL</w:t>
            </w:r>
          </w:p>
        </w:tc>
        <w:tc>
          <w:tcPr>
            <w:tcW w:w="1530" w:type="dxa"/>
            <w:tcBorders>
              <w:top w:val="nil"/>
              <w:left w:val="nil"/>
              <w:bottom w:val="single" w:sz="4" w:space="0" w:color="auto"/>
              <w:right w:val="single" w:sz="4" w:space="0" w:color="auto"/>
            </w:tcBorders>
            <w:shd w:val="clear" w:color="auto" w:fill="auto"/>
            <w:noWrap/>
            <w:vAlign w:val="bottom"/>
            <w:hideMark/>
          </w:tcPr>
          <w:p w14:paraId="10D53C8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F7FAAE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3FCD6CE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r>
      <w:tr w:rsidR="00DB2829" w:rsidRPr="00DB2829" w14:paraId="6A81941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7019E0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PUERTO RICO</w:t>
            </w:r>
          </w:p>
        </w:tc>
        <w:tc>
          <w:tcPr>
            <w:tcW w:w="1085" w:type="dxa"/>
            <w:tcBorders>
              <w:top w:val="nil"/>
              <w:left w:val="nil"/>
              <w:bottom w:val="single" w:sz="4" w:space="0" w:color="auto"/>
              <w:right w:val="single" w:sz="4" w:space="0" w:color="auto"/>
            </w:tcBorders>
            <w:shd w:val="clear" w:color="auto" w:fill="auto"/>
            <w:noWrap/>
            <w:vAlign w:val="bottom"/>
            <w:hideMark/>
          </w:tcPr>
          <w:p w14:paraId="24181B8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PR</w:t>
            </w:r>
          </w:p>
        </w:tc>
        <w:tc>
          <w:tcPr>
            <w:tcW w:w="1530" w:type="dxa"/>
            <w:tcBorders>
              <w:top w:val="nil"/>
              <w:left w:val="nil"/>
              <w:bottom w:val="single" w:sz="4" w:space="0" w:color="auto"/>
              <w:right w:val="single" w:sz="4" w:space="0" w:color="auto"/>
            </w:tcBorders>
            <w:shd w:val="clear" w:color="auto" w:fill="auto"/>
            <w:noWrap/>
            <w:vAlign w:val="bottom"/>
            <w:hideMark/>
          </w:tcPr>
          <w:p w14:paraId="4BE4F19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9152F1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CBD055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C84F50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81C3CBC" w14:textId="3EBCA328" w:rsidR="00DB2829" w:rsidRPr="00EA6B7A" w:rsidRDefault="00DB2829" w:rsidP="00DB2829">
            <w:pPr>
              <w:widowControl/>
              <w:rPr>
                <w:rFonts w:ascii="Calibri" w:eastAsia="Times New Roman" w:hAnsi="Calibri" w:cs="Calibri"/>
                <w:caps/>
                <w:color w:val="000000"/>
                <w:sz w:val="22"/>
              </w:rPr>
            </w:pPr>
            <w:r w:rsidRPr="00EA6B7A">
              <w:rPr>
                <w:rFonts w:ascii="Calibri" w:eastAsia="Times New Roman" w:hAnsi="Calibri" w:cs="Calibri"/>
                <w:caps/>
                <w:color w:val="000000"/>
                <w:sz w:val="22"/>
              </w:rPr>
              <w:t>Réunion</w:t>
            </w:r>
            <w:r w:rsidR="00EA6B7A" w:rsidRPr="00EA6B7A">
              <w:rPr>
                <w:rFonts w:ascii="Calibri" w:eastAsia="Times New Roman" w:hAnsi="Calibri" w:cs="Calibri"/>
                <w:caps/>
                <w:color w:val="000000"/>
                <w:sz w:val="22"/>
              </w:rPr>
              <w:t xml:space="preserve"> </w:t>
            </w:r>
          </w:p>
        </w:tc>
        <w:tc>
          <w:tcPr>
            <w:tcW w:w="1085" w:type="dxa"/>
            <w:tcBorders>
              <w:top w:val="nil"/>
              <w:left w:val="nil"/>
              <w:bottom w:val="single" w:sz="4" w:space="0" w:color="auto"/>
              <w:right w:val="single" w:sz="4" w:space="0" w:color="auto"/>
            </w:tcBorders>
            <w:shd w:val="clear" w:color="auto" w:fill="auto"/>
            <w:noWrap/>
            <w:vAlign w:val="bottom"/>
            <w:hideMark/>
          </w:tcPr>
          <w:p w14:paraId="3E52B91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RE</w:t>
            </w:r>
          </w:p>
        </w:tc>
        <w:tc>
          <w:tcPr>
            <w:tcW w:w="1530" w:type="dxa"/>
            <w:tcBorders>
              <w:top w:val="nil"/>
              <w:left w:val="nil"/>
              <w:bottom w:val="single" w:sz="4" w:space="0" w:color="auto"/>
              <w:right w:val="single" w:sz="4" w:space="0" w:color="auto"/>
            </w:tcBorders>
            <w:shd w:val="clear" w:color="auto" w:fill="auto"/>
            <w:noWrap/>
            <w:vAlign w:val="bottom"/>
            <w:hideMark/>
          </w:tcPr>
          <w:p w14:paraId="0694459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13E39E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B3F0A8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3FA90E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3B8F41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ROMANIA</w:t>
            </w:r>
          </w:p>
        </w:tc>
        <w:tc>
          <w:tcPr>
            <w:tcW w:w="1085" w:type="dxa"/>
            <w:tcBorders>
              <w:top w:val="nil"/>
              <w:left w:val="nil"/>
              <w:bottom w:val="single" w:sz="4" w:space="0" w:color="auto"/>
              <w:right w:val="single" w:sz="4" w:space="0" w:color="auto"/>
            </w:tcBorders>
            <w:shd w:val="clear" w:color="auto" w:fill="auto"/>
            <w:noWrap/>
            <w:vAlign w:val="bottom"/>
            <w:hideMark/>
          </w:tcPr>
          <w:p w14:paraId="097A164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RO</w:t>
            </w:r>
          </w:p>
        </w:tc>
        <w:tc>
          <w:tcPr>
            <w:tcW w:w="1530" w:type="dxa"/>
            <w:tcBorders>
              <w:top w:val="nil"/>
              <w:left w:val="nil"/>
              <w:bottom w:val="single" w:sz="4" w:space="0" w:color="auto"/>
              <w:right w:val="single" w:sz="4" w:space="0" w:color="auto"/>
            </w:tcBorders>
            <w:shd w:val="clear" w:color="auto" w:fill="auto"/>
            <w:noWrap/>
            <w:vAlign w:val="bottom"/>
            <w:hideMark/>
          </w:tcPr>
          <w:p w14:paraId="2BB5E43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C0192F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370A86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D49C70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E95BAF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RUSSIAN FEDERATION</w:t>
            </w:r>
          </w:p>
        </w:tc>
        <w:tc>
          <w:tcPr>
            <w:tcW w:w="1085" w:type="dxa"/>
            <w:tcBorders>
              <w:top w:val="nil"/>
              <w:left w:val="nil"/>
              <w:bottom w:val="single" w:sz="4" w:space="0" w:color="auto"/>
              <w:right w:val="single" w:sz="4" w:space="0" w:color="auto"/>
            </w:tcBorders>
            <w:shd w:val="clear" w:color="auto" w:fill="auto"/>
            <w:noWrap/>
            <w:vAlign w:val="bottom"/>
            <w:hideMark/>
          </w:tcPr>
          <w:p w14:paraId="0131A54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RU</w:t>
            </w:r>
          </w:p>
        </w:tc>
        <w:tc>
          <w:tcPr>
            <w:tcW w:w="1530" w:type="dxa"/>
            <w:tcBorders>
              <w:top w:val="nil"/>
              <w:left w:val="nil"/>
              <w:bottom w:val="single" w:sz="4" w:space="0" w:color="auto"/>
              <w:right w:val="single" w:sz="4" w:space="0" w:color="auto"/>
            </w:tcBorders>
            <w:shd w:val="clear" w:color="auto" w:fill="auto"/>
            <w:noWrap/>
            <w:vAlign w:val="bottom"/>
            <w:hideMark/>
          </w:tcPr>
          <w:p w14:paraId="689DE2F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240" w:type="dxa"/>
            <w:tcBorders>
              <w:top w:val="nil"/>
              <w:left w:val="nil"/>
              <w:bottom w:val="single" w:sz="4" w:space="0" w:color="auto"/>
              <w:right w:val="single" w:sz="4" w:space="0" w:color="auto"/>
            </w:tcBorders>
            <w:shd w:val="clear" w:color="auto" w:fill="auto"/>
            <w:noWrap/>
            <w:vAlign w:val="bottom"/>
            <w:hideMark/>
          </w:tcPr>
          <w:p w14:paraId="0C18FF9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36120B5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r>
      <w:tr w:rsidR="00DB2829" w:rsidRPr="00DB2829" w14:paraId="6598ECB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264F06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RWANDA</w:t>
            </w:r>
          </w:p>
        </w:tc>
        <w:tc>
          <w:tcPr>
            <w:tcW w:w="1085" w:type="dxa"/>
            <w:tcBorders>
              <w:top w:val="nil"/>
              <w:left w:val="nil"/>
              <w:bottom w:val="single" w:sz="4" w:space="0" w:color="auto"/>
              <w:right w:val="single" w:sz="4" w:space="0" w:color="auto"/>
            </w:tcBorders>
            <w:shd w:val="clear" w:color="auto" w:fill="auto"/>
            <w:noWrap/>
            <w:vAlign w:val="bottom"/>
            <w:hideMark/>
          </w:tcPr>
          <w:p w14:paraId="35681E6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RW</w:t>
            </w:r>
          </w:p>
        </w:tc>
        <w:tc>
          <w:tcPr>
            <w:tcW w:w="1530" w:type="dxa"/>
            <w:tcBorders>
              <w:top w:val="nil"/>
              <w:left w:val="nil"/>
              <w:bottom w:val="single" w:sz="4" w:space="0" w:color="auto"/>
              <w:right w:val="single" w:sz="4" w:space="0" w:color="auto"/>
            </w:tcBorders>
            <w:shd w:val="clear" w:color="auto" w:fill="auto"/>
            <w:noWrap/>
            <w:vAlign w:val="bottom"/>
            <w:hideMark/>
          </w:tcPr>
          <w:p w14:paraId="76630D9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10E22B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656A8D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27FA35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6BE1ECB" w14:textId="27822545" w:rsidR="00DB2829" w:rsidRPr="00EA6B7A" w:rsidRDefault="00EA6B7A" w:rsidP="00DB2829">
            <w:pPr>
              <w:widowControl/>
              <w:rPr>
                <w:rFonts w:ascii="Calibri" w:eastAsia="Times New Roman" w:hAnsi="Calibri" w:cs="Calibri"/>
                <w:caps/>
                <w:color w:val="000000"/>
                <w:sz w:val="22"/>
              </w:rPr>
            </w:pPr>
            <w:r w:rsidRPr="00EA6B7A">
              <w:rPr>
                <w:rFonts w:ascii="Calibri" w:eastAsia="Times New Roman" w:hAnsi="Calibri" w:cs="Calibri"/>
                <w:caps/>
                <w:color w:val="000000"/>
                <w:sz w:val="22"/>
              </w:rPr>
              <w:t>Saint Barthélemy</w:t>
            </w:r>
          </w:p>
        </w:tc>
        <w:tc>
          <w:tcPr>
            <w:tcW w:w="1085" w:type="dxa"/>
            <w:tcBorders>
              <w:top w:val="nil"/>
              <w:left w:val="nil"/>
              <w:bottom w:val="single" w:sz="4" w:space="0" w:color="auto"/>
              <w:right w:val="single" w:sz="4" w:space="0" w:color="auto"/>
            </w:tcBorders>
            <w:shd w:val="clear" w:color="auto" w:fill="auto"/>
            <w:noWrap/>
            <w:vAlign w:val="bottom"/>
            <w:hideMark/>
          </w:tcPr>
          <w:p w14:paraId="36B0245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BL</w:t>
            </w:r>
          </w:p>
        </w:tc>
        <w:tc>
          <w:tcPr>
            <w:tcW w:w="1530" w:type="dxa"/>
            <w:tcBorders>
              <w:top w:val="nil"/>
              <w:left w:val="nil"/>
              <w:bottom w:val="single" w:sz="4" w:space="0" w:color="auto"/>
              <w:right w:val="single" w:sz="4" w:space="0" w:color="auto"/>
            </w:tcBorders>
            <w:shd w:val="clear" w:color="auto" w:fill="auto"/>
            <w:noWrap/>
            <w:vAlign w:val="bottom"/>
            <w:hideMark/>
          </w:tcPr>
          <w:p w14:paraId="1E6E17B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090644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E62E1D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7425F1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5AB286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SAINT HELENA, ASCENSION AND TRISTAN DA CUNHA</w:t>
            </w:r>
          </w:p>
        </w:tc>
        <w:tc>
          <w:tcPr>
            <w:tcW w:w="1085" w:type="dxa"/>
            <w:tcBorders>
              <w:top w:val="nil"/>
              <w:left w:val="nil"/>
              <w:bottom w:val="single" w:sz="4" w:space="0" w:color="auto"/>
              <w:right w:val="single" w:sz="4" w:space="0" w:color="auto"/>
            </w:tcBorders>
            <w:shd w:val="clear" w:color="auto" w:fill="auto"/>
            <w:noWrap/>
            <w:vAlign w:val="bottom"/>
            <w:hideMark/>
          </w:tcPr>
          <w:p w14:paraId="323A274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SH</w:t>
            </w:r>
          </w:p>
        </w:tc>
        <w:tc>
          <w:tcPr>
            <w:tcW w:w="1530" w:type="dxa"/>
            <w:tcBorders>
              <w:top w:val="nil"/>
              <w:left w:val="nil"/>
              <w:bottom w:val="single" w:sz="4" w:space="0" w:color="auto"/>
              <w:right w:val="single" w:sz="4" w:space="0" w:color="auto"/>
            </w:tcBorders>
            <w:shd w:val="clear" w:color="auto" w:fill="auto"/>
            <w:noWrap/>
            <w:vAlign w:val="bottom"/>
            <w:hideMark/>
          </w:tcPr>
          <w:p w14:paraId="7C018E2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2B86E2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8678AB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A7E94E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845999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SAINT KITTS AND NEVIS</w:t>
            </w:r>
          </w:p>
        </w:tc>
        <w:tc>
          <w:tcPr>
            <w:tcW w:w="1085" w:type="dxa"/>
            <w:tcBorders>
              <w:top w:val="nil"/>
              <w:left w:val="nil"/>
              <w:bottom w:val="single" w:sz="4" w:space="0" w:color="auto"/>
              <w:right w:val="single" w:sz="4" w:space="0" w:color="auto"/>
            </w:tcBorders>
            <w:shd w:val="clear" w:color="auto" w:fill="auto"/>
            <w:noWrap/>
            <w:vAlign w:val="bottom"/>
            <w:hideMark/>
          </w:tcPr>
          <w:p w14:paraId="5122193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KN</w:t>
            </w:r>
          </w:p>
        </w:tc>
        <w:tc>
          <w:tcPr>
            <w:tcW w:w="1530" w:type="dxa"/>
            <w:tcBorders>
              <w:top w:val="nil"/>
              <w:left w:val="nil"/>
              <w:bottom w:val="single" w:sz="4" w:space="0" w:color="auto"/>
              <w:right w:val="single" w:sz="4" w:space="0" w:color="auto"/>
            </w:tcBorders>
            <w:shd w:val="clear" w:color="auto" w:fill="auto"/>
            <w:noWrap/>
            <w:vAlign w:val="bottom"/>
            <w:hideMark/>
          </w:tcPr>
          <w:p w14:paraId="242E00E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3E5D1C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2AC63D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B775E7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522661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SAINT LUCIA</w:t>
            </w:r>
          </w:p>
        </w:tc>
        <w:tc>
          <w:tcPr>
            <w:tcW w:w="1085" w:type="dxa"/>
            <w:tcBorders>
              <w:top w:val="nil"/>
              <w:left w:val="nil"/>
              <w:bottom w:val="single" w:sz="4" w:space="0" w:color="auto"/>
              <w:right w:val="single" w:sz="4" w:space="0" w:color="auto"/>
            </w:tcBorders>
            <w:shd w:val="clear" w:color="auto" w:fill="auto"/>
            <w:noWrap/>
            <w:vAlign w:val="bottom"/>
            <w:hideMark/>
          </w:tcPr>
          <w:p w14:paraId="53B243F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LC</w:t>
            </w:r>
          </w:p>
        </w:tc>
        <w:tc>
          <w:tcPr>
            <w:tcW w:w="1530" w:type="dxa"/>
            <w:tcBorders>
              <w:top w:val="nil"/>
              <w:left w:val="nil"/>
              <w:bottom w:val="single" w:sz="4" w:space="0" w:color="auto"/>
              <w:right w:val="single" w:sz="4" w:space="0" w:color="auto"/>
            </w:tcBorders>
            <w:shd w:val="clear" w:color="auto" w:fill="auto"/>
            <w:noWrap/>
            <w:vAlign w:val="bottom"/>
            <w:hideMark/>
          </w:tcPr>
          <w:p w14:paraId="78E7020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145741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083CDB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327F5D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D6EC5D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SAINT MARTIN (FRENCH PART)</w:t>
            </w:r>
          </w:p>
        </w:tc>
        <w:tc>
          <w:tcPr>
            <w:tcW w:w="1085" w:type="dxa"/>
            <w:tcBorders>
              <w:top w:val="nil"/>
              <w:left w:val="nil"/>
              <w:bottom w:val="single" w:sz="4" w:space="0" w:color="auto"/>
              <w:right w:val="single" w:sz="4" w:space="0" w:color="auto"/>
            </w:tcBorders>
            <w:shd w:val="clear" w:color="auto" w:fill="auto"/>
            <w:noWrap/>
            <w:vAlign w:val="bottom"/>
            <w:hideMark/>
          </w:tcPr>
          <w:p w14:paraId="1DA8395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MF</w:t>
            </w:r>
          </w:p>
        </w:tc>
        <w:tc>
          <w:tcPr>
            <w:tcW w:w="1530" w:type="dxa"/>
            <w:tcBorders>
              <w:top w:val="nil"/>
              <w:left w:val="nil"/>
              <w:bottom w:val="single" w:sz="4" w:space="0" w:color="auto"/>
              <w:right w:val="single" w:sz="4" w:space="0" w:color="auto"/>
            </w:tcBorders>
            <w:shd w:val="clear" w:color="auto" w:fill="auto"/>
            <w:noWrap/>
            <w:vAlign w:val="bottom"/>
            <w:hideMark/>
          </w:tcPr>
          <w:p w14:paraId="59ADC5F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A9016A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4C2E06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BA59DB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F0ED67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SAINT PIERRE AND MIQUELON</w:t>
            </w:r>
          </w:p>
        </w:tc>
        <w:tc>
          <w:tcPr>
            <w:tcW w:w="1085" w:type="dxa"/>
            <w:tcBorders>
              <w:top w:val="nil"/>
              <w:left w:val="nil"/>
              <w:bottom w:val="single" w:sz="4" w:space="0" w:color="auto"/>
              <w:right w:val="single" w:sz="4" w:space="0" w:color="auto"/>
            </w:tcBorders>
            <w:shd w:val="clear" w:color="auto" w:fill="auto"/>
            <w:noWrap/>
            <w:vAlign w:val="bottom"/>
            <w:hideMark/>
          </w:tcPr>
          <w:p w14:paraId="2746E7F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PM</w:t>
            </w:r>
          </w:p>
        </w:tc>
        <w:tc>
          <w:tcPr>
            <w:tcW w:w="1530" w:type="dxa"/>
            <w:tcBorders>
              <w:top w:val="nil"/>
              <w:left w:val="nil"/>
              <w:bottom w:val="single" w:sz="4" w:space="0" w:color="auto"/>
              <w:right w:val="single" w:sz="4" w:space="0" w:color="auto"/>
            </w:tcBorders>
            <w:shd w:val="clear" w:color="auto" w:fill="auto"/>
            <w:noWrap/>
            <w:vAlign w:val="bottom"/>
            <w:hideMark/>
          </w:tcPr>
          <w:p w14:paraId="663D493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82DB69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CC1A36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1973478"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BA19C9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SAINT VINCENT AND THE GRENADINES</w:t>
            </w:r>
          </w:p>
        </w:tc>
        <w:tc>
          <w:tcPr>
            <w:tcW w:w="1085" w:type="dxa"/>
            <w:tcBorders>
              <w:top w:val="nil"/>
              <w:left w:val="nil"/>
              <w:bottom w:val="single" w:sz="4" w:space="0" w:color="auto"/>
              <w:right w:val="single" w:sz="4" w:space="0" w:color="auto"/>
            </w:tcBorders>
            <w:shd w:val="clear" w:color="auto" w:fill="auto"/>
            <w:noWrap/>
            <w:vAlign w:val="bottom"/>
            <w:hideMark/>
          </w:tcPr>
          <w:p w14:paraId="02018F3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VC</w:t>
            </w:r>
          </w:p>
        </w:tc>
        <w:tc>
          <w:tcPr>
            <w:tcW w:w="1530" w:type="dxa"/>
            <w:tcBorders>
              <w:top w:val="nil"/>
              <w:left w:val="nil"/>
              <w:bottom w:val="single" w:sz="4" w:space="0" w:color="auto"/>
              <w:right w:val="single" w:sz="4" w:space="0" w:color="auto"/>
            </w:tcBorders>
            <w:shd w:val="clear" w:color="auto" w:fill="auto"/>
            <w:noWrap/>
            <w:vAlign w:val="bottom"/>
            <w:hideMark/>
          </w:tcPr>
          <w:p w14:paraId="10E0381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4D41DD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88A02B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6D91BC1"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0C4C17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SAMOA</w:t>
            </w:r>
          </w:p>
        </w:tc>
        <w:tc>
          <w:tcPr>
            <w:tcW w:w="1085" w:type="dxa"/>
            <w:tcBorders>
              <w:top w:val="nil"/>
              <w:left w:val="nil"/>
              <w:bottom w:val="single" w:sz="4" w:space="0" w:color="auto"/>
              <w:right w:val="single" w:sz="4" w:space="0" w:color="auto"/>
            </w:tcBorders>
            <w:shd w:val="clear" w:color="auto" w:fill="auto"/>
            <w:noWrap/>
            <w:vAlign w:val="bottom"/>
            <w:hideMark/>
          </w:tcPr>
          <w:p w14:paraId="773E3B2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WS</w:t>
            </w:r>
          </w:p>
        </w:tc>
        <w:tc>
          <w:tcPr>
            <w:tcW w:w="1530" w:type="dxa"/>
            <w:tcBorders>
              <w:top w:val="nil"/>
              <w:left w:val="nil"/>
              <w:bottom w:val="single" w:sz="4" w:space="0" w:color="auto"/>
              <w:right w:val="single" w:sz="4" w:space="0" w:color="auto"/>
            </w:tcBorders>
            <w:shd w:val="clear" w:color="auto" w:fill="auto"/>
            <w:noWrap/>
            <w:vAlign w:val="bottom"/>
            <w:hideMark/>
          </w:tcPr>
          <w:p w14:paraId="29705A5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646187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A255FC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3DFAA5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20AA49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SAO TOME AND PRINCIPE</w:t>
            </w:r>
          </w:p>
        </w:tc>
        <w:tc>
          <w:tcPr>
            <w:tcW w:w="1085" w:type="dxa"/>
            <w:tcBorders>
              <w:top w:val="nil"/>
              <w:left w:val="nil"/>
              <w:bottom w:val="single" w:sz="4" w:space="0" w:color="auto"/>
              <w:right w:val="single" w:sz="4" w:space="0" w:color="auto"/>
            </w:tcBorders>
            <w:shd w:val="clear" w:color="auto" w:fill="auto"/>
            <w:noWrap/>
            <w:vAlign w:val="bottom"/>
            <w:hideMark/>
          </w:tcPr>
          <w:p w14:paraId="5D59EB4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ST</w:t>
            </w:r>
          </w:p>
        </w:tc>
        <w:tc>
          <w:tcPr>
            <w:tcW w:w="1530" w:type="dxa"/>
            <w:tcBorders>
              <w:top w:val="nil"/>
              <w:left w:val="nil"/>
              <w:bottom w:val="single" w:sz="4" w:space="0" w:color="auto"/>
              <w:right w:val="single" w:sz="4" w:space="0" w:color="auto"/>
            </w:tcBorders>
            <w:shd w:val="clear" w:color="auto" w:fill="auto"/>
            <w:noWrap/>
            <w:vAlign w:val="bottom"/>
            <w:hideMark/>
          </w:tcPr>
          <w:p w14:paraId="5DA4179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B2A3EB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EB5EA0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8992A2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696B45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SENEGAL</w:t>
            </w:r>
          </w:p>
        </w:tc>
        <w:tc>
          <w:tcPr>
            <w:tcW w:w="1085" w:type="dxa"/>
            <w:tcBorders>
              <w:top w:val="nil"/>
              <w:left w:val="nil"/>
              <w:bottom w:val="single" w:sz="4" w:space="0" w:color="auto"/>
              <w:right w:val="single" w:sz="4" w:space="0" w:color="auto"/>
            </w:tcBorders>
            <w:shd w:val="clear" w:color="auto" w:fill="auto"/>
            <w:noWrap/>
            <w:vAlign w:val="bottom"/>
            <w:hideMark/>
          </w:tcPr>
          <w:p w14:paraId="0E91DE5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SN</w:t>
            </w:r>
          </w:p>
        </w:tc>
        <w:tc>
          <w:tcPr>
            <w:tcW w:w="1530" w:type="dxa"/>
            <w:tcBorders>
              <w:top w:val="nil"/>
              <w:left w:val="nil"/>
              <w:bottom w:val="single" w:sz="4" w:space="0" w:color="auto"/>
              <w:right w:val="single" w:sz="4" w:space="0" w:color="auto"/>
            </w:tcBorders>
            <w:shd w:val="clear" w:color="auto" w:fill="auto"/>
            <w:noWrap/>
            <w:vAlign w:val="bottom"/>
            <w:hideMark/>
          </w:tcPr>
          <w:p w14:paraId="0D0BEDB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DAABF0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A70131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72DACC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6F2067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SERBIA</w:t>
            </w:r>
          </w:p>
        </w:tc>
        <w:tc>
          <w:tcPr>
            <w:tcW w:w="1085" w:type="dxa"/>
            <w:tcBorders>
              <w:top w:val="nil"/>
              <w:left w:val="nil"/>
              <w:bottom w:val="single" w:sz="4" w:space="0" w:color="auto"/>
              <w:right w:val="single" w:sz="4" w:space="0" w:color="auto"/>
            </w:tcBorders>
            <w:shd w:val="clear" w:color="auto" w:fill="auto"/>
            <w:noWrap/>
            <w:vAlign w:val="bottom"/>
            <w:hideMark/>
          </w:tcPr>
          <w:p w14:paraId="2DEF9C7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RS</w:t>
            </w:r>
          </w:p>
        </w:tc>
        <w:tc>
          <w:tcPr>
            <w:tcW w:w="1530" w:type="dxa"/>
            <w:tcBorders>
              <w:top w:val="nil"/>
              <w:left w:val="nil"/>
              <w:bottom w:val="single" w:sz="4" w:space="0" w:color="auto"/>
              <w:right w:val="single" w:sz="4" w:space="0" w:color="auto"/>
            </w:tcBorders>
            <w:shd w:val="clear" w:color="auto" w:fill="auto"/>
            <w:noWrap/>
            <w:vAlign w:val="bottom"/>
            <w:hideMark/>
          </w:tcPr>
          <w:p w14:paraId="5C5142E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480D6C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DBBC2D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9B6572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E4B55B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SEYCHELLES</w:t>
            </w:r>
          </w:p>
        </w:tc>
        <w:tc>
          <w:tcPr>
            <w:tcW w:w="1085" w:type="dxa"/>
            <w:tcBorders>
              <w:top w:val="nil"/>
              <w:left w:val="nil"/>
              <w:bottom w:val="single" w:sz="4" w:space="0" w:color="auto"/>
              <w:right w:val="single" w:sz="4" w:space="0" w:color="auto"/>
            </w:tcBorders>
            <w:shd w:val="clear" w:color="auto" w:fill="auto"/>
            <w:noWrap/>
            <w:vAlign w:val="bottom"/>
            <w:hideMark/>
          </w:tcPr>
          <w:p w14:paraId="5B24497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SC</w:t>
            </w:r>
          </w:p>
        </w:tc>
        <w:tc>
          <w:tcPr>
            <w:tcW w:w="1530" w:type="dxa"/>
            <w:tcBorders>
              <w:top w:val="nil"/>
              <w:left w:val="nil"/>
              <w:bottom w:val="single" w:sz="4" w:space="0" w:color="auto"/>
              <w:right w:val="single" w:sz="4" w:space="0" w:color="auto"/>
            </w:tcBorders>
            <w:shd w:val="clear" w:color="auto" w:fill="auto"/>
            <w:noWrap/>
            <w:vAlign w:val="bottom"/>
            <w:hideMark/>
          </w:tcPr>
          <w:p w14:paraId="1A240B9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3DC7444"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B65568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41479BC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33B789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SIERRA LEONE</w:t>
            </w:r>
          </w:p>
        </w:tc>
        <w:tc>
          <w:tcPr>
            <w:tcW w:w="1085" w:type="dxa"/>
            <w:tcBorders>
              <w:top w:val="nil"/>
              <w:left w:val="nil"/>
              <w:bottom w:val="single" w:sz="4" w:space="0" w:color="auto"/>
              <w:right w:val="single" w:sz="4" w:space="0" w:color="auto"/>
            </w:tcBorders>
            <w:shd w:val="clear" w:color="auto" w:fill="auto"/>
            <w:noWrap/>
            <w:vAlign w:val="bottom"/>
            <w:hideMark/>
          </w:tcPr>
          <w:p w14:paraId="2B8D525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SL</w:t>
            </w:r>
          </w:p>
        </w:tc>
        <w:tc>
          <w:tcPr>
            <w:tcW w:w="1530" w:type="dxa"/>
            <w:tcBorders>
              <w:top w:val="nil"/>
              <w:left w:val="nil"/>
              <w:bottom w:val="single" w:sz="4" w:space="0" w:color="auto"/>
              <w:right w:val="single" w:sz="4" w:space="0" w:color="auto"/>
            </w:tcBorders>
            <w:shd w:val="clear" w:color="auto" w:fill="auto"/>
            <w:noWrap/>
            <w:vAlign w:val="bottom"/>
            <w:hideMark/>
          </w:tcPr>
          <w:p w14:paraId="679D345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4ECD74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D0C709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014CD4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33116F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SLOVENIA</w:t>
            </w:r>
          </w:p>
        </w:tc>
        <w:tc>
          <w:tcPr>
            <w:tcW w:w="1085" w:type="dxa"/>
            <w:tcBorders>
              <w:top w:val="nil"/>
              <w:left w:val="nil"/>
              <w:bottom w:val="single" w:sz="4" w:space="0" w:color="auto"/>
              <w:right w:val="single" w:sz="4" w:space="0" w:color="auto"/>
            </w:tcBorders>
            <w:shd w:val="clear" w:color="auto" w:fill="auto"/>
            <w:noWrap/>
            <w:vAlign w:val="bottom"/>
            <w:hideMark/>
          </w:tcPr>
          <w:p w14:paraId="3D4AAF2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SI</w:t>
            </w:r>
          </w:p>
        </w:tc>
        <w:tc>
          <w:tcPr>
            <w:tcW w:w="1530" w:type="dxa"/>
            <w:tcBorders>
              <w:top w:val="nil"/>
              <w:left w:val="nil"/>
              <w:bottom w:val="single" w:sz="4" w:space="0" w:color="auto"/>
              <w:right w:val="single" w:sz="4" w:space="0" w:color="auto"/>
            </w:tcBorders>
            <w:shd w:val="clear" w:color="auto" w:fill="auto"/>
            <w:noWrap/>
            <w:vAlign w:val="bottom"/>
            <w:hideMark/>
          </w:tcPr>
          <w:p w14:paraId="752DAE8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48E331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E4AA12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66D760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914DA0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SOLOMON ISLANDS</w:t>
            </w:r>
          </w:p>
        </w:tc>
        <w:tc>
          <w:tcPr>
            <w:tcW w:w="1085" w:type="dxa"/>
            <w:tcBorders>
              <w:top w:val="nil"/>
              <w:left w:val="nil"/>
              <w:bottom w:val="single" w:sz="4" w:space="0" w:color="auto"/>
              <w:right w:val="single" w:sz="4" w:space="0" w:color="auto"/>
            </w:tcBorders>
            <w:shd w:val="clear" w:color="auto" w:fill="auto"/>
            <w:noWrap/>
            <w:vAlign w:val="bottom"/>
            <w:hideMark/>
          </w:tcPr>
          <w:p w14:paraId="4FFD8E0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SB</w:t>
            </w:r>
          </w:p>
        </w:tc>
        <w:tc>
          <w:tcPr>
            <w:tcW w:w="1530" w:type="dxa"/>
            <w:tcBorders>
              <w:top w:val="nil"/>
              <w:left w:val="nil"/>
              <w:bottom w:val="single" w:sz="4" w:space="0" w:color="auto"/>
              <w:right w:val="single" w:sz="4" w:space="0" w:color="auto"/>
            </w:tcBorders>
            <w:shd w:val="clear" w:color="auto" w:fill="auto"/>
            <w:noWrap/>
            <w:vAlign w:val="bottom"/>
            <w:hideMark/>
          </w:tcPr>
          <w:p w14:paraId="4D3E2E3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580742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BF523D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AAF2CA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055D2D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SOMALIA</w:t>
            </w:r>
          </w:p>
        </w:tc>
        <w:tc>
          <w:tcPr>
            <w:tcW w:w="1085" w:type="dxa"/>
            <w:tcBorders>
              <w:top w:val="nil"/>
              <w:left w:val="nil"/>
              <w:bottom w:val="single" w:sz="4" w:space="0" w:color="auto"/>
              <w:right w:val="single" w:sz="4" w:space="0" w:color="auto"/>
            </w:tcBorders>
            <w:shd w:val="clear" w:color="auto" w:fill="auto"/>
            <w:noWrap/>
            <w:vAlign w:val="bottom"/>
            <w:hideMark/>
          </w:tcPr>
          <w:p w14:paraId="37867C5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SO</w:t>
            </w:r>
          </w:p>
        </w:tc>
        <w:tc>
          <w:tcPr>
            <w:tcW w:w="1530" w:type="dxa"/>
            <w:tcBorders>
              <w:top w:val="nil"/>
              <w:left w:val="nil"/>
              <w:bottom w:val="single" w:sz="4" w:space="0" w:color="auto"/>
              <w:right w:val="single" w:sz="4" w:space="0" w:color="auto"/>
            </w:tcBorders>
            <w:shd w:val="clear" w:color="auto" w:fill="auto"/>
            <w:noWrap/>
            <w:vAlign w:val="bottom"/>
            <w:hideMark/>
          </w:tcPr>
          <w:p w14:paraId="3D5BECB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A9518A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4DF6EE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85BE9B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D51B3A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SOUTH GEORGIA AND THE SOUTH SANDWICH ISLANDS</w:t>
            </w:r>
          </w:p>
        </w:tc>
        <w:tc>
          <w:tcPr>
            <w:tcW w:w="1085" w:type="dxa"/>
            <w:tcBorders>
              <w:top w:val="nil"/>
              <w:left w:val="nil"/>
              <w:bottom w:val="single" w:sz="4" w:space="0" w:color="auto"/>
              <w:right w:val="single" w:sz="4" w:space="0" w:color="auto"/>
            </w:tcBorders>
            <w:shd w:val="clear" w:color="auto" w:fill="auto"/>
            <w:noWrap/>
            <w:vAlign w:val="bottom"/>
            <w:hideMark/>
          </w:tcPr>
          <w:p w14:paraId="1264E59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GS</w:t>
            </w:r>
          </w:p>
        </w:tc>
        <w:tc>
          <w:tcPr>
            <w:tcW w:w="1530" w:type="dxa"/>
            <w:tcBorders>
              <w:top w:val="nil"/>
              <w:left w:val="nil"/>
              <w:bottom w:val="single" w:sz="4" w:space="0" w:color="auto"/>
              <w:right w:val="single" w:sz="4" w:space="0" w:color="auto"/>
            </w:tcBorders>
            <w:shd w:val="clear" w:color="auto" w:fill="auto"/>
            <w:noWrap/>
            <w:vAlign w:val="bottom"/>
            <w:hideMark/>
          </w:tcPr>
          <w:p w14:paraId="43C9350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904904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F1FF73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5FCEE0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9232C6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SOUTH SUDAN, REPUBLIC OF</w:t>
            </w:r>
          </w:p>
        </w:tc>
        <w:tc>
          <w:tcPr>
            <w:tcW w:w="1085" w:type="dxa"/>
            <w:tcBorders>
              <w:top w:val="nil"/>
              <w:left w:val="nil"/>
              <w:bottom w:val="single" w:sz="4" w:space="0" w:color="auto"/>
              <w:right w:val="single" w:sz="4" w:space="0" w:color="auto"/>
            </w:tcBorders>
            <w:shd w:val="clear" w:color="auto" w:fill="auto"/>
            <w:noWrap/>
            <w:vAlign w:val="bottom"/>
            <w:hideMark/>
          </w:tcPr>
          <w:p w14:paraId="456AB04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SS</w:t>
            </w:r>
          </w:p>
        </w:tc>
        <w:tc>
          <w:tcPr>
            <w:tcW w:w="1530" w:type="dxa"/>
            <w:tcBorders>
              <w:top w:val="nil"/>
              <w:left w:val="nil"/>
              <w:bottom w:val="single" w:sz="4" w:space="0" w:color="auto"/>
              <w:right w:val="single" w:sz="4" w:space="0" w:color="auto"/>
            </w:tcBorders>
            <w:shd w:val="clear" w:color="auto" w:fill="auto"/>
            <w:noWrap/>
            <w:vAlign w:val="bottom"/>
            <w:hideMark/>
          </w:tcPr>
          <w:p w14:paraId="28FA47C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49F590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02852C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683D3D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343F91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SPAIN</w:t>
            </w:r>
          </w:p>
        </w:tc>
        <w:tc>
          <w:tcPr>
            <w:tcW w:w="1085" w:type="dxa"/>
            <w:tcBorders>
              <w:top w:val="nil"/>
              <w:left w:val="nil"/>
              <w:bottom w:val="single" w:sz="4" w:space="0" w:color="auto"/>
              <w:right w:val="single" w:sz="4" w:space="0" w:color="auto"/>
            </w:tcBorders>
            <w:shd w:val="clear" w:color="auto" w:fill="auto"/>
            <w:noWrap/>
            <w:vAlign w:val="bottom"/>
            <w:hideMark/>
          </w:tcPr>
          <w:p w14:paraId="61B838C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ES</w:t>
            </w:r>
          </w:p>
        </w:tc>
        <w:tc>
          <w:tcPr>
            <w:tcW w:w="1530" w:type="dxa"/>
            <w:tcBorders>
              <w:top w:val="nil"/>
              <w:left w:val="nil"/>
              <w:bottom w:val="single" w:sz="4" w:space="0" w:color="auto"/>
              <w:right w:val="single" w:sz="4" w:space="0" w:color="auto"/>
            </w:tcBorders>
            <w:shd w:val="clear" w:color="auto" w:fill="auto"/>
            <w:noWrap/>
            <w:vAlign w:val="bottom"/>
            <w:hideMark/>
          </w:tcPr>
          <w:p w14:paraId="73671E6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240" w:type="dxa"/>
            <w:tcBorders>
              <w:top w:val="nil"/>
              <w:left w:val="nil"/>
              <w:bottom w:val="single" w:sz="4" w:space="0" w:color="auto"/>
              <w:right w:val="single" w:sz="4" w:space="0" w:color="auto"/>
            </w:tcBorders>
            <w:shd w:val="clear" w:color="auto" w:fill="auto"/>
            <w:noWrap/>
            <w:vAlign w:val="bottom"/>
            <w:hideMark/>
          </w:tcPr>
          <w:p w14:paraId="560767A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751F8D7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w:t>
            </w:r>
          </w:p>
        </w:tc>
      </w:tr>
      <w:tr w:rsidR="00DB2829" w:rsidRPr="00DB2829" w14:paraId="00D9763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A63D56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SRI LANKA</w:t>
            </w:r>
          </w:p>
        </w:tc>
        <w:tc>
          <w:tcPr>
            <w:tcW w:w="1085" w:type="dxa"/>
            <w:tcBorders>
              <w:top w:val="nil"/>
              <w:left w:val="nil"/>
              <w:bottom w:val="single" w:sz="4" w:space="0" w:color="auto"/>
              <w:right w:val="single" w:sz="4" w:space="0" w:color="auto"/>
            </w:tcBorders>
            <w:shd w:val="clear" w:color="auto" w:fill="auto"/>
            <w:noWrap/>
            <w:vAlign w:val="bottom"/>
            <w:hideMark/>
          </w:tcPr>
          <w:p w14:paraId="02FD82A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LK</w:t>
            </w:r>
          </w:p>
        </w:tc>
        <w:tc>
          <w:tcPr>
            <w:tcW w:w="1530" w:type="dxa"/>
            <w:tcBorders>
              <w:top w:val="nil"/>
              <w:left w:val="nil"/>
              <w:bottom w:val="single" w:sz="4" w:space="0" w:color="auto"/>
              <w:right w:val="single" w:sz="4" w:space="0" w:color="auto"/>
            </w:tcBorders>
            <w:shd w:val="clear" w:color="auto" w:fill="auto"/>
            <w:noWrap/>
            <w:vAlign w:val="bottom"/>
            <w:hideMark/>
          </w:tcPr>
          <w:p w14:paraId="528A95D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9A32A0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39045F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811E62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197FEB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SUDAN</w:t>
            </w:r>
          </w:p>
        </w:tc>
        <w:tc>
          <w:tcPr>
            <w:tcW w:w="1085" w:type="dxa"/>
            <w:tcBorders>
              <w:top w:val="nil"/>
              <w:left w:val="nil"/>
              <w:bottom w:val="single" w:sz="4" w:space="0" w:color="auto"/>
              <w:right w:val="single" w:sz="4" w:space="0" w:color="auto"/>
            </w:tcBorders>
            <w:shd w:val="clear" w:color="auto" w:fill="auto"/>
            <w:noWrap/>
            <w:vAlign w:val="bottom"/>
            <w:hideMark/>
          </w:tcPr>
          <w:p w14:paraId="2F13357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SD</w:t>
            </w:r>
          </w:p>
        </w:tc>
        <w:tc>
          <w:tcPr>
            <w:tcW w:w="1530" w:type="dxa"/>
            <w:tcBorders>
              <w:top w:val="nil"/>
              <w:left w:val="nil"/>
              <w:bottom w:val="single" w:sz="4" w:space="0" w:color="auto"/>
              <w:right w:val="single" w:sz="4" w:space="0" w:color="auto"/>
            </w:tcBorders>
            <w:shd w:val="clear" w:color="auto" w:fill="auto"/>
            <w:noWrap/>
            <w:vAlign w:val="bottom"/>
            <w:hideMark/>
          </w:tcPr>
          <w:p w14:paraId="0EF778D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6E4182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77E6C6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CE73368"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1B6BF6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lastRenderedPageBreak/>
              <w:t>SURINAME</w:t>
            </w:r>
          </w:p>
        </w:tc>
        <w:tc>
          <w:tcPr>
            <w:tcW w:w="1085" w:type="dxa"/>
            <w:tcBorders>
              <w:top w:val="nil"/>
              <w:left w:val="nil"/>
              <w:bottom w:val="single" w:sz="4" w:space="0" w:color="auto"/>
              <w:right w:val="single" w:sz="4" w:space="0" w:color="auto"/>
            </w:tcBorders>
            <w:shd w:val="clear" w:color="auto" w:fill="auto"/>
            <w:noWrap/>
            <w:vAlign w:val="bottom"/>
            <w:hideMark/>
          </w:tcPr>
          <w:p w14:paraId="4ADABC5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SR</w:t>
            </w:r>
          </w:p>
        </w:tc>
        <w:tc>
          <w:tcPr>
            <w:tcW w:w="1530" w:type="dxa"/>
            <w:tcBorders>
              <w:top w:val="nil"/>
              <w:left w:val="nil"/>
              <w:bottom w:val="single" w:sz="4" w:space="0" w:color="auto"/>
              <w:right w:val="single" w:sz="4" w:space="0" w:color="auto"/>
            </w:tcBorders>
            <w:shd w:val="clear" w:color="auto" w:fill="auto"/>
            <w:noWrap/>
            <w:vAlign w:val="bottom"/>
            <w:hideMark/>
          </w:tcPr>
          <w:p w14:paraId="44777C1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6DF6FB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4CCB92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4E9139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CABDF6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SVALBARD AND JAN MAYEN</w:t>
            </w:r>
          </w:p>
        </w:tc>
        <w:tc>
          <w:tcPr>
            <w:tcW w:w="1085" w:type="dxa"/>
            <w:tcBorders>
              <w:top w:val="nil"/>
              <w:left w:val="nil"/>
              <w:bottom w:val="single" w:sz="4" w:space="0" w:color="auto"/>
              <w:right w:val="single" w:sz="4" w:space="0" w:color="auto"/>
            </w:tcBorders>
            <w:shd w:val="clear" w:color="auto" w:fill="auto"/>
            <w:noWrap/>
            <w:vAlign w:val="bottom"/>
            <w:hideMark/>
          </w:tcPr>
          <w:p w14:paraId="28A5EB8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SJ</w:t>
            </w:r>
          </w:p>
        </w:tc>
        <w:tc>
          <w:tcPr>
            <w:tcW w:w="1530" w:type="dxa"/>
            <w:tcBorders>
              <w:top w:val="nil"/>
              <w:left w:val="nil"/>
              <w:bottom w:val="single" w:sz="4" w:space="0" w:color="auto"/>
              <w:right w:val="single" w:sz="4" w:space="0" w:color="auto"/>
            </w:tcBorders>
            <w:shd w:val="clear" w:color="auto" w:fill="auto"/>
            <w:noWrap/>
            <w:vAlign w:val="bottom"/>
            <w:hideMark/>
          </w:tcPr>
          <w:p w14:paraId="0049589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8D925D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D8DD31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B5DDB5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CA0CD1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SYRIAN ARAB REPUBLIC</w:t>
            </w:r>
          </w:p>
        </w:tc>
        <w:tc>
          <w:tcPr>
            <w:tcW w:w="1085" w:type="dxa"/>
            <w:tcBorders>
              <w:top w:val="nil"/>
              <w:left w:val="nil"/>
              <w:bottom w:val="single" w:sz="4" w:space="0" w:color="auto"/>
              <w:right w:val="single" w:sz="4" w:space="0" w:color="auto"/>
            </w:tcBorders>
            <w:shd w:val="clear" w:color="auto" w:fill="auto"/>
            <w:noWrap/>
            <w:vAlign w:val="bottom"/>
            <w:hideMark/>
          </w:tcPr>
          <w:p w14:paraId="5FE99BC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SY</w:t>
            </w:r>
          </w:p>
        </w:tc>
        <w:tc>
          <w:tcPr>
            <w:tcW w:w="1530" w:type="dxa"/>
            <w:tcBorders>
              <w:top w:val="nil"/>
              <w:left w:val="nil"/>
              <w:bottom w:val="single" w:sz="4" w:space="0" w:color="auto"/>
              <w:right w:val="single" w:sz="4" w:space="0" w:color="auto"/>
            </w:tcBorders>
            <w:shd w:val="clear" w:color="auto" w:fill="auto"/>
            <w:noWrap/>
            <w:vAlign w:val="bottom"/>
            <w:hideMark/>
          </w:tcPr>
          <w:p w14:paraId="200A6E7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4B3BF1F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5BF6A4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86E63F0"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AB3C05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TAJIKISTAN</w:t>
            </w:r>
          </w:p>
        </w:tc>
        <w:tc>
          <w:tcPr>
            <w:tcW w:w="1085" w:type="dxa"/>
            <w:tcBorders>
              <w:top w:val="nil"/>
              <w:left w:val="nil"/>
              <w:bottom w:val="single" w:sz="4" w:space="0" w:color="auto"/>
              <w:right w:val="single" w:sz="4" w:space="0" w:color="auto"/>
            </w:tcBorders>
            <w:shd w:val="clear" w:color="auto" w:fill="auto"/>
            <w:noWrap/>
            <w:vAlign w:val="bottom"/>
            <w:hideMark/>
          </w:tcPr>
          <w:p w14:paraId="6CE6A47E"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TJ</w:t>
            </w:r>
          </w:p>
        </w:tc>
        <w:tc>
          <w:tcPr>
            <w:tcW w:w="1530" w:type="dxa"/>
            <w:tcBorders>
              <w:top w:val="nil"/>
              <w:left w:val="nil"/>
              <w:bottom w:val="single" w:sz="4" w:space="0" w:color="auto"/>
              <w:right w:val="single" w:sz="4" w:space="0" w:color="auto"/>
            </w:tcBorders>
            <w:shd w:val="clear" w:color="auto" w:fill="auto"/>
            <w:noWrap/>
            <w:vAlign w:val="bottom"/>
            <w:hideMark/>
          </w:tcPr>
          <w:p w14:paraId="67415C4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17DD5D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381DFA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2E068A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DFCA63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TANZANIA, UNITED REPUBLIC OF</w:t>
            </w:r>
          </w:p>
        </w:tc>
        <w:tc>
          <w:tcPr>
            <w:tcW w:w="1085" w:type="dxa"/>
            <w:tcBorders>
              <w:top w:val="nil"/>
              <w:left w:val="nil"/>
              <w:bottom w:val="single" w:sz="4" w:space="0" w:color="auto"/>
              <w:right w:val="single" w:sz="4" w:space="0" w:color="auto"/>
            </w:tcBorders>
            <w:shd w:val="clear" w:color="auto" w:fill="auto"/>
            <w:noWrap/>
            <w:vAlign w:val="bottom"/>
            <w:hideMark/>
          </w:tcPr>
          <w:p w14:paraId="3082208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TZ</w:t>
            </w:r>
          </w:p>
        </w:tc>
        <w:tc>
          <w:tcPr>
            <w:tcW w:w="1530" w:type="dxa"/>
            <w:tcBorders>
              <w:top w:val="nil"/>
              <w:left w:val="nil"/>
              <w:bottom w:val="single" w:sz="4" w:space="0" w:color="auto"/>
              <w:right w:val="single" w:sz="4" w:space="0" w:color="auto"/>
            </w:tcBorders>
            <w:shd w:val="clear" w:color="auto" w:fill="auto"/>
            <w:noWrap/>
            <w:vAlign w:val="bottom"/>
            <w:hideMark/>
          </w:tcPr>
          <w:p w14:paraId="0B2738A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AB6504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F3301F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FE5AF25"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61CBB4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TIMOR-LESTE</w:t>
            </w:r>
          </w:p>
        </w:tc>
        <w:tc>
          <w:tcPr>
            <w:tcW w:w="1085" w:type="dxa"/>
            <w:tcBorders>
              <w:top w:val="nil"/>
              <w:left w:val="nil"/>
              <w:bottom w:val="single" w:sz="4" w:space="0" w:color="auto"/>
              <w:right w:val="single" w:sz="4" w:space="0" w:color="auto"/>
            </w:tcBorders>
            <w:shd w:val="clear" w:color="auto" w:fill="auto"/>
            <w:noWrap/>
            <w:vAlign w:val="bottom"/>
            <w:hideMark/>
          </w:tcPr>
          <w:p w14:paraId="67491AA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TL</w:t>
            </w:r>
          </w:p>
        </w:tc>
        <w:tc>
          <w:tcPr>
            <w:tcW w:w="1530" w:type="dxa"/>
            <w:tcBorders>
              <w:top w:val="nil"/>
              <w:left w:val="nil"/>
              <w:bottom w:val="single" w:sz="4" w:space="0" w:color="auto"/>
              <w:right w:val="single" w:sz="4" w:space="0" w:color="auto"/>
            </w:tcBorders>
            <w:shd w:val="clear" w:color="auto" w:fill="auto"/>
            <w:noWrap/>
            <w:vAlign w:val="bottom"/>
            <w:hideMark/>
          </w:tcPr>
          <w:p w14:paraId="7A90A20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9A3EDB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0E22D0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DF667C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97CFD3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TOGO</w:t>
            </w:r>
          </w:p>
        </w:tc>
        <w:tc>
          <w:tcPr>
            <w:tcW w:w="1085" w:type="dxa"/>
            <w:tcBorders>
              <w:top w:val="nil"/>
              <w:left w:val="nil"/>
              <w:bottom w:val="single" w:sz="4" w:space="0" w:color="auto"/>
              <w:right w:val="single" w:sz="4" w:space="0" w:color="auto"/>
            </w:tcBorders>
            <w:shd w:val="clear" w:color="auto" w:fill="auto"/>
            <w:noWrap/>
            <w:vAlign w:val="bottom"/>
            <w:hideMark/>
          </w:tcPr>
          <w:p w14:paraId="7B0B6B4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TG</w:t>
            </w:r>
          </w:p>
        </w:tc>
        <w:tc>
          <w:tcPr>
            <w:tcW w:w="1530" w:type="dxa"/>
            <w:tcBorders>
              <w:top w:val="nil"/>
              <w:left w:val="nil"/>
              <w:bottom w:val="single" w:sz="4" w:space="0" w:color="auto"/>
              <w:right w:val="single" w:sz="4" w:space="0" w:color="auto"/>
            </w:tcBorders>
            <w:shd w:val="clear" w:color="auto" w:fill="auto"/>
            <w:noWrap/>
            <w:vAlign w:val="bottom"/>
            <w:hideMark/>
          </w:tcPr>
          <w:p w14:paraId="001FF231"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49B027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9BA5FB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090082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0F788D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TOKELAU</w:t>
            </w:r>
          </w:p>
        </w:tc>
        <w:tc>
          <w:tcPr>
            <w:tcW w:w="1085" w:type="dxa"/>
            <w:tcBorders>
              <w:top w:val="nil"/>
              <w:left w:val="nil"/>
              <w:bottom w:val="single" w:sz="4" w:space="0" w:color="auto"/>
              <w:right w:val="single" w:sz="4" w:space="0" w:color="auto"/>
            </w:tcBorders>
            <w:shd w:val="clear" w:color="auto" w:fill="auto"/>
            <w:noWrap/>
            <w:vAlign w:val="bottom"/>
            <w:hideMark/>
          </w:tcPr>
          <w:p w14:paraId="53499A9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TK</w:t>
            </w:r>
          </w:p>
        </w:tc>
        <w:tc>
          <w:tcPr>
            <w:tcW w:w="1530" w:type="dxa"/>
            <w:tcBorders>
              <w:top w:val="nil"/>
              <w:left w:val="nil"/>
              <w:bottom w:val="single" w:sz="4" w:space="0" w:color="auto"/>
              <w:right w:val="single" w:sz="4" w:space="0" w:color="auto"/>
            </w:tcBorders>
            <w:shd w:val="clear" w:color="auto" w:fill="auto"/>
            <w:noWrap/>
            <w:vAlign w:val="bottom"/>
            <w:hideMark/>
          </w:tcPr>
          <w:p w14:paraId="49BD523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F074E3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65045B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DAD7BB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095854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TONGA</w:t>
            </w:r>
          </w:p>
        </w:tc>
        <w:tc>
          <w:tcPr>
            <w:tcW w:w="1085" w:type="dxa"/>
            <w:tcBorders>
              <w:top w:val="nil"/>
              <w:left w:val="nil"/>
              <w:bottom w:val="single" w:sz="4" w:space="0" w:color="auto"/>
              <w:right w:val="single" w:sz="4" w:space="0" w:color="auto"/>
            </w:tcBorders>
            <w:shd w:val="clear" w:color="auto" w:fill="auto"/>
            <w:noWrap/>
            <w:vAlign w:val="bottom"/>
            <w:hideMark/>
          </w:tcPr>
          <w:p w14:paraId="5325D439"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TO</w:t>
            </w:r>
          </w:p>
        </w:tc>
        <w:tc>
          <w:tcPr>
            <w:tcW w:w="1530" w:type="dxa"/>
            <w:tcBorders>
              <w:top w:val="nil"/>
              <w:left w:val="nil"/>
              <w:bottom w:val="single" w:sz="4" w:space="0" w:color="auto"/>
              <w:right w:val="single" w:sz="4" w:space="0" w:color="auto"/>
            </w:tcBorders>
            <w:shd w:val="clear" w:color="auto" w:fill="auto"/>
            <w:noWrap/>
            <w:vAlign w:val="bottom"/>
            <w:hideMark/>
          </w:tcPr>
          <w:p w14:paraId="6D4B5EB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F7E057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0A4CF3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B80CE5B"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3370116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TRINIDAD AND TOBAGO</w:t>
            </w:r>
          </w:p>
        </w:tc>
        <w:tc>
          <w:tcPr>
            <w:tcW w:w="1085" w:type="dxa"/>
            <w:tcBorders>
              <w:top w:val="nil"/>
              <w:left w:val="nil"/>
              <w:bottom w:val="single" w:sz="4" w:space="0" w:color="auto"/>
              <w:right w:val="single" w:sz="4" w:space="0" w:color="auto"/>
            </w:tcBorders>
            <w:shd w:val="clear" w:color="auto" w:fill="auto"/>
            <w:noWrap/>
            <w:vAlign w:val="bottom"/>
            <w:hideMark/>
          </w:tcPr>
          <w:p w14:paraId="6D590C1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TT</w:t>
            </w:r>
          </w:p>
        </w:tc>
        <w:tc>
          <w:tcPr>
            <w:tcW w:w="1530" w:type="dxa"/>
            <w:tcBorders>
              <w:top w:val="nil"/>
              <w:left w:val="nil"/>
              <w:bottom w:val="single" w:sz="4" w:space="0" w:color="auto"/>
              <w:right w:val="single" w:sz="4" w:space="0" w:color="auto"/>
            </w:tcBorders>
            <w:shd w:val="clear" w:color="auto" w:fill="auto"/>
            <w:noWrap/>
            <w:vAlign w:val="bottom"/>
            <w:hideMark/>
          </w:tcPr>
          <w:p w14:paraId="0C32910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AF1662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9E9702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53D99CA"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7793D6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TUNISIA</w:t>
            </w:r>
          </w:p>
        </w:tc>
        <w:tc>
          <w:tcPr>
            <w:tcW w:w="1085" w:type="dxa"/>
            <w:tcBorders>
              <w:top w:val="nil"/>
              <w:left w:val="nil"/>
              <w:bottom w:val="single" w:sz="4" w:space="0" w:color="auto"/>
              <w:right w:val="single" w:sz="4" w:space="0" w:color="auto"/>
            </w:tcBorders>
            <w:shd w:val="clear" w:color="auto" w:fill="auto"/>
            <w:noWrap/>
            <w:vAlign w:val="bottom"/>
            <w:hideMark/>
          </w:tcPr>
          <w:p w14:paraId="6135185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TN</w:t>
            </w:r>
          </w:p>
        </w:tc>
        <w:tc>
          <w:tcPr>
            <w:tcW w:w="1530" w:type="dxa"/>
            <w:tcBorders>
              <w:top w:val="nil"/>
              <w:left w:val="nil"/>
              <w:bottom w:val="single" w:sz="4" w:space="0" w:color="auto"/>
              <w:right w:val="single" w:sz="4" w:space="0" w:color="auto"/>
            </w:tcBorders>
            <w:shd w:val="clear" w:color="auto" w:fill="auto"/>
            <w:noWrap/>
            <w:vAlign w:val="bottom"/>
            <w:hideMark/>
          </w:tcPr>
          <w:p w14:paraId="4CF3BAD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D539FE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C2A139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B82968A"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741946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TURKEY</w:t>
            </w:r>
          </w:p>
        </w:tc>
        <w:tc>
          <w:tcPr>
            <w:tcW w:w="1085" w:type="dxa"/>
            <w:tcBorders>
              <w:top w:val="nil"/>
              <w:left w:val="nil"/>
              <w:bottom w:val="single" w:sz="4" w:space="0" w:color="auto"/>
              <w:right w:val="single" w:sz="4" w:space="0" w:color="auto"/>
            </w:tcBorders>
            <w:shd w:val="clear" w:color="auto" w:fill="auto"/>
            <w:noWrap/>
            <w:vAlign w:val="bottom"/>
            <w:hideMark/>
          </w:tcPr>
          <w:p w14:paraId="19E6175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TR</w:t>
            </w:r>
          </w:p>
        </w:tc>
        <w:tc>
          <w:tcPr>
            <w:tcW w:w="1530" w:type="dxa"/>
            <w:tcBorders>
              <w:top w:val="nil"/>
              <w:left w:val="nil"/>
              <w:bottom w:val="single" w:sz="4" w:space="0" w:color="auto"/>
              <w:right w:val="single" w:sz="4" w:space="0" w:color="auto"/>
            </w:tcBorders>
            <w:shd w:val="clear" w:color="auto" w:fill="auto"/>
            <w:noWrap/>
            <w:vAlign w:val="bottom"/>
            <w:hideMark/>
          </w:tcPr>
          <w:p w14:paraId="2B1A571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240" w:type="dxa"/>
            <w:tcBorders>
              <w:top w:val="nil"/>
              <w:left w:val="nil"/>
              <w:bottom w:val="single" w:sz="4" w:space="0" w:color="auto"/>
              <w:right w:val="single" w:sz="4" w:space="0" w:color="auto"/>
            </w:tcBorders>
            <w:shd w:val="clear" w:color="auto" w:fill="auto"/>
            <w:noWrap/>
            <w:vAlign w:val="bottom"/>
            <w:hideMark/>
          </w:tcPr>
          <w:p w14:paraId="2C8C228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1715D46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PDH</w:t>
            </w:r>
          </w:p>
        </w:tc>
      </w:tr>
      <w:tr w:rsidR="00DB2829" w:rsidRPr="00DB2829" w14:paraId="276F1EAF"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BD5F02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TURKMENISTAN</w:t>
            </w:r>
          </w:p>
        </w:tc>
        <w:tc>
          <w:tcPr>
            <w:tcW w:w="1085" w:type="dxa"/>
            <w:tcBorders>
              <w:top w:val="nil"/>
              <w:left w:val="nil"/>
              <w:bottom w:val="single" w:sz="4" w:space="0" w:color="auto"/>
              <w:right w:val="single" w:sz="4" w:space="0" w:color="auto"/>
            </w:tcBorders>
            <w:shd w:val="clear" w:color="auto" w:fill="auto"/>
            <w:noWrap/>
            <w:vAlign w:val="bottom"/>
            <w:hideMark/>
          </w:tcPr>
          <w:p w14:paraId="796B78C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TM</w:t>
            </w:r>
          </w:p>
        </w:tc>
        <w:tc>
          <w:tcPr>
            <w:tcW w:w="1530" w:type="dxa"/>
            <w:tcBorders>
              <w:top w:val="nil"/>
              <w:left w:val="nil"/>
              <w:bottom w:val="single" w:sz="4" w:space="0" w:color="auto"/>
              <w:right w:val="single" w:sz="4" w:space="0" w:color="auto"/>
            </w:tcBorders>
            <w:shd w:val="clear" w:color="auto" w:fill="auto"/>
            <w:noWrap/>
            <w:vAlign w:val="bottom"/>
            <w:hideMark/>
          </w:tcPr>
          <w:p w14:paraId="2B04B43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E81B69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1474D5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A08535D"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CF8E0C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TURKS AND CAICOS ISLANDS</w:t>
            </w:r>
          </w:p>
        </w:tc>
        <w:tc>
          <w:tcPr>
            <w:tcW w:w="1085" w:type="dxa"/>
            <w:tcBorders>
              <w:top w:val="nil"/>
              <w:left w:val="nil"/>
              <w:bottom w:val="single" w:sz="4" w:space="0" w:color="auto"/>
              <w:right w:val="single" w:sz="4" w:space="0" w:color="auto"/>
            </w:tcBorders>
            <w:shd w:val="clear" w:color="auto" w:fill="auto"/>
            <w:noWrap/>
            <w:vAlign w:val="bottom"/>
            <w:hideMark/>
          </w:tcPr>
          <w:p w14:paraId="22D37F3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TC</w:t>
            </w:r>
          </w:p>
        </w:tc>
        <w:tc>
          <w:tcPr>
            <w:tcW w:w="1530" w:type="dxa"/>
            <w:tcBorders>
              <w:top w:val="nil"/>
              <w:left w:val="nil"/>
              <w:bottom w:val="single" w:sz="4" w:space="0" w:color="auto"/>
              <w:right w:val="single" w:sz="4" w:space="0" w:color="auto"/>
            </w:tcBorders>
            <w:shd w:val="clear" w:color="auto" w:fill="auto"/>
            <w:noWrap/>
            <w:vAlign w:val="bottom"/>
            <w:hideMark/>
          </w:tcPr>
          <w:p w14:paraId="26C4C95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66CA5F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12881C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7D013AB"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C72F21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TUVALU</w:t>
            </w:r>
          </w:p>
        </w:tc>
        <w:tc>
          <w:tcPr>
            <w:tcW w:w="1085" w:type="dxa"/>
            <w:tcBorders>
              <w:top w:val="nil"/>
              <w:left w:val="nil"/>
              <w:bottom w:val="single" w:sz="4" w:space="0" w:color="auto"/>
              <w:right w:val="single" w:sz="4" w:space="0" w:color="auto"/>
            </w:tcBorders>
            <w:shd w:val="clear" w:color="auto" w:fill="auto"/>
            <w:noWrap/>
            <w:vAlign w:val="bottom"/>
            <w:hideMark/>
          </w:tcPr>
          <w:p w14:paraId="10BF793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TV</w:t>
            </w:r>
          </w:p>
        </w:tc>
        <w:tc>
          <w:tcPr>
            <w:tcW w:w="1530" w:type="dxa"/>
            <w:tcBorders>
              <w:top w:val="nil"/>
              <w:left w:val="nil"/>
              <w:bottom w:val="single" w:sz="4" w:space="0" w:color="auto"/>
              <w:right w:val="single" w:sz="4" w:space="0" w:color="auto"/>
            </w:tcBorders>
            <w:shd w:val="clear" w:color="auto" w:fill="auto"/>
            <w:noWrap/>
            <w:vAlign w:val="bottom"/>
            <w:hideMark/>
          </w:tcPr>
          <w:p w14:paraId="1C99E07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644F28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E18C87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D3084C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48F39B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UKRAINE</w:t>
            </w:r>
          </w:p>
        </w:tc>
        <w:tc>
          <w:tcPr>
            <w:tcW w:w="1085" w:type="dxa"/>
            <w:tcBorders>
              <w:top w:val="nil"/>
              <w:left w:val="nil"/>
              <w:bottom w:val="single" w:sz="4" w:space="0" w:color="auto"/>
              <w:right w:val="single" w:sz="4" w:space="0" w:color="auto"/>
            </w:tcBorders>
            <w:shd w:val="clear" w:color="auto" w:fill="auto"/>
            <w:noWrap/>
            <w:vAlign w:val="bottom"/>
            <w:hideMark/>
          </w:tcPr>
          <w:p w14:paraId="15A552CF"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UA</w:t>
            </w:r>
          </w:p>
        </w:tc>
        <w:tc>
          <w:tcPr>
            <w:tcW w:w="1530" w:type="dxa"/>
            <w:tcBorders>
              <w:top w:val="nil"/>
              <w:left w:val="nil"/>
              <w:bottom w:val="single" w:sz="4" w:space="0" w:color="auto"/>
              <w:right w:val="single" w:sz="4" w:space="0" w:color="auto"/>
            </w:tcBorders>
            <w:shd w:val="clear" w:color="auto" w:fill="auto"/>
            <w:noWrap/>
            <w:vAlign w:val="bottom"/>
            <w:hideMark/>
          </w:tcPr>
          <w:p w14:paraId="02668D5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348262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1EC9C2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225F8F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96287B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UNITED KINGDOM</w:t>
            </w:r>
          </w:p>
        </w:tc>
        <w:tc>
          <w:tcPr>
            <w:tcW w:w="1085" w:type="dxa"/>
            <w:tcBorders>
              <w:top w:val="nil"/>
              <w:left w:val="nil"/>
              <w:bottom w:val="single" w:sz="4" w:space="0" w:color="auto"/>
              <w:right w:val="single" w:sz="4" w:space="0" w:color="auto"/>
            </w:tcBorders>
            <w:shd w:val="clear" w:color="auto" w:fill="auto"/>
            <w:noWrap/>
            <w:vAlign w:val="bottom"/>
            <w:hideMark/>
          </w:tcPr>
          <w:p w14:paraId="03FCF43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GB</w:t>
            </w:r>
          </w:p>
        </w:tc>
        <w:tc>
          <w:tcPr>
            <w:tcW w:w="1530" w:type="dxa"/>
            <w:tcBorders>
              <w:top w:val="nil"/>
              <w:left w:val="nil"/>
              <w:bottom w:val="single" w:sz="4" w:space="0" w:color="auto"/>
              <w:right w:val="single" w:sz="4" w:space="0" w:color="auto"/>
            </w:tcBorders>
            <w:shd w:val="clear" w:color="auto" w:fill="auto"/>
            <w:noWrap/>
            <w:vAlign w:val="bottom"/>
            <w:hideMark/>
          </w:tcPr>
          <w:p w14:paraId="1A30893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30CCA2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CB4762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41950D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5CD993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UNITED STATES</w:t>
            </w:r>
          </w:p>
        </w:tc>
        <w:tc>
          <w:tcPr>
            <w:tcW w:w="1085" w:type="dxa"/>
            <w:tcBorders>
              <w:top w:val="nil"/>
              <w:left w:val="nil"/>
              <w:bottom w:val="single" w:sz="4" w:space="0" w:color="auto"/>
              <w:right w:val="single" w:sz="4" w:space="0" w:color="auto"/>
            </w:tcBorders>
            <w:shd w:val="clear" w:color="auto" w:fill="auto"/>
            <w:noWrap/>
            <w:vAlign w:val="bottom"/>
            <w:hideMark/>
          </w:tcPr>
          <w:p w14:paraId="5B7B994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US</w:t>
            </w:r>
          </w:p>
        </w:tc>
        <w:tc>
          <w:tcPr>
            <w:tcW w:w="1530" w:type="dxa"/>
            <w:tcBorders>
              <w:top w:val="nil"/>
              <w:left w:val="nil"/>
              <w:bottom w:val="single" w:sz="4" w:space="0" w:color="auto"/>
              <w:right w:val="single" w:sz="4" w:space="0" w:color="auto"/>
            </w:tcBorders>
            <w:shd w:val="clear" w:color="auto" w:fill="auto"/>
            <w:noWrap/>
            <w:vAlign w:val="bottom"/>
            <w:hideMark/>
          </w:tcPr>
          <w:p w14:paraId="2FB387B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56A524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X</w:t>
            </w:r>
          </w:p>
        </w:tc>
        <w:tc>
          <w:tcPr>
            <w:tcW w:w="1505" w:type="dxa"/>
            <w:tcBorders>
              <w:top w:val="nil"/>
              <w:left w:val="nil"/>
              <w:bottom w:val="single" w:sz="4" w:space="0" w:color="auto"/>
              <w:right w:val="single" w:sz="4" w:space="0" w:color="auto"/>
            </w:tcBorders>
            <w:shd w:val="clear" w:color="auto" w:fill="auto"/>
            <w:noWrap/>
            <w:vAlign w:val="bottom"/>
            <w:hideMark/>
          </w:tcPr>
          <w:p w14:paraId="2AE3E6C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ABEC47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A3EF4D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UNITED STATES MINOR OUTLYING ISLANDS</w:t>
            </w:r>
          </w:p>
        </w:tc>
        <w:tc>
          <w:tcPr>
            <w:tcW w:w="1085" w:type="dxa"/>
            <w:tcBorders>
              <w:top w:val="nil"/>
              <w:left w:val="nil"/>
              <w:bottom w:val="single" w:sz="4" w:space="0" w:color="auto"/>
              <w:right w:val="single" w:sz="4" w:space="0" w:color="auto"/>
            </w:tcBorders>
            <w:shd w:val="clear" w:color="auto" w:fill="auto"/>
            <w:noWrap/>
            <w:vAlign w:val="bottom"/>
            <w:hideMark/>
          </w:tcPr>
          <w:p w14:paraId="3C43A071"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UM</w:t>
            </w:r>
          </w:p>
        </w:tc>
        <w:tc>
          <w:tcPr>
            <w:tcW w:w="1530" w:type="dxa"/>
            <w:tcBorders>
              <w:top w:val="nil"/>
              <w:left w:val="nil"/>
              <w:bottom w:val="single" w:sz="4" w:space="0" w:color="auto"/>
              <w:right w:val="single" w:sz="4" w:space="0" w:color="auto"/>
            </w:tcBorders>
            <w:shd w:val="clear" w:color="auto" w:fill="auto"/>
            <w:noWrap/>
            <w:vAlign w:val="bottom"/>
            <w:hideMark/>
          </w:tcPr>
          <w:p w14:paraId="096EDBB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CEF5B4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58CEF2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851987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5382FBC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UZBEKISTAN</w:t>
            </w:r>
          </w:p>
        </w:tc>
        <w:tc>
          <w:tcPr>
            <w:tcW w:w="1085" w:type="dxa"/>
            <w:tcBorders>
              <w:top w:val="nil"/>
              <w:left w:val="nil"/>
              <w:bottom w:val="single" w:sz="4" w:space="0" w:color="auto"/>
              <w:right w:val="single" w:sz="4" w:space="0" w:color="auto"/>
            </w:tcBorders>
            <w:shd w:val="clear" w:color="auto" w:fill="auto"/>
            <w:noWrap/>
            <w:vAlign w:val="bottom"/>
            <w:hideMark/>
          </w:tcPr>
          <w:p w14:paraId="63016A70"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UZ</w:t>
            </w:r>
          </w:p>
        </w:tc>
        <w:tc>
          <w:tcPr>
            <w:tcW w:w="1530" w:type="dxa"/>
            <w:tcBorders>
              <w:top w:val="nil"/>
              <w:left w:val="nil"/>
              <w:bottom w:val="single" w:sz="4" w:space="0" w:color="auto"/>
              <w:right w:val="single" w:sz="4" w:space="0" w:color="auto"/>
            </w:tcBorders>
            <w:shd w:val="clear" w:color="auto" w:fill="auto"/>
            <w:noWrap/>
            <w:vAlign w:val="bottom"/>
            <w:hideMark/>
          </w:tcPr>
          <w:p w14:paraId="485D3B88"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3BC1990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D17E24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57EC88B2"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D53B83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VANUATU</w:t>
            </w:r>
          </w:p>
        </w:tc>
        <w:tc>
          <w:tcPr>
            <w:tcW w:w="1085" w:type="dxa"/>
            <w:tcBorders>
              <w:top w:val="nil"/>
              <w:left w:val="nil"/>
              <w:bottom w:val="single" w:sz="4" w:space="0" w:color="auto"/>
              <w:right w:val="single" w:sz="4" w:space="0" w:color="auto"/>
            </w:tcBorders>
            <w:shd w:val="clear" w:color="auto" w:fill="auto"/>
            <w:noWrap/>
            <w:vAlign w:val="bottom"/>
            <w:hideMark/>
          </w:tcPr>
          <w:p w14:paraId="2FCE264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VU</w:t>
            </w:r>
          </w:p>
        </w:tc>
        <w:tc>
          <w:tcPr>
            <w:tcW w:w="1530" w:type="dxa"/>
            <w:tcBorders>
              <w:top w:val="nil"/>
              <w:left w:val="nil"/>
              <w:bottom w:val="single" w:sz="4" w:space="0" w:color="auto"/>
              <w:right w:val="single" w:sz="4" w:space="0" w:color="auto"/>
            </w:tcBorders>
            <w:shd w:val="clear" w:color="auto" w:fill="auto"/>
            <w:noWrap/>
            <w:vAlign w:val="bottom"/>
            <w:hideMark/>
          </w:tcPr>
          <w:p w14:paraId="129EB8D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E2634D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4AC7394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75771BB3"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844E7D6"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VENEZUELA, BOLIVARIAN REPUBLIC</w:t>
            </w:r>
          </w:p>
        </w:tc>
        <w:tc>
          <w:tcPr>
            <w:tcW w:w="1085" w:type="dxa"/>
            <w:tcBorders>
              <w:top w:val="nil"/>
              <w:left w:val="nil"/>
              <w:bottom w:val="single" w:sz="4" w:space="0" w:color="auto"/>
              <w:right w:val="single" w:sz="4" w:space="0" w:color="auto"/>
            </w:tcBorders>
            <w:shd w:val="clear" w:color="auto" w:fill="auto"/>
            <w:noWrap/>
            <w:vAlign w:val="bottom"/>
            <w:hideMark/>
          </w:tcPr>
          <w:p w14:paraId="767EC80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VE</w:t>
            </w:r>
          </w:p>
        </w:tc>
        <w:tc>
          <w:tcPr>
            <w:tcW w:w="1530" w:type="dxa"/>
            <w:tcBorders>
              <w:top w:val="nil"/>
              <w:left w:val="nil"/>
              <w:bottom w:val="single" w:sz="4" w:space="0" w:color="auto"/>
              <w:right w:val="single" w:sz="4" w:space="0" w:color="auto"/>
            </w:tcBorders>
            <w:shd w:val="clear" w:color="auto" w:fill="auto"/>
            <w:noWrap/>
            <w:vAlign w:val="bottom"/>
            <w:hideMark/>
          </w:tcPr>
          <w:p w14:paraId="78CD3CE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4A5CA12"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17460D4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999B5C6"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756E9ED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VIRGIN ISLANDS, BRITISH</w:t>
            </w:r>
          </w:p>
        </w:tc>
        <w:tc>
          <w:tcPr>
            <w:tcW w:w="1085" w:type="dxa"/>
            <w:tcBorders>
              <w:top w:val="nil"/>
              <w:left w:val="nil"/>
              <w:bottom w:val="single" w:sz="4" w:space="0" w:color="auto"/>
              <w:right w:val="single" w:sz="4" w:space="0" w:color="auto"/>
            </w:tcBorders>
            <w:shd w:val="clear" w:color="auto" w:fill="auto"/>
            <w:noWrap/>
            <w:vAlign w:val="bottom"/>
            <w:hideMark/>
          </w:tcPr>
          <w:p w14:paraId="2FD1291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VG</w:t>
            </w:r>
          </w:p>
        </w:tc>
        <w:tc>
          <w:tcPr>
            <w:tcW w:w="1530" w:type="dxa"/>
            <w:tcBorders>
              <w:top w:val="nil"/>
              <w:left w:val="nil"/>
              <w:bottom w:val="single" w:sz="4" w:space="0" w:color="auto"/>
              <w:right w:val="single" w:sz="4" w:space="0" w:color="auto"/>
            </w:tcBorders>
            <w:shd w:val="clear" w:color="auto" w:fill="auto"/>
            <w:noWrap/>
            <w:vAlign w:val="bottom"/>
            <w:hideMark/>
          </w:tcPr>
          <w:p w14:paraId="06219EF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52DB194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A65AC8F"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2B4EA1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48DF663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VIRGIN ISLANDS, U.S.</w:t>
            </w:r>
          </w:p>
        </w:tc>
        <w:tc>
          <w:tcPr>
            <w:tcW w:w="1085" w:type="dxa"/>
            <w:tcBorders>
              <w:top w:val="nil"/>
              <w:left w:val="nil"/>
              <w:bottom w:val="single" w:sz="4" w:space="0" w:color="auto"/>
              <w:right w:val="single" w:sz="4" w:space="0" w:color="auto"/>
            </w:tcBorders>
            <w:shd w:val="clear" w:color="auto" w:fill="auto"/>
            <w:noWrap/>
            <w:vAlign w:val="bottom"/>
            <w:hideMark/>
          </w:tcPr>
          <w:p w14:paraId="3D620EEC"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VI</w:t>
            </w:r>
          </w:p>
        </w:tc>
        <w:tc>
          <w:tcPr>
            <w:tcW w:w="1530" w:type="dxa"/>
            <w:tcBorders>
              <w:top w:val="nil"/>
              <w:left w:val="nil"/>
              <w:bottom w:val="single" w:sz="4" w:space="0" w:color="auto"/>
              <w:right w:val="single" w:sz="4" w:space="0" w:color="auto"/>
            </w:tcBorders>
            <w:shd w:val="clear" w:color="auto" w:fill="auto"/>
            <w:noWrap/>
            <w:vAlign w:val="bottom"/>
            <w:hideMark/>
          </w:tcPr>
          <w:p w14:paraId="75E348A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B661A9C"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0717AF8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3410C61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185425B"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WALLIS AND FUTUNA</w:t>
            </w:r>
          </w:p>
        </w:tc>
        <w:tc>
          <w:tcPr>
            <w:tcW w:w="1085" w:type="dxa"/>
            <w:tcBorders>
              <w:top w:val="nil"/>
              <w:left w:val="nil"/>
              <w:bottom w:val="single" w:sz="4" w:space="0" w:color="auto"/>
              <w:right w:val="single" w:sz="4" w:space="0" w:color="auto"/>
            </w:tcBorders>
            <w:shd w:val="clear" w:color="auto" w:fill="auto"/>
            <w:noWrap/>
            <w:vAlign w:val="bottom"/>
            <w:hideMark/>
          </w:tcPr>
          <w:p w14:paraId="504F7A45"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WF</w:t>
            </w:r>
          </w:p>
        </w:tc>
        <w:tc>
          <w:tcPr>
            <w:tcW w:w="1530" w:type="dxa"/>
            <w:tcBorders>
              <w:top w:val="nil"/>
              <w:left w:val="nil"/>
              <w:bottom w:val="single" w:sz="4" w:space="0" w:color="auto"/>
              <w:right w:val="single" w:sz="4" w:space="0" w:color="auto"/>
            </w:tcBorders>
            <w:shd w:val="clear" w:color="auto" w:fill="auto"/>
            <w:noWrap/>
            <w:vAlign w:val="bottom"/>
            <w:hideMark/>
          </w:tcPr>
          <w:p w14:paraId="14128169"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24FB528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589A5737"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6021E2D4"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28BB2B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WESTERN SAHARA</w:t>
            </w:r>
          </w:p>
        </w:tc>
        <w:tc>
          <w:tcPr>
            <w:tcW w:w="1085" w:type="dxa"/>
            <w:tcBorders>
              <w:top w:val="nil"/>
              <w:left w:val="nil"/>
              <w:bottom w:val="single" w:sz="4" w:space="0" w:color="auto"/>
              <w:right w:val="single" w:sz="4" w:space="0" w:color="auto"/>
            </w:tcBorders>
            <w:shd w:val="clear" w:color="auto" w:fill="auto"/>
            <w:noWrap/>
            <w:vAlign w:val="bottom"/>
            <w:hideMark/>
          </w:tcPr>
          <w:p w14:paraId="44544BA8"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EH</w:t>
            </w:r>
          </w:p>
        </w:tc>
        <w:tc>
          <w:tcPr>
            <w:tcW w:w="1530" w:type="dxa"/>
            <w:tcBorders>
              <w:top w:val="nil"/>
              <w:left w:val="nil"/>
              <w:bottom w:val="single" w:sz="4" w:space="0" w:color="auto"/>
              <w:right w:val="single" w:sz="4" w:space="0" w:color="auto"/>
            </w:tcBorders>
            <w:shd w:val="clear" w:color="auto" w:fill="auto"/>
            <w:noWrap/>
            <w:vAlign w:val="bottom"/>
            <w:hideMark/>
          </w:tcPr>
          <w:p w14:paraId="70E74DD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74A116FA"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62FB5CB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05EE65D7"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F07B7E2"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YEMEN</w:t>
            </w:r>
          </w:p>
        </w:tc>
        <w:tc>
          <w:tcPr>
            <w:tcW w:w="1085" w:type="dxa"/>
            <w:tcBorders>
              <w:top w:val="nil"/>
              <w:left w:val="nil"/>
              <w:bottom w:val="single" w:sz="4" w:space="0" w:color="auto"/>
              <w:right w:val="single" w:sz="4" w:space="0" w:color="auto"/>
            </w:tcBorders>
            <w:shd w:val="clear" w:color="auto" w:fill="auto"/>
            <w:noWrap/>
            <w:vAlign w:val="bottom"/>
            <w:hideMark/>
          </w:tcPr>
          <w:p w14:paraId="36261CEA"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YE</w:t>
            </w:r>
          </w:p>
        </w:tc>
        <w:tc>
          <w:tcPr>
            <w:tcW w:w="1530" w:type="dxa"/>
            <w:tcBorders>
              <w:top w:val="nil"/>
              <w:left w:val="nil"/>
              <w:bottom w:val="single" w:sz="4" w:space="0" w:color="auto"/>
              <w:right w:val="single" w:sz="4" w:space="0" w:color="auto"/>
            </w:tcBorders>
            <w:shd w:val="clear" w:color="auto" w:fill="auto"/>
            <w:noWrap/>
            <w:vAlign w:val="bottom"/>
            <w:hideMark/>
          </w:tcPr>
          <w:p w14:paraId="6F2FFF3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1F5FDD3E"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3BB766C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20DE278C"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5C5AD84"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ZAMBIA</w:t>
            </w:r>
          </w:p>
        </w:tc>
        <w:tc>
          <w:tcPr>
            <w:tcW w:w="1085" w:type="dxa"/>
            <w:tcBorders>
              <w:top w:val="nil"/>
              <w:left w:val="nil"/>
              <w:bottom w:val="single" w:sz="4" w:space="0" w:color="auto"/>
              <w:right w:val="single" w:sz="4" w:space="0" w:color="auto"/>
            </w:tcBorders>
            <w:shd w:val="clear" w:color="auto" w:fill="auto"/>
            <w:noWrap/>
            <w:vAlign w:val="bottom"/>
            <w:hideMark/>
          </w:tcPr>
          <w:p w14:paraId="2B9E7493"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ZM</w:t>
            </w:r>
          </w:p>
        </w:tc>
        <w:tc>
          <w:tcPr>
            <w:tcW w:w="1530" w:type="dxa"/>
            <w:tcBorders>
              <w:top w:val="nil"/>
              <w:left w:val="nil"/>
              <w:bottom w:val="single" w:sz="4" w:space="0" w:color="auto"/>
              <w:right w:val="single" w:sz="4" w:space="0" w:color="auto"/>
            </w:tcBorders>
            <w:shd w:val="clear" w:color="auto" w:fill="auto"/>
            <w:noWrap/>
            <w:vAlign w:val="bottom"/>
            <w:hideMark/>
          </w:tcPr>
          <w:p w14:paraId="78EAFA26"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698B8055"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27C738E3"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r w:rsidR="00DB2829" w:rsidRPr="00DB2829" w14:paraId="1539972E" w14:textId="77777777" w:rsidTr="0010191C">
        <w:trPr>
          <w:trHeight w:val="30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059FD97D"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ZIMBABWE</w:t>
            </w:r>
          </w:p>
        </w:tc>
        <w:tc>
          <w:tcPr>
            <w:tcW w:w="1085" w:type="dxa"/>
            <w:tcBorders>
              <w:top w:val="nil"/>
              <w:left w:val="nil"/>
              <w:bottom w:val="single" w:sz="4" w:space="0" w:color="auto"/>
              <w:right w:val="single" w:sz="4" w:space="0" w:color="auto"/>
            </w:tcBorders>
            <w:shd w:val="clear" w:color="auto" w:fill="auto"/>
            <w:noWrap/>
            <w:vAlign w:val="bottom"/>
            <w:hideMark/>
          </w:tcPr>
          <w:p w14:paraId="606749A7" w14:textId="77777777" w:rsidR="00DB2829" w:rsidRPr="00DB2829" w:rsidRDefault="00DB2829" w:rsidP="00DB2829">
            <w:pPr>
              <w:widowControl/>
              <w:rPr>
                <w:rFonts w:ascii="Calibri" w:eastAsia="Times New Roman" w:hAnsi="Calibri" w:cs="Calibri"/>
                <w:color w:val="000000"/>
                <w:sz w:val="22"/>
              </w:rPr>
            </w:pPr>
            <w:r w:rsidRPr="00DB2829">
              <w:rPr>
                <w:rFonts w:ascii="Calibri" w:eastAsia="Times New Roman" w:hAnsi="Calibri" w:cs="Calibri"/>
                <w:color w:val="000000"/>
                <w:sz w:val="22"/>
              </w:rPr>
              <w:t>ZW</w:t>
            </w:r>
          </w:p>
        </w:tc>
        <w:tc>
          <w:tcPr>
            <w:tcW w:w="1530" w:type="dxa"/>
            <w:tcBorders>
              <w:top w:val="nil"/>
              <w:left w:val="nil"/>
              <w:bottom w:val="single" w:sz="4" w:space="0" w:color="auto"/>
              <w:right w:val="single" w:sz="4" w:space="0" w:color="auto"/>
            </w:tcBorders>
            <w:shd w:val="clear" w:color="auto" w:fill="auto"/>
            <w:noWrap/>
            <w:vAlign w:val="bottom"/>
            <w:hideMark/>
          </w:tcPr>
          <w:p w14:paraId="7581832D"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240" w:type="dxa"/>
            <w:tcBorders>
              <w:top w:val="nil"/>
              <w:left w:val="nil"/>
              <w:bottom w:val="single" w:sz="4" w:space="0" w:color="auto"/>
              <w:right w:val="single" w:sz="4" w:space="0" w:color="auto"/>
            </w:tcBorders>
            <w:shd w:val="clear" w:color="auto" w:fill="auto"/>
            <w:noWrap/>
            <w:vAlign w:val="bottom"/>
            <w:hideMark/>
          </w:tcPr>
          <w:p w14:paraId="04924AB0"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w:t>
            </w:r>
          </w:p>
        </w:tc>
        <w:tc>
          <w:tcPr>
            <w:tcW w:w="1505" w:type="dxa"/>
            <w:tcBorders>
              <w:top w:val="nil"/>
              <w:left w:val="nil"/>
              <w:bottom w:val="single" w:sz="4" w:space="0" w:color="auto"/>
              <w:right w:val="single" w:sz="4" w:space="0" w:color="auto"/>
            </w:tcBorders>
            <w:shd w:val="clear" w:color="auto" w:fill="auto"/>
            <w:noWrap/>
            <w:vAlign w:val="bottom"/>
            <w:hideMark/>
          </w:tcPr>
          <w:p w14:paraId="7B4806CB" w14:textId="77777777" w:rsidR="00DB2829" w:rsidRPr="00DB2829" w:rsidRDefault="00DB2829" w:rsidP="00DB2829">
            <w:pPr>
              <w:widowControl/>
              <w:jc w:val="center"/>
              <w:rPr>
                <w:rFonts w:ascii="Calibri" w:eastAsia="Times New Roman" w:hAnsi="Calibri" w:cs="Calibri"/>
                <w:color w:val="000000"/>
                <w:sz w:val="22"/>
              </w:rPr>
            </w:pPr>
            <w:r w:rsidRPr="00DB2829">
              <w:rPr>
                <w:rFonts w:ascii="Calibri" w:eastAsia="Times New Roman" w:hAnsi="Calibri" w:cs="Calibri"/>
                <w:color w:val="000000"/>
                <w:sz w:val="22"/>
              </w:rPr>
              <w:t xml:space="preserve"> X </w:t>
            </w:r>
          </w:p>
        </w:tc>
      </w:tr>
    </w:tbl>
    <w:p w14:paraId="14CD4A90" w14:textId="77777777" w:rsidR="000427F5" w:rsidRDefault="000427F5" w:rsidP="008C6223">
      <w:pPr>
        <w:pStyle w:val="SUBGEADINGRELEASENOTES"/>
      </w:pPr>
    </w:p>
    <w:p w14:paraId="2775C201" w14:textId="77777777" w:rsidR="000427F5" w:rsidRDefault="000427F5">
      <w:pPr>
        <w:rPr>
          <w:rFonts w:eastAsiaTheme="majorEastAsia" w:cstheme="majorBidi"/>
          <w:b/>
          <w:bCs/>
          <w:color w:val="00D7D2"/>
          <w:sz w:val="24"/>
          <w:szCs w:val="28"/>
        </w:rPr>
      </w:pPr>
      <w:r>
        <w:br w:type="page"/>
      </w:r>
    </w:p>
    <w:p w14:paraId="3502E4A1" w14:textId="22B22658" w:rsidR="006B01A4" w:rsidRPr="009E6008" w:rsidRDefault="006B01A4" w:rsidP="008C6223">
      <w:pPr>
        <w:pStyle w:val="SUBGEADINGRELEASENOTES"/>
      </w:pPr>
      <w:bookmarkStart w:id="17" w:name="_Toc21600642"/>
      <w:r w:rsidRPr="009E6008">
        <w:lastRenderedPageBreak/>
        <w:t>Installation Instructions</w:t>
      </w:r>
      <w:bookmarkEnd w:id="16"/>
      <w:bookmarkEnd w:id="17"/>
    </w:p>
    <w:p w14:paraId="4B09BDFE" w14:textId="629AD0D9" w:rsidR="006B01A4" w:rsidRPr="009E6008" w:rsidRDefault="006B01A4" w:rsidP="008C6223">
      <w:r w:rsidRPr="009E6008">
        <w:t xml:space="preserve">The </w:t>
      </w:r>
      <w:r w:rsidR="00AB0084" w:rsidRPr="009E6008">
        <w:t>2019Q4.0</w:t>
      </w:r>
      <w:r w:rsidRPr="009E6008">
        <w:t xml:space="preserve"> release makes improvements to the performance of the verification process and the quality of the results. </w:t>
      </w:r>
    </w:p>
    <w:p w14:paraId="4FCA9A61" w14:textId="77777777" w:rsidR="006B01A4" w:rsidRPr="009E6008" w:rsidRDefault="006B01A4" w:rsidP="008C6223"/>
    <w:p w14:paraId="2A9164AA" w14:textId="77777777" w:rsidR="006B01A4" w:rsidRPr="009E6008" w:rsidRDefault="006B01A4" w:rsidP="008C6223">
      <w:r w:rsidRPr="009E6008">
        <w:t xml:space="preserve">Please remember to update both the program files and the reference data. The improvements </w:t>
      </w:r>
      <w:proofErr w:type="gramStart"/>
      <w:r w:rsidRPr="009E6008">
        <w:t>are tied</w:t>
      </w:r>
      <w:proofErr w:type="gramEnd"/>
      <w:r w:rsidRPr="009E6008">
        <w:t xml:space="preserve"> to the data in the Global Knowledge Repository</w:t>
      </w:r>
      <w:r w:rsidR="001750CF" w:rsidRPr="009E6008">
        <w:t xml:space="preserve"> and the Local API. If you need</w:t>
      </w:r>
      <w:r w:rsidRPr="009E6008">
        <w:t xml:space="preserve"> any assistance with the upgrade of the Local API or the data update process, please contact </w:t>
      </w:r>
      <w:hyperlink r:id="rId31" w:history="1">
        <w:r w:rsidRPr="009E6008">
          <w:rPr>
            <w:rStyle w:val="Hyperlink"/>
            <w:szCs w:val="20"/>
          </w:rPr>
          <w:t>GBG Loqate Support</w:t>
        </w:r>
      </w:hyperlink>
      <w:r w:rsidRPr="009E6008">
        <w:t>.</w:t>
      </w:r>
    </w:p>
    <w:p w14:paraId="26CF970A" w14:textId="77777777" w:rsidR="006B01A4" w:rsidRPr="009E6008" w:rsidRDefault="006B01A4" w:rsidP="008C6223"/>
    <w:p w14:paraId="72F8AF2A" w14:textId="7A5A5E51" w:rsidR="006B01A4" w:rsidRPr="009E6008" w:rsidRDefault="00935887" w:rsidP="006B01A4">
      <w:pPr>
        <w:rPr>
          <w:szCs w:val="20"/>
        </w:rPr>
      </w:pPr>
      <w:r w:rsidRPr="009E6008">
        <w:rPr>
          <w:szCs w:val="20"/>
        </w:rPr>
        <w:t xml:space="preserve">The setup wizard for the </w:t>
      </w:r>
      <w:r w:rsidRPr="009E6008">
        <w:rPr>
          <w:color w:val="14C5BD"/>
          <w:szCs w:val="20"/>
        </w:rPr>
        <w:t>Local API</w:t>
      </w:r>
      <w:r w:rsidRPr="009E6008">
        <w:rPr>
          <w:szCs w:val="20"/>
        </w:rPr>
        <w:t xml:space="preserve"> </w:t>
      </w:r>
      <w:proofErr w:type="gramStart"/>
      <w:r w:rsidRPr="009E6008">
        <w:rPr>
          <w:szCs w:val="20"/>
        </w:rPr>
        <w:t>can be obtained</w:t>
      </w:r>
      <w:proofErr w:type="gramEnd"/>
      <w:r w:rsidRPr="009E6008">
        <w:rPr>
          <w:szCs w:val="20"/>
        </w:rPr>
        <w:t xml:space="preserve"> from our SFTP server. Please contact your account manager to retrieve the SFTP information. If you do not know who your account manager is, please contact the support team at </w:t>
      </w:r>
      <w:hyperlink r:id="rId32" w:history="1">
        <w:r w:rsidRPr="009E6008">
          <w:rPr>
            <w:rStyle w:val="Hyperlink"/>
            <w:szCs w:val="20"/>
          </w:rPr>
          <w:t>support@loqate.com</w:t>
        </w:r>
      </w:hyperlink>
      <w:r w:rsidRPr="009E6008">
        <w:rPr>
          <w:szCs w:val="20"/>
        </w:rPr>
        <w:t>.</w:t>
      </w:r>
    </w:p>
    <w:p w14:paraId="018F372C" w14:textId="77777777" w:rsidR="00935887" w:rsidRPr="009E6008" w:rsidRDefault="00935887" w:rsidP="006B01A4">
      <w:pPr>
        <w:rPr>
          <w:szCs w:val="20"/>
        </w:rPr>
      </w:pPr>
    </w:p>
    <w:p w14:paraId="21F52C28" w14:textId="77777777" w:rsidR="006B01A4" w:rsidRPr="009E6008" w:rsidRDefault="006B01A4" w:rsidP="006B01A4">
      <w:pPr>
        <w:rPr>
          <w:szCs w:val="20"/>
        </w:rPr>
      </w:pPr>
      <w:r w:rsidRPr="009E6008">
        <w:rPr>
          <w:color w:val="14C5BD"/>
          <w:szCs w:val="20"/>
        </w:rPr>
        <w:t>GBG Loqate data packs</w:t>
      </w:r>
      <w:r w:rsidRPr="009E6008">
        <w:rPr>
          <w:color w:val="C00000"/>
          <w:szCs w:val="20"/>
        </w:rPr>
        <w:t xml:space="preserve"> </w:t>
      </w:r>
      <w:proofErr w:type="gramStart"/>
      <w:r w:rsidRPr="009E6008">
        <w:rPr>
          <w:szCs w:val="20"/>
        </w:rPr>
        <w:t>can be downloaded</w:t>
      </w:r>
      <w:proofErr w:type="gramEnd"/>
      <w:r w:rsidRPr="009E6008">
        <w:rPr>
          <w:szCs w:val="20"/>
        </w:rPr>
        <w:t xml:space="preserve"> and installed using the Install Manager. </w:t>
      </w:r>
      <w:proofErr w:type="gramStart"/>
      <w:r w:rsidRPr="009E6008">
        <w:rPr>
          <w:szCs w:val="20"/>
        </w:rPr>
        <w:t>This is a component you will need to select during the installation of the Local API as shown below.</w:t>
      </w:r>
      <w:proofErr w:type="gramEnd"/>
    </w:p>
    <w:p w14:paraId="55ABB9B2" w14:textId="77777777" w:rsidR="00A161F4" w:rsidRPr="009E6008" w:rsidRDefault="00A161F4" w:rsidP="006B01A4">
      <w:pPr>
        <w:rPr>
          <w:szCs w:val="20"/>
        </w:rPr>
      </w:pPr>
    </w:p>
    <w:p w14:paraId="37FFC039" w14:textId="77777777" w:rsidR="00A161F4" w:rsidRPr="009E6008" w:rsidRDefault="00A161F4" w:rsidP="006B01A4">
      <w:pPr>
        <w:rPr>
          <w:szCs w:val="20"/>
        </w:rPr>
      </w:pPr>
    </w:p>
    <w:p w14:paraId="697E2D63" w14:textId="77777777" w:rsidR="00541CA4" w:rsidRPr="009E6008" w:rsidRDefault="00C0604F" w:rsidP="006B01A4">
      <w:r w:rsidRPr="009E6008">
        <w:rPr>
          <w:noProof/>
        </w:rPr>
        <w:drawing>
          <wp:inline distT="0" distB="0" distL="0" distR="0" wp14:anchorId="751C5E7E" wp14:editId="052E8A20">
            <wp:extent cx="3337628" cy="2615979"/>
            <wp:effectExtent l="0" t="0" r="2540" b="635"/>
            <wp:docPr id="2062529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3337628" cy="2615979"/>
                    </a:xfrm>
                    <a:prstGeom prst="rect">
                      <a:avLst/>
                    </a:prstGeom>
                  </pic:spPr>
                </pic:pic>
              </a:graphicData>
            </a:graphic>
          </wp:inline>
        </w:drawing>
      </w:r>
    </w:p>
    <w:p w14:paraId="28A01146" w14:textId="77777777" w:rsidR="006B01A4" w:rsidRPr="009E6008" w:rsidRDefault="006B01A4" w:rsidP="006B01A4"/>
    <w:p w14:paraId="1FC369E5" w14:textId="77777777" w:rsidR="006B01A4" w:rsidRPr="00AA6621" w:rsidRDefault="006B01A4" w:rsidP="006B01A4">
      <w:pPr>
        <w:pStyle w:val="Heading2"/>
      </w:pPr>
      <w:bookmarkStart w:id="18" w:name="_Toc448316123"/>
      <w:bookmarkStart w:id="19" w:name="_Toc21600643"/>
      <w:bookmarkStart w:id="20" w:name="OLE_LINK3"/>
      <w:bookmarkStart w:id="21" w:name="OLE_LINK4"/>
      <w:r w:rsidRPr="00AA6621">
        <w:t>Standard GBG Loqate Installation (Multi-threaded)</w:t>
      </w:r>
      <w:bookmarkEnd w:id="18"/>
      <w:bookmarkEnd w:id="19"/>
    </w:p>
    <w:bookmarkEnd w:id="20"/>
    <w:bookmarkEnd w:id="21"/>
    <w:p w14:paraId="26C24A43" w14:textId="20D7E9F2" w:rsidR="006B01A4" w:rsidRPr="009E6008" w:rsidRDefault="006B01A4" w:rsidP="003F1A88">
      <w:pPr>
        <w:pStyle w:val="ListParagraph"/>
        <w:widowControl/>
        <w:numPr>
          <w:ilvl w:val="0"/>
          <w:numId w:val="2"/>
        </w:numPr>
        <w:spacing w:after="200" w:line="276" w:lineRule="auto"/>
        <w:ind w:left="630"/>
        <w:contextualSpacing/>
        <w:rPr>
          <w:szCs w:val="20"/>
        </w:rPr>
      </w:pPr>
      <w:r w:rsidRPr="009E6008">
        <w:rPr>
          <w:szCs w:val="20"/>
        </w:rPr>
        <w:t xml:space="preserve">Download the contents of the </w:t>
      </w:r>
      <w:r w:rsidR="00AB0084" w:rsidRPr="009E6008">
        <w:rPr>
          <w:color w:val="14C5BD"/>
          <w:szCs w:val="20"/>
        </w:rPr>
        <w:t>2019Q4.0</w:t>
      </w:r>
      <w:r w:rsidRPr="009E6008">
        <w:rPr>
          <w:color w:val="14C5BD"/>
          <w:szCs w:val="20"/>
        </w:rPr>
        <w:t>/</w:t>
      </w:r>
      <w:proofErr w:type="spellStart"/>
      <w:r w:rsidRPr="009E6008">
        <w:rPr>
          <w:color w:val="14C5BD"/>
          <w:szCs w:val="20"/>
        </w:rPr>
        <w:t>AppInstaller</w:t>
      </w:r>
      <w:proofErr w:type="spellEnd"/>
      <w:r w:rsidRPr="009E6008">
        <w:rPr>
          <w:color w:val="14C5BD"/>
          <w:szCs w:val="20"/>
        </w:rPr>
        <w:t xml:space="preserve"> </w:t>
      </w:r>
      <w:r w:rsidRPr="009E6008">
        <w:rPr>
          <w:szCs w:val="20"/>
        </w:rPr>
        <w:t>directory.</w:t>
      </w:r>
    </w:p>
    <w:p w14:paraId="06A7BE8A" w14:textId="77777777" w:rsidR="006B01A4" w:rsidRPr="009E6008" w:rsidRDefault="006B01A4" w:rsidP="003F1A88">
      <w:pPr>
        <w:pStyle w:val="ListParagraph"/>
        <w:widowControl/>
        <w:numPr>
          <w:ilvl w:val="0"/>
          <w:numId w:val="2"/>
        </w:numPr>
        <w:spacing w:after="200" w:line="276" w:lineRule="auto"/>
        <w:ind w:left="630"/>
        <w:contextualSpacing/>
        <w:rPr>
          <w:szCs w:val="20"/>
        </w:rPr>
      </w:pPr>
      <w:r w:rsidRPr="009E6008">
        <w:rPr>
          <w:szCs w:val="20"/>
        </w:rPr>
        <w:t>Check the MD5 checksums to ensure that the download has been successful.</w:t>
      </w:r>
    </w:p>
    <w:p w14:paraId="6C457192" w14:textId="77777777" w:rsidR="006B01A4" w:rsidRPr="009E6008" w:rsidRDefault="006B01A4" w:rsidP="003F1A88">
      <w:pPr>
        <w:pStyle w:val="ListParagraph"/>
        <w:widowControl/>
        <w:numPr>
          <w:ilvl w:val="0"/>
          <w:numId w:val="2"/>
        </w:numPr>
        <w:spacing w:after="200" w:line="276" w:lineRule="auto"/>
        <w:ind w:left="630"/>
        <w:contextualSpacing/>
        <w:rPr>
          <w:szCs w:val="20"/>
        </w:rPr>
      </w:pPr>
      <w:r w:rsidRPr="009E6008">
        <w:rPr>
          <w:szCs w:val="20"/>
        </w:rPr>
        <w:t xml:space="preserve">Run the relevant Loqate Local API installer. Please note you may need to add execute privileges to the relevant installer when using Linux.  Make sure the option “Install Manager” </w:t>
      </w:r>
      <w:proofErr w:type="gramStart"/>
      <w:r w:rsidRPr="009E6008">
        <w:rPr>
          <w:szCs w:val="20"/>
        </w:rPr>
        <w:t>is selected</w:t>
      </w:r>
      <w:proofErr w:type="gramEnd"/>
      <w:r w:rsidRPr="009E6008">
        <w:rPr>
          <w:szCs w:val="20"/>
        </w:rPr>
        <w:t xml:space="preserve"> for installation.</w:t>
      </w:r>
    </w:p>
    <w:p w14:paraId="3F22EC25" w14:textId="4D55FDBC" w:rsidR="006B01A4" w:rsidRPr="009E6008" w:rsidRDefault="006B01A4" w:rsidP="003F1A88">
      <w:pPr>
        <w:pStyle w:val="ListParagraph"/>
        <w:widowControl/>
        <w:numPr>
          <w:ilvl w:val="0"/>
          <w:numId w:val="2"/>
        </w:numPr>
        <w:spacing w:after="200" w:line="276" w:lineRule="auto"/>
        <w:ind w:left="630"/>
        <w:contextualSpacing/>
        <w:rPr>
          <w:szCs w:val="20"/>
        </w:rPr>
      </w:pPr>
      <w:r w:rsidRPr="009E6008">
        <w:rPr>
          <w:szCs w:val="20"/>
        </w:rPr>
        <w:t xml:space="preserve">Execute the Install Manager script (InstallManager.bat on Windows and InstallManager.sh on other Linux/Unix platforms) and install the data.  For further details, please review the </w:t>
      </w:r>
      <w:r w:rsidR="00AB0084" w:rsidRPr="009E6008">
        <w:rPr>
          <w:szCs w:val="20"/>
        </w:rPr>
        <w:t>2019Q4.0</w:t>
      </w:r>
      <w:r w:rsidR="006F25A0" w:rsidRPr="009E6008">
        <w:rPr>
          <w:szCs w:val="20"/>
        </w:rPr>
        <w:t xml:space="preserve"> </w:t>
      </w:r>
      <w:r w:rsidR="004E1B1D" w:rsidRPr="009E6008">
        <w:rPr>
          <w:szCs w:val="20"/>
        </w:rPr>
        <w:t xml:space="preserve">  </w:t>
      </w:r>
      <w:r w:rsidRPr="009E6008">
        <w:rPr>
          <w:szCs w:val="20"/>
        </w:rPr>
        <w:t>Installation</w:t>
      </w:r>
      <w:r w:rsidR="004E1B1D" w:rsidRPr="009E6008">
        <w:rPr>
          <w:szCs w:val="20"/>
        </w:rPr>
        <w:t xml:space="preserve"> </w:t>
      </w:r>
      <w:r w:rsidRPr="009E6008">
        <w:rPr>
          <w:szCs w:val="20"/>
        </w:rPr>
        <w:t>Instructions document.</w:t>
      </w:r>
    </w:p>
    <w:p w14:paraId="2EC4E3E7" w14:textId="77777777" w:rsidR="008C6223" w:rsidRPr="009E6008" w:rsidRDefault="006B01A4" w:rsidP="003F1A88">
      <w:pPr>
        <w:pStyle w:val="ListParagraph"/>
        <w:widowControl/>
        <w:numPr>
          <w:ilvl w:val="0"/>
          <w:numId w:val="2"/>
        </w:numPr>
        <w:spacing w:after="200" w:line="276" w:lineRule="auto"/>
        <w:ind w:left="630"/>
        <w:contextualSpacing/>
      </w:pPr>
      <w:r w:rsidRPr="009E6008">
        <w:rPr>
          <w:szCs w:val="20"/>
        </w:rPr>
        <w:t>Run the relevant Global Knowledge Repository installer. Please note you may need to add execute privileges when using Linux.</w:t>
      </w:r>
      <w:bookmarkStart w:id="22" w:name="_Toc448316124"/>
    </w:p>
    <w:p w14:paraId="18B6AC7D" w14:textId="77777777" w:rsidR="006B01A4" w:rsidRPr="009E6008" w:rsidRDefault="006B01A4" w:rsidP="008C6223">
      <w:pPr>
        <w:pStyle w:val="Heading2"/>
      </w:pPr>
      <w:bookmarkStart w:id="23" w:name="_Toc21600644"/>
      <w:r w:rsidRPr="009E6008">
        <w:t>Single-threaded GBG Loqate Installation</w:t>
      </w:r>
      <w:bookmarkEnd w:id="22"/>
      <w:bookmarkEnd w:id="23"/>
    </w:p>
    <w:p w14:paraId="3303F707" w14:textId="06C2680C"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t xml:space="preserve">Download the contents of the </w:t>
      </w:r>
      <w:r w:rsidR="00AB0084" w:rsidRPr="009E6008">
        <w:rPr>
          <w:color w:val="14C5BD"/>
          <w:szCs w:val="20"/>
        </w:rPr>
        <w:t>2019Q4.0</w:t>
      </w:r>
      <w:r w:rsidRPr="009E6008">
        <w:rPr>
          <w:color w:val="14C5BD"/>
          <w:szCs w:val="20"/>
        </w:rPr>
        <w:t>/</w:t>
      </w:r>
      <w:proofErr w:type="spellStart"/>
      <w:r w:rsidRPr="009E6008">
        <w:rPr>
          <w:color w:val="14C5BD"/>
          <w:szCs w:val="20"/>
        </w:rPr>
        <w:t>STAppInstaller</w:t>
      </w:r>
      <w:proofErr w:type="spellEnd"/>
      <w:r w:rsidRPr="009E6008">
        <w:rPr>
          <w:color w:val="14C5BD"/>
          <w:szCs w:val="20"/>
        </w:rPr>
        <w:t xml:space="preserve"> </w:t>
      </w:r>
      <w:r w:rsidRPr="009E6008">
        <w:rPr>
          <w:szCs w:val="20"/>
        </w:rPr>
        <w:t>directory.</w:t>
      </w:r>
    </w:p>
    <w:p w14:paraId="3A288330" w14:textId="77777777"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t>Check the MD5 checksums to ensure that the download has been successful.</w:t>
      </w:r>
    </w:p>
    <w:p w14:paraId="3F3D9264" w14:textId="77777777"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t xml:space="preserve">Run the relevant Loqate Local API installer. Please note you may need to add execute privileges to the relevant installer when using Linux. Make sure the option “Install Manager” </w:t>
      </w:r>
      <w:proofErr w:type="gramStart"/>
      <w:r w:rsidRPr="009E6008">
        <w:rPr>
          <w:szCs w:val="20"/>
        </w:rPr>
        <w:t>is selected</w:t>
      </w:r>
      <w:proofErr w:type="gramEnd"/>
      <w:r w:rsidRPr="009E6008">
        <w:rPr>
          <w:szCs w:val="20"/>
        </w:rPr>
        <w:t xml:space="preserve"> for installation.</w:t>
      </w:r>
    </w:p>
    <w:p w14:paraId="3825EAE2" w14:textId="02E7B7BB"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lastRenderedPageBreak/>
        <w:t xml:space="preserve">Execute the </w:t>
      </w:r>
      <w:proofErr w:type="spellStart"/>
      <w:r w:rsidRPr="009E6008">
        <w:rPr>
          <w:szCs w:val="20"/>
        </w:rPr>
        <w:t>InstallManager</w:t>
      </w:r>
      <w:proofErr w:type="spellEnd"/>
      <w:r w:rsidRPr="009E6008">
        <w:rPr>
          <w:szCs w:val="20"/>
        </w:rPr>
        <w:t xml:space="preserve"> script (InstallManager.bat on Windows and InstallManager.sh on other Linux/Unix platforms) and install the data. For further details, please review the </w:t>
      </w:r>
      <w:r w:rsidR="00AB0084" w:rsidRPr="009E6008">
        <w:rPr>
          <w:szCs w:val="20"/>
        </w:rPr>
        <w:t>2019Q4.0</w:t>
      </w:r>
      <w:r w:rsidR="001327BF" w:rsidRPr="009E6008">
        <w:rPr>
          <w:szCs w:val="20"/>
        </w:rPr>
        <w:t xml:space="preserve"> </w:t>
      </w:r>
      <w:r w:rsidRPr="009E6008">
        <w:rPr>
          <w:szCs w:val="20"/>
        </w:rPr>
        <w:t>Installation</w:t>
      </w:r>
      <w:r w:rsidR="0096703C" w:rsidRPr="009E6008">
        <w:rPr>
          <w:szCs w:val="20"/>
        </w:rPr>
        <w:t xml:space="preserve"> </w:t>
      </w:r>
      <w:r w:rsidRPr="009E6008">
        <w:rPr>
          <w:szCs w:val="20"/>
        </w:rPr>
        <w:t>Instructions document.</w:t>
      </w:r>
    </w:p>
    <w:p w14:paraId="21B0B0CD" w14:textId="77777777" w:rsidR="006B01A4" w:rsidRPr="009E6008" w:rsidRDefault="006B01A4" w:rsidP="003F1A88">
      <w:pPr>
        <w:pStyle w:val="ListParagraph"/>
        <w:widowControl/>
        <w:numPr>
          <w:ilvl w:val="0"/>
          <w:numId w:val="3"/>
        </w:numPr>
        <w:spacing w:after="200" w:line="276" w:lineRule="auto"/>
        <w:ind w:left="630"/>
        <w:contextualSpacing/>
        <w:rPr>
          <w:szCs w:val="20"/>
        </w:rPr>
      </w:pPr>
      <w:r w:rsidRPr="009E6008">
        <w:rPr>
          <w:szCs w:val="20"/>
        </w:rPr>
        <w:t>Run the relevant Global Knowledge Repository installer. Please note you may need to add execute privileges when using Linux.</w:t>
      </w:r>
    </w:p>
    <w:p w14:paraId="127B7401" w14:textId="2E6DA827" w:rsidR="00147E1D" w:rsidRPr="009E6008" w:rsidRDefault="005158BB" w:rsidP="00147E1D">
      <w:pPr>
        <w:pStyle w:val="Heading2"/>
      </w:pPr>
      <w:bookmarkStart w:id="24" w:name="_Toc21600645"/>
      <w:r w:rsidRPr="009E6008">
        <w:t>S</w:t>
      </w:r>
      <w:r w:rsidR="00147E1D" w:rsidRPr="009E6008">
        <w:t>FTP Server Contents</w:t>
      </w:r>
      <w:bookmarkEnd w:id="24"/>
    </w:p>
    <w:p w14:paraId="251E0170" w14:textId="3FD89F8F" w:rsidR="006B01A4" w:rsidRPr="009E6008" w:rsidRDefault="006B01A4" w:rsidP="006B01A4">
      <w:pPr>
        <w:rPr>
          <w:szCs w:val="20"/>
        </w:rPr>
      </w:pPr>
      <w:r w:rsidRPr="009E6008">
        <w:rPr>
          <w:szCs w:val="20"/>
        </w:rPr>
        <w:t xml:space="preserve">On the GBG Loqate </w:t>
      </w:r>
      <w:r w:rsidR="005158BB" w:rsidRPr="009E6008">
        <w:rPr>
          <w:szCs w:val="20"/>
        </w:rPr>
        <w:t>S</w:t>
      </w:r>
      <w:r w:rsidRPr="009E6008">
        <w:rPr>
          <w:szCs w:val="20"/>
        </w:rPr>
        <w:t>FTP server, you will find the following items:</w:t>
      </w:r>
    </w:p>
    <w:p w14:paraId="0B29EC93"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color w:val="14C5BD"/>
          <w:sz w:val="18"/>
          <w:szCs w:val="18"/>
        </w:rPr>
        <w:t>AppInstaller</w:t>
      </w:r>
      <w:proofErr w:type="spellEnd"/>
      <w:r w:rsidRPr="009E6008">
        <w:rPr>
          <w:sz w:val="18"/>
          <w:szCs w:val="18"/>
        </w:rPr>
        <w:t xml:space="preserve">: The folder which contains the Loqate Local API installer </w:t>
      </w:r>
    </w:p>
    <w:p w14:paraId="6265706F" w14:textId="77777777" w:rsidR="00D02F69"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loqate_installer_aix</w:t>
      </w:r>
      <w:proofErr w:type="spellEnd"/>
      <w:r w:rsidRPr="009E6008">
        <w:rPr>
          <w:sz w:val="18"/>
          <w:szCs w:val="18"/>
        </w:rPr>
        <w:t>: The AIX Loqate Local API installer</w:t>
      </w:r>
    </w:p>
    <w:p w14:paraId="68973288"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loqate_installer_hpux</w:t>
      </w:r>
      <w:proofErr w:type="spellEnd"/>
      <w:r w:rsidRPr="009E6008">
        <w:rPr>
          <w:sz w:val="18"/>
          <w:szCs w:val="18"/>
        </w:rPr>
        <w:t>: The HP-UX Loqate Local API installer</w:t>
      </w:r>
    </w:p>
    <w:p w14:paraId="0B7A6DF1"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loqate_installer_solaris_x86: The Solaris x86 Loqate Local API installer</w:t>
      </w:r>
    </w:p>
    <w:p w14:paraId="72D8648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loqate_installer_sparc</w:t>
      </w:r>
      <w:proofErr w:type="spellEnd"/>
      <w:r w:rsidRPr="009E6008">
        <w:rPr>
          <w:sz w:val="18"/>
          <w:szCs w:val="18"/>
        </w:rPr>
        <w:t>: The Solaris SPARC Loqate Local API installer</w:t>
      </w:r>
    </w:p>
    <w:p w14:paraId="729689A7"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 The Linux 32-bit Loqate Local API installer</w:t>
      </w:r>
    </w:p>
    <w:p w14:paraId="142BC56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loqate_installer_x86-cpp5: The Linux 32-bit C++ v5 Local API Loqate library installer</w:t>
      </w:r>
    </w:p>
    <w:p w14:paraId="6E41C6E1"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loqate_installer_x86_64: The Linux 64-bit Loqate Local API installer</w:t>
      </w:r>
    </w:p>
    <w:p w14:paraId="6C778F3C"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setup.exe: The Windows 32-bit Loqate Local API installer</w:t>
      </w:r>
    </w:p>
    <w:p w14:paraId="41BEE769"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setup_x64.exe: The Windows 64-bit Loqate Local API installer</w:t>
      </w:r>
    </w:p>
    <w:p w14:paraId="53C06F4D"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AppInstaller-md5.txt : Contains the checksums of the files in the folder</w:t>
      </w:r>
    </w:p>
    <w:p w14:paraId="187AB3B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color w:val="14C5BD"/>
          <w:sz w:val="18"/>
          <w:szCs w:val="18"/>
        </w:rPr>
        <w:t>STAppInstaller</w:t>
      </w:r>
      <w:proofErr w:type="spellEnd"/>
      <w:r w:rsidRPr="009E6008">
        <w:rPr>
          <w:sz w:val="18"/>
          <w:szCs w:val="18"/>
        </w:rPr>
        <w:t xml:space="preserve">: The folder which contains the Loqate Local API installer for single-threaded libraries </w:t>
      </w:r>
    </w:p>
    <w:p w14:paraId="364E408A"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loqate_installer_aix</w:t>
      </w:r>
      <w:proofErr w:type="spellEnd"/>
      <w:r w:rsidRPr="009E6008">
        <w:rPr>
          <w:sz w:val="18"/>
          <w:szCs w:val="18"/>
        </w:rPr>
        <w:t>: The AIX Loqate Local API installer</w:t>
      </w:r>
    </w:p>
    <w:p w14:paraId="730EB0AB"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loqate_installer_hpux</w:t>
      </w:r>
      <w:proofErr w:type="spellEnd"/>
      <w:r w:rsidRPr="009E6008">
        <w:rPr>
          <w:sz w:val="18"/>
          <w:szCs w:val="18"/>
        </w:rPr>
        <w:t>: The HP-UX Loqate Local API installer</w:t>
      </w:r>
    </w:p>
    <w:p w14:paraId="159C755A"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loqate_installer_solaris_x86: The Solaris x86 Loqate Local API installer</w:t>
      </w:r>
    </w:p>
    <w:p w14:paraId="2E4EC075"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loqate_installer_sparc</w:t>
      </w:r>
      <w:proofErr w:type="spellEnd"/>
      <w:r w:rsidRPr="009E6008">
        <w:rPr>
          <w:sz w:val="18"/>
          <w:szCs w:val="18"/>
        </w:rPr>
        <w:t>: The Solaris SPARC Loqate Local API installer</w:t>
      </w:r>
    </w:p>
    <w:p w14:paraId="1E3A1C47"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 The Linux 32-bit Loqate Local API installer</w:t>
      </w:r>
    </w:p>
    <w:p w14:paraId="365B861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loqate_installer_x86-cpp5: The Linux 32-bit C++ v5 Local API Loqate library installer</w:t>
      </w:r>
    </w:p>
    <w:p w14:paraId="7034FAD2"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loqate_installer_x86_64: The Linux 64-bit Loqate Local API installer</w:t>
      </w:r>
    </w:p>
    <w:p w14:paraId="3B8746E5"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AppInstaller-md5.txt : Contains the checksums of the files in the folder</w:t>
      </w:r>
    </w:p>
    <w:p w14:paraId="4FB79BBA"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STAppInstaller-md5.txt : Contains the checksums of the files in the folder</w:t>
      </w:r>
    </w:p>
    <w:p w14:paraId="51DE14EC"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color w:val="14C5BD"/>
          <w:sz w:val="18"/>
          <w:szCs w:val="18"/>
        </w:rPr>
        <w:t>OSGi</w:t>
      </w:r>
      <w:proofErr w:type="spellEnd"/>
      <w:r w:rsidRPr="009E6008">
        <w:rPr>
          <w:sz w:val="18"/>
          <w:szCs w:val="18"/>
        </w:rPr>
        <w:t xml:space="preserve">: The folder which contains the </w:t>
      </w:r>
      <w:proofErr w:type="spellStart"/>
      <w:r w:rsidRPr="009E6008">
        <w:rPr>
          <w:sz w:val="18"/>
          <w:szCs w:val="18"/>
        </w:rPr>
        <w:t>OSGi</w:t>
      </w:r>
      <w:proofErr w:type="spellEnd"/>
      <w:r w:rsidRPr="009E6008">
        <w:rPr>
          <w:sz w:val="18"/>
          <w:szCs w:val="18"/>
        </w:rPr>
        <w:t xml:space="preserve"> bundle for the Loqate Local API </w:t>
      </w:r>
    </w:p>
    <w:p w14:paraId="4FD58038"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 xml:space="preserve">loqate-osgi-1.0.0.0.jar: The </w:t>
      </w:r>
      <w:proofErr w:type="spellStart"/>
      <w:r w:rsidRPr="009E6008">
        <w:rPr>
          <w:sz w:val="18"/>
          <w:szCs w:val="18"/>
        </w:rPr>
        <w:t>OSGi</w:t>
      </w:r>
      <w:proofErr w:type="spellEnd"/>
      <w:r w:rsidRPr="009E6008">
        <w:rPr>
          <w:sz w:val="18"/>
          <w:szCs w:val="18"/>
        </w:rPr>
        <w:t xml:space="preserve"> bundle for Loqate Local API installer</w:t>
      </w:r>
    </w:p>
    <w:p w14:paraId="4CA4C00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osgi-md5.txt: Contains the checksums of the files in the folder</w:t>
      </w:r>
    </w:p>
    <w:p w14:paraId="6768BF83"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color w:val="14C5BD"/>
          <w:sz w:val="18"/>
          <w:szCs w:val="18"/>
        </w:rPr>
        <w:t>Rawfiles</w:t>
      </w:r>
      <w:proofErr w:type="spellEnd"/>
      <w:r w:rsidRPr="009E6008">
        <w:rPr>
          <w:sz w:val="18"/>
          <w:szCs w:val="18"/>
        </w:rPr>
        <w:t>: The folder which contains the Loqate Local API files in the following subfolders</w:t>
      </w:r>
    </w:p>
    <w:p w14:paraId="3887EA0B" w14:textId="77777777" w:rsidR="00D02F69"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aix</w:t>
      </w:r>
      <w:proofErr w:type="spellEnd"/>
      <w:r w:rsidRPr="009E6008">
        <w:rPr>
          <w:sz w:val="18"/>
          <w:szCs w:val="18"/>
        </w:rPr>
        <w:t>: The AIX Loqate Local API library files</w:t>
      </w:r>
    </w:p>
    <w:p w14:paraId="512A7F96"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hp-ux</w:t>
      </w:r>
      <w:proofErr w:type="spellEnd"/>
      <w:r w:rsidRPr="009E6008">
        <w:rPr>
          <w:sz w:val="18"/>
          <w:szCs w:val="18"/>
        </w:rPr>
        <w:t>: The HP-UX Loqate Local API library files</w:t>
      </w:r>
    </w:p>
    <w:p w14:paraId="666D844B"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 xml:space="preserve">solaris_x86: The Solaris x86 Loqate Local API library files </w:t>
      </w:r>
    </w:p>
    <w:p w14:paraId="1279132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sparc</w:t>
      </w:r>
      <w:proofErr w:type="spellEnd"/>
      <w:r w:rsidRPr="009E6008">
        <w:rPr>
          <w:sz w:val="18"/>
          <w:szCs w:val="18"/>
        </w:rPr>
        <w:t>: The Solaris SPARC Loqate Local API library files</w:t>
      </w:r>
    </w:p>
    <w:p w14:paraId="49E18EB2"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linux32: The Linux 32-bit Loqate Local API library files</w:t>
      </w:r>
    </w:p>
    <w:p w14:paraId="6D2C2B56"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linux32-cpp5: The Linux 32-bit C++ v5 Loqate Local API library files</w:t>
      </w:r>
    </w:p>
    <w:p w14:paraId="528778EE"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linux64: The Linux 64-bit Loqate Local API library files</w:t>
      </w:r>
    </w:p>
    <w:p w14:paraId="32371183"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win64: The Windows 32-bit Loqate Local API library files</w:t>
      </w:r>
    </w:p>
    <w:p w14:paraId="05A79A45" w14:textId="77777777" w:rsidR="006B01A4" w:rsidRPr="009E6008" w:rsidRDefault="006B01A4" w:rsidP="003F1A88">
      <w:pPr>
        <w:pStyle w:val="ListParagraph"/>
        <w:widowControl/>
        <w:numPr>
          <w:ilvl w:val="0"/>
          <w:numId w:val="4"/>
        </w:numPr>
        <w:spacing w:after="200" w:line="276" w:lineRule="auto"/>
        <w:ind w:left="630"/>
        <w:contextualSpacing/>
        <w:rPr>
          <w:sz w:val="18"/>
          <w:szCs w:val="18"/>
        </w:rPr>
      </w:pPr>
      <w:r w:rsidRPr="009E6008">
        <w:rPr>
          <w:sz w:val="18"/>
          <w:szCs w:val="18"/>
        </w:rPr>
        <w:t>win32: The Windows 64-bit Loqate Local API library files</w:t>
      </w:r>
    </w:p>
    <w:p w14:paraId="09D60E14" w14:textId="77777777" w:rsidR="006B01A4" w:rsidRPr="009E6008" w:rsidRDefault="006B01A4" w:rsidP="006B01A4">
      <w:pPr>
        <w:rPr>
          <w:rFonts w:eastAsiaTheme="majorEastAsia" w:cstheme="majorBidi"/>
          <w:b/>
          <w:bCs/>
          <w:color w:val="B0013A"/>
          <w:sz w:val="24"/>
          <w:szCs w:val="28"/>
        </w:rPr>
      </w:pPr>
      <w:bookmarkStart w:id="25" w:name="_Toc448131755"/>
      <w:r w:rsidRPr="009E6008">
        <w:br w:type="page"/>
      </w:r>
    </w:p>
    <w:p w14:paraId="73E6D3E7" w14:textId="77777777" w:rsidR="006B01A4" w:rsidRPr="009E6008" w:rsidRDefault="006B01A4" w:rsidP="008C6223">
      <w:pPr>
        <w:pStyle w:val="SUBGEADINGRELEASENOTES"/>
      </w:pPr>
      <w:bookmarkStart w:id="26" w:name="_Toc448316125"/>
      <w:bookmarkStart w:id="27" w:name="_Toc21600646"/>
      <w:proofErr w:type="gramStart"/>
      <w:r w:rsidRPr="009E6008">
        <w:lastRenderedPageBreak/>
        <w:t>Need Help?</w:t>
      </w:r>
      <w:bookmarkEnd w:id="25"/>
      <w:bookmarkEnd w:id="26"/>
      <w:bookmarkEnd w:id="27"/>
      <w:proofErr w:type="gramEnd"/>
    </w:p>
    <w:p w14:paraId="62FA11D6" w14:textId="74BBB9FC" w:rsidR="006B01A4" w:rsidRPr="009E6008" w:rsidRDefault="006B01A4" w:rsidP="0053198B">
      <w:r w:rsidRPr="009E6008">
        <w:rPr>
          <w:szCs w:val="20"/>
        </w:rPr>
        <w:t xml:space="preserve">Many answers to your questions </w:t>
      </w:r>
      <w:proofErr w:type="gramStart"/>
      <w:r w:rsidRPr="009E6008">
        <w:rPr>
          <w:szCs w:val="20"/>
        </w:rPr>
        <w:t>may be found</w:t>
      </w:r>
      <w:proofErr w:type="gramEnd"/>
      <w:r w:rsidRPr="009E6008">
        <w:rPr>
          <w:szCs w:val="20"/>
        </w:rPr>
        <w:t xml:space="preserve"> in our support pages. </w:t>
      </w:r>
      <w:r w:rsidR="0053198B">
        <w:rPr>
          <w:szCs w:val="20"/>
        </w:rPr>
        <w:t xml:space="preserve">For additional information, please visit the support site. Below are a list of useful links. </w:t>
      </w:r>
    </w:p>
    <w:p w14:paraId="2E8B2578" w14:textId="77777777" w:rsidR="006B01A4" w:rsidRPr="009E6008" w:rsidRDefault="006B01A4" w:rsidP="006B01A4">
      <w:pPr>
        <w:rPr>
          <w:szCs w:val="20"/>
        </w:rPr>
      </w:pPr>
    </w:p>
    <w:p w14:paraId="2B29478F" w14:textId="203C2495" w:rsidR="006B01A4" w:rsidRDefault="006B01A4" w:rsidP="003F1A88">
      <w:pPr>
        <w:pStyle w:val="ListParagraph"/>
        <w:widowControl/>
        <w:numPr>
          <w:ilvl w:val="0"/>
          <w:numId w:val="5"/>
        </w:numPr>
        <w:spacing w:after="200" w:line="276" w:lineRule="auto"/>
        <w:ind w:left="630"/>
        <w:contextualSpacing/>
        <w:rPr>
          <w:szCs w:val="20"/>
        </w:rPr>
      </w:pPr>
      <w:r w:rsidRPr="009E6008">
        <w:rPr>
          <w:b/>
          <w:szCs w:val="20"/>
        </w:rPr>
        <w:t>Support Home Page:</w:t>
      </w:r>
      <w:r w:rsidRPr="009E6008">
        <w:rPr>
          <w:szCs w:val="20"/>
        </w:rPr>
        <w:t xml:space="preserve"> </w:t>
      </w:r>
      <w:hyperlink r:id="rId34" w:history="1">
        <w:r w:rsidR="0053198B" w:rsidRPr="007D57E6">
          <w:rPr>
            <w:rStyle w:val="Hyperlink"/>
            <w:szCs w:val="20"/>
          </w:rPr>
          <w:t>http://support.loqate.com</w:t>
        </w:r>
      </w:hyperlink>
    </w:p>
    <w:p w14:paraId="4CD6004A" w14:textId="24C4650C" w:rsidR="0053198B" w:rsidRPr="009E6008" w:rsidRDefault="0053198B" w:rsidP="003F1A88">
      <w:pPr>
        <w:pStyle w:val="ListParagraph"/>
        <w:widowControl/>
        <w:numPr>
          <w:ilvl w:val="0"/>
          <w:numId w:val="5"/>
        </w:numPr>
        <w:spacing w:after="200" w:line="276" w:lineRule="auto"/>
        <w:ind w:left="630"/>
        <w:contextualSpacing/>
        <w:rPr>
          <w:szCs w:val="20"/>
        </w:rPr>
      </w:pPr>
      <w:r>
        <w:rPr>
          <w:b/>
          <w:szCs w:val="20"/>
        </w:rPr>
        <w:t>Getting Started:</w:t>
      </w:r>
      <w:r>
        <w:rPr>
          <w:szCs w:val="20"/>
        </w:rPr>
        <w:t xml:space="preserve"> </w:t>
      </w:r>
      <w:hyperlink r:id="rId35" w:history="1">
        <w:r>
          <w:rPr>
            <w:rStyle w:val="Hyperlink"/>
          </w:rPr>
          <w:t>https://support.loqate.com/getting-started/</w:t>
        </w:r>
      </w:hyperlink>
    </w:p>
    <w:p w14:paraId="69AB000E" w14:textId="77777777" w:rsidR="006B01A4" w:rsidRPr="009E6008" w:rsidRDefault="006B01A4" w:rsidP="003F1A88">
      <w:pPr>
        <w:pStyle w:val="ListParagraph"/>
        <w:widowControl/>
        <w:numPr>
          <w:ilvl w:val="0"/>
          <w:numId w:val="5"/>
        </w:numPr>
        <w:spacing w:after="200" w:line="276" w:lineRule="auto"/>
        <w:ind w:left="630"/>
        <w:contextualSpacing/>
        <w:rPr>
          <w:szCs w:val="20"/>
        </w:rPr>
      </w:pPr>
      <w:r w:rsidRPr="009E6008">
        <w:rPr>
          <w:b/>
          <w:szCs w:val="20"/>
        </w:rPr>
        <w:t>Local APIs:</w:t>
      </w:r>
      <w:r w:rsidRPr="009E6008">
        <w:rPr>
          <w:szCs w:val="20"/>
        </w:rPr>
        <w:t xml:space="preserve"> </w:t>
      </w:r>
      <w:r w:rsidR="00C528A3" w:rsidRPr="009E6008">
        <w:t>http://support.loqate.com/support/local-apis/</w:t>
      </w:r>
    </w:p>
    <w:p w14:paraId="602E0162" w14:textId="77777777" w:rsidR="006B01A4" w:rsidRPr="009E6008" w:rsidRDefault="006B01A4" w:rsidP="003F1A88">
      <w:pPr>
        <w:pStyle w:val="ListParagraph"/>
        <w:widowControl/>
        <w:numPr>
          <w:ilvl w:val="0"/>
          <w:numId w:val="5"/>
        </w:numPr>
        <w:spacing w:after="200" w:line="276" w:lineRule="auto"/>
        <w:ind w:left="630"/>
        <w:contextualSpacing/>
        <w:rPr>
          <w:szCs w:val="20"/>
        </w:rPr>
      </w:pPr>
      <w:r w:rsidRPr="009E6008">
        <w:rPr>
          <w:b/>
          <w:szCs w:val="20"/>
        </w:rPr>
        <w:t>Field Descriptions:</w:t>
      </w:r>
      <w:r w:rsidRPr="009E6008">
        <w:rPr>
          <w:szCs w:val="20"/>
        </w:rPr>
        <w:t xml:space="preserve"> </w:t>
      </w:r>
      <w:r w:rsidR="00C528A3" w:rsidRPr="009E6008">
        <w:t>http://support.loqate.com/support/fielddescrip/</w:t>
      </w:r>
    </w:p>
    <w:p w14:paraId="5FF806CF" w14:textId="77777777" w:rsidR="006B01A4" w:rsidRPr="009E6008" w:rsidRDefault="006B01A4" w:rsidP="003F1A88">
      <w:pPr>
        <w:pStyle w:val="ListParagraph"/>
        <w:widowControl/>
        <w:numPr>
          <w:ilvl w:val="0"/>
          <w:numId w:val="5"/>
        </w:numPr>
        <w:spacing w:after="200" w:line="276" w:lineRule="auto"/>
        <w:ind w:left="630"/>
        <w:contextualSpacing/>
        <w:rPr>
          <w:szCs w:val="20"/>
        </w:rPr>
      </w:pPr>
      <w:r w:rsidRPr="009E6008">
        <w:rPr>
          <w:b/>
          <w:szCs w:val="20"/>
        </w:rPr>
        <w:t>Server and Process Options:</w:t>
      </w:r>
      <w:r w:rsidRPr="009E6008">
        <w:rPr>
          <w:szCs w:val="20"/>
        </w:rPr>
        <w:t xml:space="preserve"> </w:t>
      </w:r>
      <w:r w:rsidR="00C528A3" w:rsidRPr="009E6008">
        <w:t>http://support.loqate.com/support/options/</w:t>
      </w:r>
    </w:p>
    <w:p w14:paraId="492A16DB" w14:textId="77777777" w:rsidR="006B01A4" w:rsidRPr="009E6008" w:rsidRDefault="006B01A4" w:rsidP="003F1A88">
      <w:pPr>
        <w:pStyle w:val="ListParagraph"/>
        <w:widowControl/>
        <w:numPr>
          <w:ilvl w:val="0"/>
          <w:numId w:val="5"/>
        </w:numPr>
        <w:spacing w:after="200" w:line="276" w:lineRule="auto"/>
        <w:ind w:left="630"/>
        <w:contextualSpacing/>
        <w:rPr>
          <w:szCs w:val="20"/>
        </w:rPr>
      </w:pPr>
      <w:r w:rsidRPr="009E6008">
        <w:rPr>
          <w:b/>
          <w:szCs w:val="20"/>
        </w:rPr>
        <w:t>S</w:t>
      </w:r>
      <w:r w:rsidR="00C528A3" w:rsidRPr="009E6008">
        <w:rPr>
          <w:b/>
          <w:szCs w:val="20"/>
        </w:rPr>
        <w:t>ystem Requirements</w:t>
      </w:r>
      <w:r w:rsidRPr="009E6008">
        <w:rPr>
          <w:b/>
          <w:szCs w:val="20"/>
        </w:rPr>
        <w:t>:</w:t>
      </w:r>
      <w:r w:rsidRPr="009E6008">
        <w:rPr>
          <w:szCs w:val="20"/>
        </w:rPr>
        <w:t xml:space="preserve"> </w:t>
      </w:r>
      <w:r w:rsidR="00C528A3" w:rsidRPr="009E6008">
        <w:t>http://support.loqate.com/system-requirements/</w:t>
      </w:r>
    </w:p>
    <w:p w14:paraId="6EBB995C" w14:textId="35B2A01C" w:rsidR="006B01A4" w:rsidRPr="009E6008" w:rsidRDefault="006B01A4" w:rsidP="006B01A4">
      <w:pPr>
        <w:rPr>
          <w:szCs w:val="20"/>
        </w:rPr>
      </w:pPr>
      <w:r w:rsidRPr="009E6008">
        <w:rPr>
          <w:szCs w:val="20"/>
        </w:rPr>
        <w:t xml:space="preserve">If you have any general questions, issues, or enhancement request </w:t>
      </w:r>
      <w:proofErr w:type="gramStart"/>
      <w:r w:rsidRPr="009E6008">
        <w:rPr>
          <w:szCs w:val="20"/>
        </w:rPr>
        <w:t>you’d</w:t>
      </w:r>
      <w:proofErr w:type="gramEnd"/>
      <w:r w:rsidRPr="009E6008">
        <w:rPr>
          <w:szCs w:val="20"/>
        </w:rPr>
        <w:t xml:space="preserve"> like to share with us, please </w:t>
      </w:r>
      <w:r w:rsidR="0053198B">
        <w:rPr>
          <w:szCs w:val="20"/>
        </w:rPr>
        <w:t xml:space="preserve">contact our support team at: </w:t>
      </w:r>
      <w:hyperlink r:id="rId36" w:history="1">
        <w:r w:rsidR="0053198B" w:rsidRPr="007D57E6">
          <w:rPr>
            <w:rStyle w:val="Hyperlink"/>
            <w:szCs w:val="20"/>
          </w:rPr>
          <w:t>support@loqate.com</w:t>
        </w:r>
      </w:hyperlink>
      <w:r w:rsidR="00347710">
        <w:rPr>
          <w:szCs w:val="20"/>
        </w:rPr>
        <w:t xml:space="preserve">. </w:t>
      </w:r>
    </w:p>
    <w:p w14:paraId="2DF75B67" w14:textId="77777777" w:rsidR="006B01A4" w:rsidRPr="009E6008" w:rsidRDefault="006B01A4" w:rsidP="006B01A4">
      <w:pPr>
        <w:rPr>
          <w:szCs w:val="20"/>
        </w:rPr>
      </w:pPr>
    </w:p>
    <w:p w14:paraId="057A575D" w14:textId="6E3F925B" w:rsidR="00BE3051" w:rsidRPr="009E6008" w:rsidRDefault="00BE3051" w:rsidP="006B01A4"/>
    <w:sectPr w:rsidR="00BE3051" w:rsidRPr="009E6008" w:rsidSect="00D12965">
      <w:footerReference w:type="default" r:id="rId37"/>
      <w:type w:val="continuous"/>
      <w:pgSz w:w="11910" w:h="16840"/>
      <w:pgMar w:top="450" w:right="840" w:bottom="10" w:left="460" w:header="720" w:footer="0" w:gutter="0"/>
      <w:cols w:space="72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9757D" w14:textId="77777777" w:rsidR="007A3B37" w:rsidRDefault="007A3B37" w:rsidP="001C7A3D">
      <w:r>
        <w:separator/>
      </w:r>
    </w:p>
  </w:endnote>
  <w:endnote w:type="continuationSeparator" w:id="0">
    <w:p w14:paraId="193B9CE9" w14:textId="77777777" w:rsidR="007A3B37" w:rsidRDefault="007A3B37" w:rsidP="001C7A3D">
      <w:r>
        <w:continuationSeparator/>
      </w:r>
    </w:p>
  </w:endnote>
  <w:endnote w:type="continuationNotice" w:id="1">
    <w:p w14:paraId="4757848E" w14:textId="77777777" w:rsidR="007A3B37" w:rsidRDefault="007A3B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sta Lt">
    <w:altName w:val="Times New Roman"/>
    <w:charset w:val="00"/>
    <w:family w:val="auto"/>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sta Md">
    <w:altName w:val="Times New Roman"/>
    <w:charset w:val="00"/>
    <w:family w:val="auto"/>
    <w:pitch w:val="variable"/>
    <w:sig w:usb0="A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4B7B5" w14:textId="16C4ED0C" w:rsidR="009C0ED3" w:rsidRDefault="009C0ED3" w:rsidP="001C7A3D">
    <w:pPr>
      <w:pStyle w:val="BodyText"/>
      <w:spacing w:before="80"/>
    </w:pPr>
    <w:r>
      <w:rPr>
        <w:rFonts w:ascii="Gesta Md"/>
        <w:noProof/>
        <w:color w:val="B10933"/>
      </w:rPr>
      <mc:AlternateContent>
        <mc:Choice Requires="wps">
          <w:drawing>
            <wp:anchor distT="0" distB="0" distL="114300" distR="114300" simplePos="0" relativeHeight="251660288" behindDoc="0" locked="0" layoutInCell="1" allowOverlap="1" wp14:anchorId="3F5C4811" wp14:editId="52458D1D">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78F02A66" w14:textId="77777777" w:rsidR="009C0ED3" w:rsidRDefault="009C0ED3">
                          <w:r>
                            <w:t xml:space="preserve"> </w:t>
                          </w:r>
                          <w:r w:rsidRPr="000220DA">
                            <w:rPr>
                              <w:rFonts w:eastAsia="Times New Roman" w:cs="Times New Roman"/>
                              <w:noProof/>
                              <w:color w:val="0000FF"/>
                              <w:bdr w:val="none" w:sz="0" w:space="0" w:color="auto" w:frame="1"/>
                            </w:rPr>
                            <w:drawing>
                              <wp:inline distT="0" distB="0" distL="0" distR="0" wp14:anchorId="7309E199" wp14:editId="5D20AB62">
                                <wp:extent cx="281940" cy="281940"/>
                                <wp:effectExtent l="0" t="0" r="3810" b="3810"/>
                                <wp:docPr id="38" name="Picture 38"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495BB1BB" wp14:editId="5DBE38AF">
                                <wp:extent cx="289560" cy="289560"/>
                                <wp:effectExtent l="0" t="0" r="0" b="0"/>
                                <wp:docPr id="39" name="Picture 39"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C4811"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78F02A66" w14:textId="77777777" w:rsidR="009C0ED3" w:rsidRDefault="009C0ED3">
                    <w:r>
                      <w:t xml:space="preserve"> </w:t>
                    </w:r>
                    <w:r w:rsidRPr="000220DA">
                      <w:rPr>
                        <w:rFonts w:eastAsia="Times New Roman" w:cs="Times New Roman"/>
                        <w:noProof/>
                        <w:color w:val="0000FF"/>
                        <w:bdr w:val="none" w:sz="0" w:space="0" w:color="auto" w:frame="1"/>
                      </w:rPr>
                      <w:drawing>
                        <wp:inline distT="0" distB="0" distL="0" distR="0" wp14:anchorId="7309E199" wp14:editId="5D20AB62">
                          <wp:extent cx="281940" cy="281940"/>
                          <wp:effectExtent l="0" t="0" r="3810" b="3810"/>
                          <wp:docPr id="38" name="Picture 38"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495BB1BB" wp14:editId="5DBE38AF">
                          <wp:extent cx="289560" cy="289560"/>
                          <wp:effectExtent l="0" t="0" r="0" b="0"/>
                          <wp:docPr id="39" name="Picture 39"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0220DA">
      <w:rPr>
        <w:noProof/>
        <w:color w:val="00C4BF"/>
      </w:rPr>
      <mc:AlternateContent>
        <mc:Choice Requires="wpg">
          <w:drawing>
            <wp:anchor distT="0" distB="0" distL="114300" distR="114300" simplePos="0" relativeHeight="251656192" behindDoc="1" locked="0" layoutInCell="1" allowOverlap="1" wp14:anchorId="514382AD" wp14:editId="25F90B54">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2" name="Group 34"/>
                      <wpg:cNvGrpSpPr>
                        <a:grpSpLocks/>
                      </wpg:cNvGrpSpPr>
                      <wpg:grpSpPr bwMode="auto">
                        <a:xfrm>
                          <a:off x="5970" y="11222"/>
                          <a:ext cx="5936" cy="5616"/>
                          <a:chOff x="5970" y="11222"/>
                          <a:chExt cx="5936" cy="5616"/>
                        </a:xfrm>
                      </wpg:grpSpPr>
                      <wps:wsp>
                        <wps:cNvPr id="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6"/>
                      <wpg:cNvGrpSpPr>
                        <a:grpSpLocks/>
                      </wpg:cNvGrpSpPr>
                      <wpg:grpSpPr bwMode="auto">
                        <a:xfrm>
                          <a:off x="567" y="14213"/>
                          <a:ext cx="10772" cy="2"/>
                          <a:chOff x="567" y="14213"/>
                          <a:chExt cx="10772" cy="2"/>
                        </a:xfrm>
                      </wpg:grpSpPr>
                      <wps:wsp>
                        <wps:cNvPr id="1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F14D8A0" id="Group 33" o:spid="_x0000_s1026" style="position:absolute;margin-left:5.35pt;margin-top:-152.05pt;width:566.95pt;height:280.8pt;z-index:-251660288"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8tOqQ8AAB5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">
                  <v:imagedata r:id="rId12"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">
                  <v:imagedata r:id="rId13"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">
                  <v:imagedata r:id="rId14" o:title=""/>
                </v:shape>
              </v:group>
            </v:group>
          </w:pict>
        </mc:Fallback>
      </mc:AlternateContent>
    </w:r>
    <w:r>
      <w:rPr>
        <w:color w:val="575756"/>
      </w:rPr>
      <w:t xml:space="preserve">GBG Loqate, </w:t>
    </w:r>
    <w:r w:rsidRPr="00FA0DDA">
      <w:rPr>
        <w:color w:val="575756"/>
      </w:rPr>
      <w:t>805 Veterans Blv</w:t>
    </w:r>
    <w:r>
      <w:rPr>
        <w:color w:val="575756"/>
      </w:rPr>
      <w:t xml:space="preserve">d </w:t>
    </w:r>
    <w:proofErr w:type="spellStart"/>
    <w:r>
      <w:rPr>
        <w:color w:val="575756"/>
      </w:rPr>
      <w:t>Ste</w:t>
    </w:r>
    <w:proofErr w:type="spellEnd"/>
    <w:r>
      <w:rPr>
        <w:color w:val="575756"/>
      </w:rPr>
      <w:t xml:space="preserve"> </w:t>
    </w:r>
    <w:r w:rsidRPr="00FA0DDA">
      <w:rPr>
        <w:color w:val="575756"/>
      </w:rPr>
      <w:t>305, Redwood City</w:t>
    </w:r>
    <w:r>
      <w:rPr>
        <w:color w:val="575756"/>
      </w:rPr>
      <w:t xml:space="preserve"> </w:t>
    </w:r>
    <w:r w:rsidRPr="00FA0DDA">
      <w:rPr>
        <w:color w:val="575756"/>
      </w:rPr>
      <w:t>CA 94063</w:t>
    </w:r>
    <w:r>
      <w:rPr>
        <w:color w:val="575756"/>
      </w:rPr>
      <w:t>-1737</w:t>
    </w:r>
    <w:r w:rsidRPr="00FA0DDA">
      <w:rPr>
        <w:color w:val="575756"/>
      </w:rPr>
      <w:t>, USA</w:t>
    </w:r>
    <w:r>
      <w:rPr>
        <w:color w:val="575756"/>
      </w:rPr>
      <w:t xml:space="preserve">                                                    </w:t>
    </w:r>
  </w:p>
  <w:p w14:paraId="19887D10" w14:textId="77777777" w:rsidR="009C0ED3" w:rsidRDefault="009C0ED3" w:rsidP="001B250B">
    <w:pPr>
      <w:pStyle w:val="BodyText"/>
      <w:tabs>
        <w:tab w:val="left" w:pos="3768"/>
        <w:tab w:val="left" w:pos="4005"/>
      </w:tabs>
    </w:pPr>
    <w:r w:rsidRPr="000220DA">
      <w:rPr>
        <w:rFonts w:ascii="Gesta Md"/>
        <w:noProof/>
        <w:color w:val="00D7D2"/>
      </w:rPr>
      <mc:AlternateContent>
        <mc:Choice Requires="wpg">
          <w:drawing>
            <wp:anchor distT="0" distB="0" distL="114300" distR="114300" simplePos="0" relativeHeight="251658240" behindDoc="1" locked="0" layoutInCell="1" allowOverlap="1" wp14:anchorId="5E345F3E" wp14:editId="1A36C38A">
              <wp:simplePos x="0" y="0"/>
              <wp:positionH relativeFrom="column">
                <wp:posOffset>2421890</wp:posOffset>
              </wp:positionH>
              <wp:positionV relativeFrom="paragraph">
                <wp:posOffset>83185</wp:posOffset>
              </wp:positionV>
              <wp:extent cx="80645" cy="66675"/>
              <wp:effectExtent l="8890" t="635" r="5715" b="889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3"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DE204" id="Group 43" o:spid="_x0000_s1026" style="position:absolute;margin-left:190.7pt;margin-top:6.55pt;width:6.35pt;height:5.25pt;z-index:-251658240"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vMGg0AABdiAAAOAAAAZHJzL2Uyb0RvYy54bWzsXV1v47gVfS/Q/yD4sUUmoiRLdjCZRXdn&#10;MygwbRdY9QcotvyBOpYrOZOZFv3vPZcUHZLilRXtzGICeB5sZ3RDXt6jS95zK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3,2r-5,3l112,7r-6,1l121,8r2,-6xe" stroked="f">
                <v:path arrowok="t" o:connecttype="custom" o:connectlocs="123,14703;118,14706;112,14708;106,14709;121,14709;121,14709;123,14703" o:connectangles="0,0,0,0,0,0,0"/>
              </v:shape>
            </v:group>
          </w:pict>
        </mc:Fallback>
      </mc:AlternateContent>
    </w:r>
    <w:r w:rsidRPr="000220DA">
      <w:rPr>
        <w:rFonts w:ascii="Gesta Md"/>
        <w:color w:val="00D7D2"/>
      </w:rPr>
      <w:t>T</w:t>
    </w:r>
    <w:r>
      <w:rPr>
        <w:rFonts w:ascii="Gesta Md"/>
        <w:color w:val="B10933"/>
      </w:rPr>
      <w:t xml:space="preserve"> </w:t>
    </w:r>
    <w:r>
      <w:rPr>
        <w:color w:val="575756"/>
        <w:spacing w:val="2"/>
      </w:rPr>
      <w:t>(800) 313-</w:t>
    </w:r>
    <w:proofErr w:type="gramStart"/>
    <w:r>
      <w:rPr>
        <w:color w:val="575756"/>
        <w:spacing w:val="2"/>
      </w:rPr>
      <w:t>3910</w:t>
    </w:r>
    <w:r>
      <w:rPr>
        <w:color w:val="575756"/>
      </w:rPr>
      <w:t xml:space="preserve">  </w:t>
    </w:r>
    <w:r>
      <w:rPr>
        <w:color w:val="575756"/>
        <w:position w:val="2"/>
      </w:rPr>
      <w:t>|</w:t>
    </w:r>
    <w:proofErr w:type="gramEnd"/>
    <w:r>
      <w:rPr>
        <w:color w:val="575756"/>
        <w:position w:val="2"/>
      </w:rPr>
      <w:t xml:space="preserve">  </w:t>
    </w:r>
    <w:r w:rsidRPr="000220DA">
      <w:rPr>
        <w:rFonts w:ascii="Gesta Md"/>
        <w:color w:val="00D7D2"/>
      </w:rPr>
      <w:t>E</w:t>
    </w:r>
    <w:r>
      <w:rPr>
        <w:rFonts w:ascii="Gesta Md"/>
        <w:color w:val="B10933"/>
      </w:rPr>
      <w:t xml:space="preserve"> </w:t>
    </w:r>
    <w:hyperlink r:id="rId15" w:history="1">
      <w:r w:rsidRPr="000F7AC3">
        <w:rPr>
          <w:rStyle w:val="Hyperlink"/>
        </w:rPr>
        <w:t>support@loqate.com</w:t>
      </w:r>
    </w:hyperlink>
    <w:r>
      <w:rPr>
        <w:color w:val="575756"/>
      </w:rPr>
      <w:t xml:space="preserve">  </w:t>
    </w:r>
    <w:r>
      <w:rPr>
        <w:color w:val="575756"/>
        <w:position w:val="2"/>
      </w:rPr>
      <w:t>|</w:t>
    </w:r>
    <w:r>
      <w:rPr>
        <w:color w:val="575756"/>
        <w:spacing w:val="34"/>
        <w:position w:val="2"/>
      </w:rPr>
      <w:t xml:space="preserve"> </w:t>
    </w:r>
    <w:hyperlink r:id="rId16" w:history="1">
      <w:r w:rsidRPr="000220DA">
        <w:rPr>
          <w:rStyle w:val="Hyperlink"/>
        </w:rPr>
        <w:t>http://www.loqate.com</w:t>
      </w:r>
    </w:hyperlink>
  </w:p>
  <w:p w14:paraId="24328E47" w14:textId="77777777" w:rsidR="009C0ED3" w:rsidRDefault="009C0ED3" w:rsidP="001C7A3D">
    <w:pPr>
      <w:spacing w:before="98"/>
      <w:ind w:left="106"/>
      <w:rPr>
        <w:rFonts w:ascii="Gesta Lt"/>
        <w:noProof/>
        <w:color w:val="575756"/>
        <w:sz w:val="12"/>
        <w:lang w:val="en-GB" w:eastAsia="en-GB"/>
      </w:rPr>
    </w:pPr>
    <w:r>
      <w:rPr>
        <w:rFonts w:ascii="Gesta Lt"/>
        <w:color w:val="575756"/>
        <w:sz w:val="12"/>
      </w:rPr>
      <w:t>Registered</w:t>
    </w:r>
    <w:r>
      <w:rPr>
        <w:rFonts w:ascii="Gesta Lt"/>
        <w:color w:val="575756"/>
        <w:spacing w:val="5"/>
        <w:sz w:val="12"/>
      </w:rPr>
      <w:t xml:space="preserve"> </w:t>
    </w:r>
    <w:r>
      <w:rPr>
        <w:rFonts w:ascii="Gesta Lt"/>
        <w:color w:val="575756"/>
        <w:sz w:val="12"/>
      </w:rPr>
      <w:t>office</w:t>
    </w:r>
    <w:r>
      <w:rPr>
        <w:rFonts w:ascii="Gesta Lt"/>
        <w:color w:val="575756"/>
        <w:spacing w:val="5"/>
        <w:sz w:val="12"/>
      </w:rPr>
      <w:t xml:space="preserve"> </w:t>
    </w:r>
    <w:r>
      <w:rPr>
        <w:rFonts w:ascii="Gesta Lt"/>
        <w:color w:val="575756"/>
        <w:sz w:val="12"/>
      </w:rPr>
      <w:t>as</w:t>
    </w:r>
    <w:r>
      <w:rPr>
        <w:rFonts w:ascii="Gesta Lt"/>
        <w:color w:val="575756"/>
        <w:spacing w:val="5"/>
        <w:sz w:val="12"/>
      </w:rPr>
      <w:t xml:space="preserve"> </w:t>
    </w:r>
    <w:r>
      <w:rPr>
        <w:rFonts w:ascii="Gesta Lt"/>
        <w:color w:val="575756"/>
        <w:sz w:val="12"/>
      </w:rPr>
      <w:t>above.</w:t>
    </w:r>
    <w:r>
      <w:rPr>
        <w:rFonts w:ascii="Gesta Lt"/>
        <w:color w:val="575756"/>
        <w:spacing w:val="5"/>
        <w:sz w:val="12"/>
      </w:rPr>
      <w:t xml:space="preserve"> </w:t>
    </w:r>
    <w:r>
      <w:rPr>
        <w:rFonts w:ascii="Gesta Lt"/>
        <w:color w:val="575756"/>
        <w:sz w:val="12"/>
      </w:rPr>
      <w:t>Registered</w:t>
    </w:r>
    <w:r>
      <w:rPr>
        <w:rFonts w:ascii="Gesta Lt"/>
        <w:color w:val="575756"/>
        <w:spacing w:val="5"/>
        <w:sz w:val="12"/>
      </w:rPr>
      <w:t xml:space="preserve"> </w:t>
    </w:r>
    <w:r>
      <w:rPr>
        <w:rFonts w:ascii="Gesta Lt"/>
        <w:color w:val="575756"/>
        <w:sz w:val="12"/>
      </w:rPr>
      <w:t>in</w:t>
    </w:r>
    <w:r>
      <w:rPr>
        <w:rFonts w:ascii="Gesta Lt"/>
        <w:color w:val="575756"/>
        <w:spacing w:val="5"/>
        <w:sz w:val="12"/>
      </w:rPr>
      <w:t xml:space="preserve"> </w:t>
    </w:r>
    <w:r>
      <w:rPr>
        <w:rFonts w:ascii="Gesta Lt"/>
        <w:color w:val="575756"/>
        <w:sz w:val="12"/>
      </w:rPr>
      <w:t>England</w:t>
    </w:r>
    <w:r>
      <w:rPr>
        <w:rFonts w:ascii="Gesta Lt"/>
        <w:color w:val="575756"/>
        <w:spacing w:val="5"/>
        <w:sz w:val="12"/>
      </w:rPr>
      <w:t xml:space="preserve"> </w:t>
    </w:r>
    <w:r>
      <w:rPr>
        <w:rFonts w:ascii="Gesta Lt"/>
        <w:color w:val="575756"/>
        <w:sz w:val="12"/>
      </w:rPr>
      <w:t>and</w:t>
    </w:r>
    <w:r>
      <w:rPr>
        <w:rFonts w:ascii="Gesta Lt"/>
        <w:color w:val="575756"/>
        <w:spacing w:val="5"/>
        <w:sz w:val="12"/>
      </w:rPr>
      <w:t xml:space="preserve"> </w:t>
    </w:r>
    <w:r>
      <w:rPr>
        <w:rFonts w:ascii="Gesta Lt"/>
        <w:color w:val="575756"/>
        <w:sz w:val="12"/>
      </w:rPr>
      <w:t>Wales</w:t>
    </w:r>
    <w:r>
      <w:rPr>
        <w:rFonts w:ascii="Gesta Lt"/>
        <w:color w:val="575756"/>
        <w:spacing w:val="5"/>
        <w:sz w:val="12"/>
      </w:rPr>
      <w:t xml:space="preserve"> </w:t>
    </w:r>
    <w:r>
      <w:rPr>
        <w:rFonts w:ascii="Gesta Lt"/>
        <w:color w:val="575756"/>
        <w:sz w:val="12"/>
      </w:rPr>
      <w:t>number</w:t>
    </w:r>
    <w:r>
      <w:rPr>
        <w:rFonts w:ascii="Gesta Lt"/>
        <w:color w:val="575756"/>
        <w:spacing w:val="5"/>
        <w:sz w:val="12"/>
      </w:rPr>
      <w:t xml:space="preserve"> </w:t>
    </w:r>
    <w:r>
      <w:rPr>
        <w:rFonts w:ascii="Gesta Lt"/>
        <w:color w:val="575756"/>
        <w:sz w:val="12"/>
      </w:rPr>
      <w:t>2415211.</w:t>
    </w:r>
    <w:r>
      <w:rPr>
        <w:rFonts w:ascii="Gesta Lt"/>
        <w:color w:val="575756"/>
        <w:spacing w:val="5"/>
        <w:sz w:val="12"/>
      </w:rPr>
      <w:t xml:space="preserve"> </w:t>
    </w:r>
    <w:r>
      <w:rPr>
        <w:rFonts w:ascii="Gesta Lt"/>
        <w:color w:val="575756"/>
        <w:spacing w:val="-3"/>
        <w:sz w:val="12"/>
      </w:rPr>
      <w:t>VAT</w:t>
    </w:r>
    <w:r>
      <w:rPr>
        <w:rFonts w:ascii="Gesta Lt"/>
        <w:color w:val="575756"/>
        <w:spacing w:val="5"/>
        <w:sz w:val="12"/>
      </w:rPr>
      <w:t xml:space="preserve"> </w:t>
    </w:r>
    <w:r>
      <w:rPr>
        <w:rFonts w:ascii="Gesta Lt"/>
        <w:color w:val="575756"/>
        <w:sz w:val="12"/>
      </w:rPr>
      <w:t>number</w:t>
    </w:r>
    <w:r>
      <w:rPr>
        <w:rFonts w:ascii="Gesta Lt"/>
        <w:color w:val="575756"/>
        <w:spacing w:val="5"/>
        <w:sz w:val="12"/>
      </w:rPr>
      <w:t xml:space="preserve"> </w:t>
    </w:r>
    <w:r>
      <w:rPr>
        <w:rFonts w:ascii="Gesta Lt"/>
        <w:color w:val="575756"/>
        <w:sz w:val="12"/>
      </w:rPr>
      <w:t>539</w:t>
    </w:r>
    <w:r>
      <w:rPr>
        <w:rFonts w:ascii="Gesta Lt"/>
        <w:color w:val="575756"/>
        <w:spacing w:val="5"/>
        <w:sz w:val="12"/>
      </w:rPr>
      <w:t xml:space="preserve"> </w:t>
    </w:r>
    <w:r>
      <w:rPr>
        <w:rFonts w:ascii="Gesta Lt"/>
        <w:color w:val="575756"/>
        <w:sz w:val="12"/>
      </w:rPr>
      <w:t>7162</w:t>
    </w:r>
    <w:r>
      <w:rPr>
        <w:rFonts w:ascii="Gesta Lt"/>
        <w:color w:val="575756"/>
        <w:spacing w:val="5"/>
        <w:sz w:val="12"/>
      </w:rPr>
      <w:t xml:space="preserve"> </w:t>
    </w:r>
    <w:r>
      <w:rPr>
        <w:rFonts w:ascii="Gesta Lt"/>
        <w:color w:val="575756"/>
        <w:sz w:val="12"/>
      </w:rPr>
      <w:t>18.</w:t>
    </w:r>
    <w:r w:rsidRPr="001C7A3D">
      <w:rPr>
        <w:rFonts w:ascii="Gesta Lt"/>
        <w:noProof/>
        <w:color w:val="575756"/>
        <w:sz w:val="12"/>
        <w:lang w:val="en-GB" w:eastAsia="en-GB"/>
      </w:rPr>
      <w:t xml:space="preserve"> </w:t>
    </w:r>
  </w:p>
  <w:p w14:paraId="42890DDD" w14:textId="13EBF955" w:rsidR="009C0ED3" w:rsidRDefault="009C0ED3" w:rsidP="003E0184">
    <w:pPr>
      <w:tabs>
        <w:tab w:val="left" w:pos="4809"/>
        <w:tab w:val="right" w:pos="10880"/>
      </w:tabs>
      <w:spacing w:before="98"/>
      <w:ind w:left="106"/>
      <w:rPr>
        <w:rFonts w:ascii="Gesta Lt"/>
        <w:noProof/>
        <w:color w:val="575756"/>
        <w:sz w:val="12"/>
        <w:lang w:val="en-GB" w:eastAsia="en-GB"/>
      </w:rPr>
    </w:pPr>
    <w:r>
      <w:rPr>
        <w:rFonts w:ascii="Gesta Lt"/>
        <w:noProof/>
        <w:color w:val="575756"/>
        <w:sz w:val="12"/>
        <w:lang w:val="en-GB" w:eastAsia="en-GB"/>
      </w:rPr>
      <w:tab/>
    </w:r>
    <w:r>
      <w:rPr>
        <w:rFonts w:ascii="Gesta Lt"/>
        <w:noProof/>
        <w:color w:val="575756"/>
        <w:sz w:val="12"/>
        <w:lang w:val="en-GB" w:eastAsia="en-GB"/>
      </w:rPr>
      <w:tab/>
    </w:r>
    <w:r>
      <w:rPr>
        <w:noProof/>
      </w:rPr>
      <w:drawing>
        <wp:inline distT="0" distB="0" distL="0" distR="0" wp14:anchorId="41F83BD5" wp14:editId="26F65CC1">
          <wp:extent cx="1562100" cy="531114"/>
          <wp:effectExtent l="0" t="0" r="0" b="2540"/>
          <wp:docPr id="3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7">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1EE5A97C" w14:textId="77777777" w:rsidR="009C0ED3" w:rsidRDefault="009C0ED3" w:rsidP="001C7A3D">
    <w:pPr>
      <w:spacing w:before="98"/>
      <w:ind w:left="106"/>
      <w:rPr>
        <w:rFonts w:ascii="Gesta Lt"/>
        <w:noProof/>
        <w:color w:val="575756"/>
        <w:sz w:val="12"/>
        <w:lang w:val="en-GB" w:eastAsia="en-GB"/>
      </w:rPr>
    </w:pPr>
  </w:p>
  <w:p w14:paraId="6BA3B77C" w14:textId="77777777" w:rsidR="009C0ED3" w:rsidRDefault="009C0ED3" w:rsidP="001C7A3D">
    <w:pPr>
      <w:spacing w:before="98"/>
      <w:ind w:left="106"/>
      <w:rPr>
        <w:rFonts w:ascii="Gesta Lt"/>
        <w:noProof/>
        <w:color w:val="575756"/>
        <w:sz w:val="12"/>
        <w:lang w:val="en-GB" w:eastAsia="en-GB"/>
      </w:rPr>
    </w:pPr>
  </w:p>
  <w:p w14:paraId="02C30E28" w14:textId="77777777" w:rsidR="009C0ED3" w:rsidRDefault="009C0E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C9C41" w14:textId="77777777" w:rsidR="007A3B37" w:rsidRDefault="007A3B37" w:rsidP="001C7A3D">
      <w:r>
        <w:separator/>
      </w:r>
    </w:p>
  </w:footnote>
  <w:footnote w:type="continuationSeparator" w:id="0">
    <w:p w14:paraId="41358ADF" w14:textId="77777777" w:rsidR="007A3B37" w:rsidRDefault="007A3B37" w:rsidP="001C7A3D">
      <w:r>
        <w:continuationSeparator/>
      </w:r>
    </w:p>
  </w:footnote>
  <w:footnote w:type="continuationNotice" w:id="1">
    <w:p w14:paraId="05E06ED3" w14:textId="77777777" w:rsidR="007A3B37" w:rsidRDefault="007A3B3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65pt;height:112.65pt" o:bullet="t">
        <v:imagedata r:id="rId1" o:title="new-orange-arrow-115"/>
      </v:shape>
    </w:pict>
  </w:numPicBullet>
  <w:abstractNum w:abstractNumId="0" w15:restartNumberingAfterBreak="0">
    <w:nsid w:val="00E16E65"/>
    <w:multiLevelType w:val="hybridMultilevel"/>
    <w:tmpl w:val="D24E7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A24903"/>
    <w:multiLevelType w:val="hybridMultilevel"/>
    <w:tmpl w:val="9B101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442B3"/>
    <w:multiLevelType w:val="hybridMultilevel"/>
    <w:tmpl w:val="3A12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E6732"/>
    <w:multiLevelType w:val="hybridMultilevel"/>
    <w:tmpl w:val="A15E2E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A7A39"/>
    <w:multiLevelType w:val="hybridMultilevel"/>
    <w:tmpl w:val="DAE2AD0C"/>
    <w:lvl w:ilvl="0" w:tplc="152A4D86">
      <w:start w:val="1"/>
      <w:numFmt w:val="bullet"/>
      <w:pStyle w:val="BLUE"/>
      <w:lvlText w:val=""/>
      <w:lvlPicBulletId w:val="0"/>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077B5"/>
    <w:multiLevelType w:val="hybridMultilevel"/>
    <w:tmpl w:val="567C3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1D15C14"/>
    <w:multiLevelType w:val="hybridMultilevel"/>
    <w:tmpl w:val="6854F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6F09DB"/>
    <w:multiLevelType w:val="hybridMultilevel"/>
    <w:tmpl w:val="8402B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9094C"/>
    <w:multiLevelType w:val="hybridMultilevel"/>
    <w:tmpl w:val="AFC81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A76B53"/>
    <w:multiLevelType w:val="hybridMultilevel"/>
    <w:tmpl w:val="5AB65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8B35077"/>
    <w:multiLevelType w:val="hybridMultilevel"/>
    <w:tmpl w:val="FE5499D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2" w15:restartNumberingAfterBreak="0">
    <w:nsid w:val="4AB96392"/>
    <w:multiLevelType w:val="hybridMultilevel"/>
    <w:tmpl w:val="4FB0A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52D85"/>
    <w:multiLevelType w:val="hybridMultilevel"/>
    <w:tmpl w:val="1CD2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812434"/>
    <w:multiLevelType w:val="hybridMultilevel"/>
    <w:tmpl w:val="21146F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5F9E715A"/>
    <w:multiLevelType w:val="hybridMultilevel"/>
    <w:tmpl w:val="9976E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8775D14"/>
    <w:multiLevelType w:val="hybridMultilevel"/>
    <w:tmpl w:val="14042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8BB226A"/>
    <w:multiLevelType w:val="hybridMultilevel"/>
    <w:tmpl w:val="E68AD4A6"/>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B555ECE"/>
    <w:multiLevelType w:val="hybridMultilevel"/>
    <w:tmpl w:val="A88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9757F8"/>
    <w:multiLevelType w:val="hybridMultilevel"/>
    <w:tmpl w:val="0220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BE0B9A"/>
    <w:multiLevelType w:val="hybridMultilevel"/>
    <w:tmpl w:val="999A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663D0"/>
    <w:multiLevelType w:val="hybridMultilevel"/>
    <w:tmpl w:val="E482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B7DBC"/>
    <w:multiLevelType w:val="hybridMultilevel"/>
    <w:tmpl w:val="BB8A3D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3"/>
  </w:num>
  <w:num w:numId="3">
    <w:abstractNumId w:val="1"/>
  </w:num>
  <w:num w:numId="4">
    <w:abstractNumId w:val="24"/>
  </w:num>
  <w:num w:numId="5">
    <w:abstractNumId w:val="17"/>
  </w:num>
  <w:num w:numId="6">
    <w:abstractNumId w:val="18"/>
  </w:num>
  <w:num w:numId="7">
    <w:abstractNumId w:val="22"/>
  </w:num>
  <w:num w:numId="8">
    <w:abstractNumId w:val="19"/>
  </w:num>
  <w:num w:numId="9">
    <w:abstractNumId w:val="15"/>
  </w:num>
  <w:num w:numId="10">
    <w:abstractNumId w:val="3"/>
  </w:num>
  <w:num w:numId="11">
    <w:abstractNumId w:val="12"/>
  </w:num>
  <w:num w:numId="12">
    <w:abstractNumId w:val="2"/>
  </w:num>
  <w:num w:numId="13">
    <w:abstractNumId w:val="13"/>
  </w:num>
  <w:num w:numId="14">
    <w:abstractNumId w:val="20"/>
  </w:num>
  <w:num w:numId="15">
    <w:abstractNumId w:val="8"/>
  </w:num>
  <w:num w:numId="16">
    <w:abstractNumId w:val="7"/>
  </w:num>
  <w:num w:numId="17">
    <w:abstractNumId w:val="4"/>
  </w:num>
  <w:num w:numId="18">
    <w:abstractNumId w:val="9"/>
  </w:num>
  <w:num w:numId="19">
    <w:abstractNumId w:val="14"/>
  </w:num>
  <w:num w:numId="20">
    <w:abstractNumId w:val="16"/>
  </w:num>
  <w:num w:numId="21">
    <w:abstractNumId w:val="6"/>
  </w:num>
  <w:num w:numId="22">
    <w:abstractNumId w:val="11"/>
  </w:num>
  <w:num w:numId="23">
    <w:abstractNumId w:val="10"/>
  </w:num>
  <w:num w:numId="24">
    <w:abstractNumId w:val="21"/>
  </w:num>
  <w:num w:numId="2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243"/>
    <w:rsid w:val="00001C42"/>
    <w:rsid w:val="000034FB"/>
    <w:rsid w:val="00004691"/>
    <w:rsid w:val="00006A55"/>
    <w:rsid w:val="0000785D"/>
    <w:rsid w:val="00010B66"/>
    <w:rsid w:val="00010C05"/>
    <w:rsid w:val="0001231C"/>
    <w:rsid w:val="0001266B"/>
    <w:rsid w:val="00013820"/>
    <w:rsid w:val="00014005"/>
    <w:rsid w:val="00014E87"/>
    <w:rsid w:val="00015C74"/>
    <w:rsid w:val="0001714E"/>
    <w:rsid w:val="00021CBB"/>
    <w:rsid w:val="000220DA"/>
    <w:rsid w:val="0002307A"/>
    <w:rsid w:val="00023817"/>
    <w:rsid w:val="000259A9"/>
    <w:rsid w:val="00027368"/>
    <w:rsid w:val="0002758E"/>
    <w:rsid w:val="00027E9F"/>
    <w:rsid w:val="000300B2"/>
    <w:rsid w:val="00030AEB"/>
    <w:rsid w:val="00033EC7"/>
    <w:rsid w:val="000345E2"/>
    <w:rsid w:val="00040194"/>
    <w:rsid w:val="00040A83"/>
    <w:rsid w:val="00042544"/>
    <w:rsid w:val="000427F5"/>
    <w:rsid w:val="000450CE"/>
    <w:rsid w:val="00045261"/>
    <w:rsid w:val="0004602F"/>
    <w:rsid w:val="00054B57"/>
    <w:rsid w:val="00055940"/>
    <w:rsid w:val="00057499"/>
    <w:rsid w:val="000575C2"/>
    <w:rsid w:val="00057F26"/>
    <w:rsid w:val="00065275"/>
    <w:rsid w:val="000652CC"/>
    <w:rsid w:val="0007008F"/>
    <w:rsid w:val="00070415"/>
    <w:rsid w:val="00070F50"/>
    <w:rsid w:val="00071DE5"/>
    <w:rsid w:val="00071E79"/>
    <w:rsid w:val="00072ABF"/>
    <w:rsid w:val="00072B79"/>
    <w:rsid w:val="00072B7B"/>
    <w:rsid w:val="00073659"/>
    <w:rsid w:val="000736F3"/>
    <w:rsid w:val="000740B1"/>
    <w:rsid w:val="000755B7"/>
    <w:rsid w:val="00077AEB"/>
    <w:rsid w:val="00082060"/>
    <w:rsid w:val="000860DB"/>
    <w:rsid w:val="00087CE2"/>
    <w:rsid w:val="00087E12"/>
    <w:rsid w:val="000912D3"/>
    <w:rsid w:val="00093DE8"/>
    <w:rsid w:val="00094273"/>
    <w:rsid w:val="000949F7"/>
    <w:rsid w:val="00095800"/>
    <w:rsid w:val="00096289"/>
    <w:rsid w:val="000A1298"/>
    <w:rsid w:val="000A1C85"/>
    <w:rsid w:val="000A33A2"/>
    <w:rsid w:val="000A4CC7"/>
    <w:rsid w:val="000A519B"/>
    <w:rsid w:val="000A79D0"/>
    <w:rsid w:val="000A7DB0"/>
    <w:rsid w:val="000B0F72"/>
    <w:rsid w:val="000B138F"/>
    <w:rsid w:val="000B2638"/>
    <w:rsid w:val="000B37EC"/>
    <w:rsid w:val="000B566A"/>
    <w:rsid w:val="000B6BA1"/>
    <w:rsid w:val="000C0545"/>
    <w:rsid w:val="000C2965"/>
    <w:rsid w:val="000C37D7"/>
    <w:rsid w:val="000D0B72"/>
    <w:rsid w:val="000D0B77"/>
    <w:rsid w:val="000D0C9C"/>
    <w:rsid w:val="000D0EB0"/>
    <w:rsid w:val="000D398C"/>
    <w:rsid w:val="000D7C0D"/>
    <w:rsid w:val="000E0560"/>
    <w:rsid w:val="000E0948"/>
    <w:rsid w:val="000E0E35"/>
    <w:rsid w:val="000E1EAB"/>
    <w:rsid w:val="000E2889"/>
    <w:rsid w:val="000E3268"/>
    <w:rsid w:val="000E35EA"/>
    <w:rsid w:val="000E5281"/>
    <w:rsid w:val="000E5A9A"/>
    <w:rsid w:val="000E5BAA"/>
    <w:rsid w:val="000E64A1"/>
    <w:rsid w:val="000F0051"/>
    <w:rsid w:val="000F0074"/>
    <w:rsid w:val="000F03EB"/>
    <w:rsid w:val="000F1448"/>
    <w:rsid w:val="000F5E09"/>
    <w:rsid w:val="0010055A"/>
    <w:rsid w:val="00100D17"/>
    <w:rsid w:val="0010191C"/>
    <w:rsid w:val="00101F84"/>
    <w:rsid w:val="00102046"/>
    <w:rsid w:val="0010302D"/>
    <w:rsid w:val="00103B2A"/>
    <w:rsid w:val="001050DD"/>
    <w:rsid w:val="0010724F"/>
    <w:rsid w:val="00107978"/>
    <w:rsid w:val="00110D5B"/>
    <w:rsid w:val="00110D95"/>
    <w:rsid w:val="00112685"/>
    <w:rsid w:val="00112E03"/>
    <w:rsid w:val="00114AB5"/>
    <w:rsid w:val="00115D09"/>
    <w:rsid w:val="00117AAF"/>
    <w:rsid w:val="00122759"/>
    <w:rsid w:val="001228F0"/>
    <w:rsid w:val="00124DCE"/>
    <w:rsid w:val="00125E46"/>
    <w:rsid w:val="00131A16"/>
    <w:rsid w:val="001327BF"/>
    <w:rsid w:val="0014063D"/>
    <w:rsid w:val="00147E1D"/>
    <w:rsid w:val="00150EB2"/>
    <w:rsid w:val="00152069"/>
    <w:rsid w:val="0015389E"/>
    <w:rsid w:val="00155ED0"/>
    <w:rsid w:val="0015795D"/>
    <w:rsid w:val="001601D4"/>
    <w:rsid w:val="001627B0"/>
    <w:rsid w:val="00165167"/>
    <w:rsid w:val="00165F80"/>
    <w:rsid w:val="00167C91"/>
    <w:rsid w:val="00167E83"/>
    <w:rsid w:val="00171358"/>
    <w:rsid w:val="001741BA"/>
    <w:rsid w:val="001750CF"/>
    <w:rsid w:val="0017522F"/>
    <w:rsid w:val="0017525C"/>
    <w:rsid w:val="00176107"/>
    <w:rsid w:val="0017785F"/>
    <w:rsid w:val="00177D8C"/>
    <w:rsid w:val="001834BC"/>
    <w:rsid w:val="00183B43"/>
    <w:rsid w:val="00183C78"/>
    <w:rsid w:val="00183CEA"/>
    <w:rsid w:val="0018583C"/>
    <w:rsid w:val="00187D58"/>
    <w:rsid w:val="00194471"/>
    <w:rsid w:val="0019732D"/>
    <w:rsid w:val="00197348"/>
    <w:rsid w:val="00197DD0"/>
    <w:rsid w:val="001A15A8"/>
    <w:rsid w:val="001A25AB"/>
    <w:rsid w:val="001A362B"/>
    <w:rsid w:val="001A460E"/>
    <w:rsid w:val="001A4817"/>
    <w:rsid w:val="001A6961"/>
    <w:rsid w:val="001A7627"/>
    <w:rsid w:val="001A7AEF"/>
    <w:rsid w:val="001B1DF3"/>
    <w:rsid w:val="001B21AD"/>
    <w:rsid w:val="001B250B"/>
    <w:rsid w:val="001B2673"/>
    <w:rsid w:val="001B4D51"/>
    <w:rsid w:val="001B7270"/>
    <w:rsid w:val="001C0226"/>
    <w:rsid w:val="001C2112"/>
    <w:rsid w:val="001C27F0"/>
    <w:rsid w:val="001C7A3D"/>
    <w:rsid w:val="001D0648"/>
    <w:rsid w:val="001D1197"/>
    <w:rsid w:val="001D1BB0"/>
    <w:rsid w:val="001D2485"/>
    <w:rsid w:val="001D423C"/>
    <w:rsid w:val="001D4E87"/>
    <w:rsid w:val="001D5209"/>
    <w:rsid w:val="001D59AB"/>
    <w:rsid w:val="001D6121"/>
    <w:rsid w:val="001D766A"/>
    <w:rsid w:val="001E1E22"/>
    <w:rsid w:val="001E220A"/>
    <w:rsid w:val="001E371D"/>
    <w:rsid w:val="001E402C"/>
    <w:rsid w:val="001F0CCB"/>
    <w:rsid w:val="001F2E13"/>
    <w:rsid w:val="001F477A"/>
    <w:rsid w:val="001F7F27"/>
    <w:rsid w:val="002004C2"/>
    <w:rsid w:val="00200D03"/>
    <w:rsid w:val="0020283D"/>
    <w:rsid w:val="00202BF7"/>
    <w:rsid w:val="00204720"/>
    <w:rsid w:val="00204EA5"/>
    <w:rsid w:val="00205005"/>
    <w:rsid w:val="00205AA7"/>
    <w:rsid w:val="00205AF1"/>
    <w:rsid w:val="00207055"/>
    <w:rsid w:val="00207E7E"/>
    <w:rsid w:val="00210C45"/>
    <w:rsid w:val="00212B55"/>
    <w:rsid w:val="0021407F"/>
    <w:rsid w:val="002165D0"/>
    <w:rsid w:val="00217A0E"/>
    <w:rsid w:val="0022184B"/>
    <w:rsid w:val="00221F35"/>
    <w:rsid w:val="002220C7"/>
    <w:rsid w:val="002241DB"/>
    <w:rsid w:val="0022497C"/>
    <w:rsid w:val="00225E27"/>
    <w:rsid w:val="00231482"/>
    <w:rsid w:val="00232B23"/>
    <w:rsid w:val="00233BC9"/>
    <w:rsid w:val="00234C52"/>
    <w:rsid w:val="00241B5E"/>
    <w:rsid w:val="002444F5"/>
    <w:rsid w:val="0024523F"/>
    <w:rsid w:val="002526CB"/>
    <w:rsid w:val="00252C32"/>
    <w:rsid w:val="00253330"/>
    <w:rsid w:val="00253578"/>
    <w:rsid w:val="00255BB7"/>
    <w:rsid w:val="002563AD"/>
    <w:rsid w:val="00261E57"/>
    <w:rsid w:val="002644CF"/>
    <w:rsid w:val="00264A82"/>
    <w:rsid w:val="00264E37"/>
    <w:rsid w:val="00270415"/>
    <w:rsid w:val="00270BD9"/>
    <w:rsid w:val="0027107C"/>
    <w:rsid w:val="002714C7"/>
    <w:rsid w:val="002741C3"/>
    <w:rsid w:val="002759AC"/>
    <w:rsid w:val="00277B2F"/>
    <w:rsid w:val="00277BB3"/>
    <w:rsid w:val="00281D8F"/>
    <w:rsid w:val="00282C4F"/>
    <w:rsid w:val="002835B7"/>
    <w:rsid w:val="00285C95"/>
    <w:rsid w:val="00291BF2"/>
    <w:rsid w:val="0029397C"/>
    <w:rsid w:val="002A01DB"/>
    <w:rsid w:val="002A0B67"/>
    <w:rsid w:val="002A1D44"/>
    <w:rsid w:val="002A4655"/>
    <w:rsid w:val="002A5A91"/>
    <w:rsid w:val="002B11A3"/>
    <w:rsid w:val="002B1B33"/>
    <w:rsid w:val="002B3CF5"/>
    <w:rsid w:val="002B4197"/>
    <w:rsid w:val="002B57B0"/>
    <w:rsid w:val="002B73D8"/>
    <w:rsid w:val="002B7744"/>
    <w:rsid w:val="002B7D17"/>
    <w:rsid w:val="002C1015"/>
    <w:rsid w:val="002C2E83"/>
    <w:rsid w:val="002C3579"/>
    <w:rsid w:val="002C460A"/>
    <w:rsid w:val="002C6CF9"/>
    <w:rsid w:val="002D10FD"/>
    <w:rsid w:val="002D204E"/>
    <w:rsid w:val="002D3253"/>
    <w:rsid w:val="002D33EF"/>
    <w:rsid w:val="002D3AE2"/>
    <w:rsid w:val="002D5A3C"/>
    <w:rsid w:val="002D78AA"/>
    <w:rsid w:val="002E3053"/>
    <w:rsid w:val="002E494B"/>
    <w:rsid w:val="002E5AE2"/>
    <w:rsid w:val="002E73AA"/>
    <w:rsid w:val="002F005C"/>
    <w:rsid w:val="002F09F3"/>
    <w:rsid w:val="002F18CF"/>
    <w:rsid w:val="002F3FC3"/>
    <w:rsid w:val="002F5531"/>
    <w:rsid w:val="002F6104"/>
    <w:rsid w:val="002F650E"/>
    <w:rsid w:val="003006FE"/>
    <w:rsid w:val="003009B7"/>
    <w:rsid w:val="003021D5"/>
    <w:rsid w:val="00303A6F"/>
    <w:rsid w:val="00306721"/>
    <w:rsid w:val="00306D7C"/>
    <w:rsid w:val="003118EA"/>
    <w:rsid w:val="00311A43"/>
    <w:rsid w:val="00313379"/>
    <w:rsid w:val="0031517A"/>
    <w:rsid w:val="0031708D"/>
    <w:rsid w:val="00321792"/>
    <w:rsid w:val="003221B2"/>
    <w:rsid w:val="0032248F"/>
    <w:rsid w:val="00323EDB"/>
    <w:rsid w:val="00324ECE"/>
    <w:rsid w:val="0032523E"/>
    <w:rsid w:val="00325440"/>
    <w:rsid w:val="0032585F"/>
    <w:rsid w:val="0033287E"/>
    <w:rsid w:val="003332F8"/>
    <w:rsid w:val="00333CEE"/>
    <w:rsid w:val="00335EA7"/>
    <w:rsid w:val="003365BE"/>
    <w:rsid w:val="0033663D"/>
    <w:rsid w:val="003420B8"/>
    <w:rsid w:val="00342100"/>
    <w:rsid w:val="0034490D"/>
    <w:rsid w:val="003449B5"/>
    <w:rsid w:val="003461A0"/>
    <w:rsid w:val="0034627C"/>
    <w:rsid w:val="00347710"/>
    <w:rsid w:val="00351660"/>
    <w:rsid w:val="0035204A"/>
    <w:rsid w:val="00353AB9"/>
    <w:rsid w:val="00354157"/>
    <w:rsid w:val="003543E8"/>
    <w:rsid w:val="00354AFF"/>
    <w:rsid w:val="003618F7"/>
    <w:rsid w:val="00361ED8"/>
    <w:rsid w:val="003634C5"/>
    <w:rsid w:val="00363970"/>
    <w:rsid w:val="00364250"/>
    <w:rsid w:val="00367396"/>
    <w:rsid w:val="003676AA"/>
    <w:rsid w:val="003715FC"/>
    <w:rsid w:val="00371644"/>
    <w:rsid w:val="003722E4"/>
    <w:rsid w:val="0037264A"/>
    <w:rsid w:val="00373125"/>
    <w:rsid w:val="00374C5F"/>
    <w:rsid w:val="00375A3E"/>
    <w:rsid w:val="00375CAF"/>
    <w:rsid w:val="003764A5"/>
    <w:rsid w:val="00377423"/>
    <w:rsid w:val="00381BC2"/>
    <w:rsid w:val="003823E9"/>
    <w:rsid w:val="00382AE9"/>
    <w:rsid w:val="00384DEC"/>
    <w:rsid w:val="0038528E"/>
    <w:rsid w:val="00385504"/>
    <w:rsid w:val="003873AD"/>
    <w:rsid w:val="00387F84"/>
    <w:rsid w:val="003904E1"/>
    <w:rsid w:val="00391576"/>
    <w:rsid w:val="00391F65"/>
    <w:rsid w:val="00393DF4"/>
    <w:rsid w:val="0039565B"/>
    <w:rsid w:val="00395E96"/>
    <w:rsid w:val="003960A6"/>
    <w:rsid w:val="003964B0"/>
    <w:rsid w:val="00396EBA"/>
    <w:rsid w:val="00397AC7"/>
    <w:rsid w:val="003A2643"/>
    <w:rsid w:val="003A4B3D"/>
    <w:rsid w:val="003A7666"/>
    <w:rsid w:val="003B09B7"/>
    <w:rsid w:val="003B4411"/>
    <w:rsid w:val="003B467A"/>
    <w:rsid w:val="003B484E"/>
    <w:rsid w:val="003B6006"/>
    <w:rsid w:val="003B6156"/>
    <w:rsid w:val="003B69B7"/>
    <w:rsid w:val="003B6B6E"/>
    <w:rsid w:val="003C0AF4"/>
    <w:rsid w:val="003C0E42"/>
    <w:rsid w:val="003C2E9D"/>
    <w:rsid w:val="003C5DDD"/>
    <w:rsid w:val="003C6238"/>
    <w:rsid w:val="003D0F66"/>
    <w:rsid w:val="003D1324"/>
    <w:rsid w:val="003D27C5"/>
    <w:rsid w:val="003D3A5C"/>
    <w:rsid w:val="003D61A3"/>
    <w:rsid w:val="003D63C9"/>
    <w:rsid w:val="003D68CC"/>
    <w:rsid w:val="003E0184"/>
    <w:rsid w:val="003E0FFC"/>
    <w:rsid w:val="003E3CBA"/>
    <w:rsid w:val="003E7455"/>
    <w:rsid w:val="003F049A"/>
    <w:rsid w:val="003F1A88"/>
    <w:rsid w:val="003F3B61"/>
    <w:rsid w:val="003F59D9"/>
    <w:rsid w:val="003F5E6F"/>
    <w:rsid w:val="003F6856"/>
    <w:rsid w:val="003F743A"/>
    <w:rsid w:val="003F755E"/>
    <w:rsid w:val="003F781E"/>
    <w:rsid w:val="00402EDD"/>
    <w:rsid w:val="004039BD"/>
    <w:rsid w:val="00403EDB"/>
    <w:rsid w:val="00404355"/>
    <w:rsid w:val="004044F7"/>
    <w:rsid w:val="00405A5B"/>
    <w:rsid w:val="00417D67"/>
    <w:rsid w:val="004221F6"/>
    <w:rsid w:val="004223F1"/>
    <w:rsid w:val="00422848"/>
    <w:rsid w:val="0042324E"/>
    <w:rsid w:val="0042462E"/>
    <w:rsid w:val="004271AB"/>
    <w:rsid w:val="00427FFA"/>
    <w:rsid w:val="004331A7"/>
    <w:rsid w:val="004367B5"/>
    <w:rsid w:val="00436C31"/>
    <w:rsid w:val="00437050"/>
    <w:rsid w:val="00441FAB"/>
    <w:rsid w:val="0044481F"/>
    <w:rsid w:val="0044544C"/>
    <w:rsid w:val="0044738E"/>
    <w:rsid w:val="00451E81"/>
    <w:rsid w:val="004539E6"/>
    <w:rsid w:val="00461BF6"/>
    <w:rsid w:val="0046423B"/>
    <w:rsid w:val="00466E47"/>
    <w:rsid w:val="00467656"/>
    <w:rsid w:val="00471426"/>
    <w:rsid w:val="004715A7"/>
    <w:rsid w:val="00472AD2"/>
    <w:rsid w:val="00473401"/>
    <w:rsid w:val="004816B1"/>
    <w:rsid w:val="00481E98"/>
    <w:rsid w:val="004836EB"/>
    <w:rsid w:val="00484D7F"/>
    <w:rsid w:val="00485548"/>
    <w:rsid w:val="00487B86"/>
    <w:rsid w:val="00487FD2"/>
    <w:rsid w:val="004903D4"/>
    <w:rsid w:val="00490B11"/>
    <w:rsid w:val="00490F63"/>
    <w:rsid w:val="00492494"/>
    <w:rsid w:val="00497C56"/>
    <w:rsid w:val="004A01E2"/>
    <w:rsid w:val="004A2572"/>
    <w:rsid w:val="004A382C"/>
    <w:rsid w:val="004A57F9"/>
    <w:rsid w:val="004A606F"/>
    <w:rsid w:val="004A6179"/>
    <w:rsid w:val="004A6997"/>
    <w:rsid w:val="004B3473"/>
    <w:rsid w:val="004B3D04"/>
    <w:rsid w:val="004B6545"/>
    <w:rsid w:val="004B6F68"/>
    <w:rsid w:val="004B77FF"/>
    <w:rsid w:val="004B7982"/>
    <w:rsid w:val="004C1E2D"/>
    <w:rsid w:val="004C2E7B"/>
    <w:rsid w:val="004C3D8D"/>
    <w:rsid w:val="004C5753"/>
    <w:rsid w:val="004C5D97"/>
    <w:rsid w:val="004C6544"/>
    <w:rsid w:val="004C7425"/>
    <w:rsid w:val="004C79E5"/>
    <w:rsid w:val="004D2FE2"/>
    <w:rsid w:val="004D375E"/>
    <w:rsid w:val="004D3D43"/>
    <w:rsid w:val="004E0158"/>
    <w:rsid w:val="004E062C"/>
    <w:rsid w:val="004E1B1D"/>
    <w:rsid w:val="004E29B3"/>
    <w:rsid w:val="004E3C4E"/>
    <w:rsid w:val="004E4147"/>
    <w:rsid w:val="004E467B"/>
    <w:rsid w:val="004E5A1A"/>
    <w:rsid w:val="004E6115"/>
    <w:rsid w:val="004E7BD7"/>
    <w:rsid w:val="004E7E94"/>
    <w:rsid w:val="004F04AB"/>
    <w:rsid w:val="004F457E"/>
    <w:rsid w:val="004F468D"/>
    <w:rsid w:val="004F53EC"/>
    <w:rsid w:val="00503E76"/>
    <w:rsid w:val="00505E74"/>
    <w:rsid w:val="00510B24"/>
    <w:rsid w:val="00510BF6"/>
    <w:rsid w:val="0051115F"/>
    <w:rsid w:val="0051191D"/>
    <w:rsid w:val="005127BF"/>
    <w:rsid w:val="0051345E"/>
    <w:rsid w:val="00514A00"/>
    <w:rsid w:val="005158BB"/>
    <w:rsid w:val="00516825"/>
    <w:rsid w:val="00516AB3"/>
    <w:rsid w:val="00516CEC"/>
    <w:rsid w:val="00521FF2"/>
    <w:rsid w:val="00523198"/>
    <w:rsid w:val="00527150"/>
    <w:rsid w:val="0052748A"/>
    <w:rsid w:val="005300CF"/>
    <w:rsid w:val="00531204"/>
    <w:rsid w:val="0053198B"/>
    <w:rsid w:val="0053341E"/>
    <w:rsid w:val="00533CF8"/>
    <w:rsid w:val="00534F9C"/>
    <w:rsid w:val="005353FA"/>
    <w:rsid w:val="00536422"/>
    <w:rsid w:val="00537C64"/>
    <w:rsid w:val="005404C7"/>
    <w:rsid w:val="00541CA4"/>
    <w:rsid w:val="00543424"/>
    <w:rsid w:val="005460FA"/>
    <w:rsid w:val="005470FD"/>
    <w:rsid w:val="00550A85"/>
    <w:rsid w:val="00550B34"/>
    <w:rsid w:val="00551270"/>
    <w:rsid w:val="005516E6"/>
    <w:rsid w:val="00555056"/>
    <w:rsid w:val="00557637"/>
    <w:rsid w:val="0055790B"/>
    <w:rsid w:val="005608A3"/>
    <w:rsid w:val="005635E4"/>
    <w:rsid w:val="00567D6B"/>
    <w:rsid w:val="00570065"/>
    <w:rsid w:val="00572468"/>
    <w:rsid w:val="00574AD5"/>
    <w:rsid w:val="00575953"/>
    <w:rsid w:val="0057660C"/>
    <w:rsid w:val="005768B5"/>
    <w:rsid w:val="00580D53"/>
    <w:rsid w:val="00580EA3"/>
    <w:rsid w:val="00581D14"/>
    <w:rsid w:val="00585EA0"/>
    <w:rsid w:val="00586ACC"/>
    <w:rsid w:val="00587F85"/>
    <w:rsid w:val="00590455"/>
    <w:rsid w:val="00590BAD"/>
    <w:rsid w:val="0059386D"/>
    <w:rsid w:val="00595708"/>
    <w:rsid w:val="005961BD"/>
    <w:rsid w:val="005A322C"/>
    <w:rsid w:val="005A49B5"/>
    <w:rsid w:val="005A5B49"/>
    <w:rsid w:val="005A69E2"/>
    <w:rsid w:val="005A7943"/>
    <w:rsid w:val="005B0426"/>
    <w:rsid w:val="005B1051"/>
    <w:rsid w:val="005B1C7C"/>
    <w:rsid w:val="005B2DD9"/>
    <w:rsid w:val="005B3207"/>
    <w:rsid w:val="005B5490"/>
    <w:rsid w:val="005B57FD"/>
    <w:rsid w:val="005B6940"/>
    <w:rsid w:val="005C0212"/>
    <w:rsid w:val="005C0856"/>
    <w:rsid w:val="005C0E80"/>
    <w:rsid w:val="005C210E"/>
    <w:rsid w:val="005C2BE3"/>
    <w:rsid w:val="005C3A37"/>
    <w:rsid w:val="005C60FF"/>
    <w:rsid w:val="005D1B24"/>
    <w:rsid w:val="005D2783"/>
    <w:rsid w:val="005D7FEB"/>
    <w:rsid w:val="005E027E"/>
    <w:rsid w:val="005E2AFF"/>
    <w:rsid w:val="005E3B92"/>
    <w:rsid w:val="005E3B9C"/>
    <w:rsid w:val="005E4B3F"/>
    <w:rsid w:val="005E709E"/>
    <w:rsid w:val="005F09D3"/>
    <w:rsid w:val="005F1474"/>
    <w:rsid w:val="005F28F5"/>
    <w:rsid w:val="005F3EE1"/>
    <w:rsid w:val="005F45FA"/>
    <w:rsid w:val="005F518D"/>
    <w:rsid w:val="005F6AAE"/>
    <w:rsid w:val="00600F1F"/>
    <w:rsid w:val="00601E13"/>
    <w:rsid w:val="00601F63"/>
    <w:rsid w:val="00602B23"/>
    <w:rsid w:val="00602EE8"/>
    <w:rsid w:val="006034C0"/>
    <w:rsid w:val="006036BD"/>
    <w:rsid w:val="00603769"/>
    <w:rsid w:val="006037EF"/>
    <w:rsid w:val="0060538A"/>
    <w:rsid w:val="00607BEB"/>
    <w:rsid w:val="006106AF"/>
    <w:rsid w:val="006201D2"/>
    <w:rsid w:val="00620AA8"/>
    <w:rsid w:val="00622106"/>
    <w:rsid w:val="00622523"/>
    <w:rsid w:val="006256D1"/>
    <w:rsid w:val="00631791"/>
    <w:rsid w:val="00631D37"/>
    <w:rsid w:val="00642C86"/>
    <w:rsid w:val="0064482B"/>
    <w:rsid w:val="00647BDC"/>
    <w:rsid w:val="006502A3"/>
    <w:rsid w:val="00654165"/>
    <w:rsid w:val="00655690"/>
    <w:rsid w:val="00660AB3"/>
    <w:rsid w:val="00661B52"/>
    <w:rsid w:val="00662CDD"/>
    <w:rsid w:val="00664ECF"/>
    <w:rsid w:val="0066508C"/>
    <w:rsid w:val="00665C29"/>
    <w:rsid w:val="0066620F"/>
    <w:rsid w:val="00666919"/>
    <w:rsid w:val="0067185D"/>
    <w:rsid w:val="00671B06"/>
    <w:rsid w:val="006732B9"/>
    <w:rsid w:val="00676B4C"/>
    <w:rsid w:val="00677243"/>
    <w:rsid w:val="00677C92"/>
    <w:rsid w:val="00677C9E"/>
    <w:rsid w:val="006808E9"/>
    <w:rsid w:val="00682BAE"/>
    <w:rsid w:val="00685016"/>
    <w:rsid w:val="00685E20"/>
    <w:rsid w:val="0068718D"/>
    <w:rsid w:val="00691EAD"/>
    <w:rsid w:val="00692EC7"/>
    <w:rsid w:val="0069428A"/>
    <w:rsid w:val="0069660A"/>
    <w:rsid w:val="006976F8"/>
    <w:rsid w:val="0069792A"/>
    <w:rsid w:val="00697E53"/>
    <w:rsid w:val="006A109D"/>
    <w:rsid w:val="006A3112"/>
    <w:rsid w:val="006A3D2C"/>
    <w:rsid w:val="006A47FC"/>
    <w:rsid w:val="006A500F"/>
    <w:rsid w:val="006B01A4"/>
    <w:rsid w:val="006B10B7"/>
    <w:rsid w:val="006B29D1"/>
    <w:rsid w:val="006B38EE"/>
    <w:rsid w:val="006B3D5F"/>
    <w:rsid w:val="006B3EB4"/>
    <w:rsid w:val="006B5E9D"/>
    <w:rsid w:val="006B72D4"/>
    <w:rsid w:val="006C0156"/>
    <w:rsid w:val="006C1B4E"/>
    <w:rsid w:val="006C2FFC"/>
    <w:rsid w:val="006C301E"/>
    <w:rsid w:val="006C3C70"/>
    <w:rsid w:val="006C4E14"/>
    <w:rsid w:val="006C6244"/>
    <w:rsid w:val="006C6853"/>
    <w:rsid w:val="006C6CA2"/>
    <w:rsid w:val="006C78DD"/>
    <w:rsid w:val="006D013E"/>
    <w:rsid w:val="006D3932"/>
    <w:rsid w:val="006D50F3"/>
    <w:rsid w:val="006D7336"/>
    <w:rsid w:val="006D7F2C"/>
    <w:rsid w:val="006E07B9"/>
    <w:rsid w:val="006E302C"/>
    <w:rsid w:val="006E4F81"/>
    <w:rsid w:val="006F081F"/>
    <w:rsid w:val="006F0A33"/>
    <w:rsid w:val="006F1000"/>
    <w:rsid w:val="006F25A0"/>
    <w:rsid w:val="006F280F"/>
    <w:rsid w:val="006F2D1F"/>
    <w:rsid w:val="006F3A1D"/>
    <w:rsid w:val="006F617C"/>
    <w:rsid w:val="006F72AD"/>
    <w:rsid w:val="006F76EF"/>
    <w:rsid w:val="006F7EEC"/>
    <w:rsid w:val="00700D84"/>
    <w:rsid w:val="00703138"/>
    <w:rsid w:val="00703BA1"/>
    <w:rsid w:val="00704D3B"/>
    <w:rsid w:val="007056CD"/>
    <w:rsid w:val="007071A6"/>
    <w:rsid w:val="00711404"/>
    <w:rsid w:val="007116A0"/>
    <w:rsid w:val="00711BB2"/>
    <w:rsid w:val="00712117"/>
    <w:rsid w:val="00712657"/>
    <w:rsid w:val="00713EEF"/>
    <w:rsid w:val="0071781E"/>
    <w:rsid w:val="00722D73"/>
    <w:rsid w:val="007233CC"/>
    <w:rsid w:val="00723443"/>
    <w:rsid w:val="0072371A"/>
    <w:rsid w:val="00723A7F"/>
    <w:rsid w:val="00726A4A"/>
    <w:rsid w:val="0073096E"/>
    <w:rsid w:val="00732D13"/>
    <w:rsid w:val="00735221"/>
    <w:rsid w:val="007404D7"/>
    <w:rsid w:val="00741099"/>
    <w:rsid w:val="007419ED"/>
    <w:rsid w:val="007453E3"/>
    <w:rsid w:val="00747C05"/>
    <w:rsid w:val="00753DF4"/>
    <w:rsid w:val="00753F4B"/>
    <w:rsid w:val="00754694"/>
    <w:rsid w:val="0075550C"/>
    <w:rsid w:val="00756F28"/>
    <w:rsid w:val="00757020"/>
    <w:rsid w:val="007579AE"/>
    <w:rsid w:val="00761399"/>
    <w:rsid w:val="00761AD5"/>
    <w:rsid w:val="00764D5A"/>
    <w:rsid w:val="00765D96"/>
    <w:rsid w:val="007663C3"/>
    <w:rsid w:val="00767DB7"/>
    <w:rsid w:val="0077012B"/>
    <w:rsid w:val="007712ED"/>
    <w:rsid w:val="00772400"/>
    <w:rsid w:val="00775EE9"/>
    <w:rsid w:val="00776619"/>
    <w:rsid w:val="0077750A"/>
    <w:rsid w:val="00780994"/>
    <w:rsid w:val="007823E7"/>
    <w:rsid w:val="0078364B"/>
    <w:rsid w:val="0078680E"/>
    <w:rsid w:val="00790DC2"/>
    <w:rsid w:val="00793733"/>
    <w:rsid w:val="00795A3A"/>
    <w:rsid w:val="0079670C"/>
    <w:rsid w:val="00796C4C"/>
    <w:rsid w:val="007979BC"/>
    <w:rsid w:val="007A0046"/>
    <w:rsid w:val="007A3407"/>
    <w:rsid w:val="007A3712"/>
    <w:rsid w:val="007A3B37"/>
    <w:rsid w:val="007A434C"/>
    <w:rsid w:val="007A6290"/>
    <w:rsid w:val="007A72BF"/>
    <w:rsid w:val="007B20EC"/>
    <w:rsid w:val="007B21F1"/>
    <w:rsid w:val="007B3FA6"/>
    <w:rsid w:val="007B4D39"/>
    <w:rsid w:val="007B7CDA"/>
    <w:rsid w:val="007C05DB"/>
    <w:rsid w:val="007C1929"/>
    <w:rsid w:val="007C2E8C"/>
    <w:rsid w:val="007C3B81"/>
    <w:rsid w:val="007C5E08"/>
    <w:rsid w:val="007C624B"/>
    <w:rsid w:val="007C727E"/>
    <w:rsid w:val="007D0020"/>
    <w:rsid w:val="007D0587"/>
    <w:rsid w:val="007D2C3C"/>
    <w:rsid w:val="007D42AF"/>
    <w:rsid w:val="007D4762"/>
    <w:rsid w:val="007D71B5"/>
    <w:rsid w:val="007E1840"/>
    <w:rsid w:val="007E2179"/>
    <w:rsid w:val="007E2786"/>
    <w:rsid w:val="007E34AE"/>
    <w:rsid w:val="007E3EC1"/>
    <w:rsid w:val="007E4900"/>
    <w:rsid w:val="007E54BB"/>
    <w:rsid w:val="007E6CCC"/>
    <w:rsid w:val="007E772D"/>
    <w:rsid w:val="007E7808"/>
    <w:rsid w:val="007F0E23"/>
    <w:rsid w:val="007F24A3"/>
    <w:rsid w:val="007F282E"/>
    <w:rsid w:val="007F46DA"/>
    <w:rsid w:val="007F6AF4"/>
    <w:rsid w:val="007F7698"/>
    <w:rsid w:val="00803582"/>
    <w:rsid w:val="008046B8"/>
    <w:rsid w:val="00804EE7"/>
    <w:rsid w:val="00805D75"/>
    <w:rsid w:val="00807C29"/>
    <w:rsid w:val="00810663"/>
    <w:rsid w:val="00811EF9"/>
    <w:rsid w:val="008130EC"/>
    <w:rsid w:val="0081311A"/>
    <w:rsid w:val="00813F2B"/>
    <w:rsid w:val="00814654"/>
    <w:rsid w:val="0081509B"/>
    <w:rsid w:val="0081609D"/>
    <w:rsid w:val="0081721B"/>
    <w:rsid w:val="00820ED2"/>
    <w:rsid w:val="00822DE2"/>
    <w:rsid w:val="00823CE7"/>
    <w:rsid w:val="0082662D"/>
    <w:rsid w:val="00831215"/>
    <w:rsid w:val="00831BBD"/>
    <w:rsid w:val="0084181D"/>
    <w:rsid w:val="00841F97"/>
    <w:rsid w:val="008420F1"/>
    <w:rsid w:val="00843434"/>
    <w:rsid w:val="00850A66"/>
    <w:rsid w:val="00850F07"/>
    <w:rsid w:val="00851564"/>
    <w:rsid w:val="008538FC"/>
    <w:rsid w:val="00854F7B"/>
    <w:rsid w:val="0085682F"/>
    <w:rsid w:val="00856E15"/>
    <w:rsid w:val="00860596"/>
    <w:rsid w:val="00860991"/>
    <w:rsid w:val="00862799"/>
    <w:rsid w:val="00862B68"/>
    <w:rsid w:val="00863BDC"/>
    <w:rsid w:val="0086717F"/>
    <w:rsid w:val="008677D3"/>
    <w:rsid w:val="008712E7"/>
    <w:rsid w:val="00873916"/>
    <w:rsid w:val="00875ABF"/>
    <w:rsid w:val="00875B5B"/>
    <w:rsid w:val="00875F26"/>
    <w:rsid w:val="00876DD3"/>
    <w:rsid w:val="0087724A"/>
    <w:rsid w:val="00877F4A"/>
    <w:rsid w:val="0088050B"/>
    <w:rsid w:val="008815BD"/>
    <w:rsid w:val="00883B3C"/>
    <w:rsid w:val="00886330"/>
    <w:rsid w:val="008869E9"/>
    <w:rsid w:val="00887F90"/>
    <w:rsid w:val="00890BDD"/>
    <w:rsid w:val="00893B7B"/>
    <w:rsid w:val="00893FC1"/>
    <w:rsid w:val="00896484"/>
    <w:rsid w:val="008A10A5"/>
    <w:rsid w:val="008A1617"/>
    <w:rsid w:val="008A258C"/>
    <w:rsid w:val="008A335C"/>
    <w:rsid w:val="008A358F"/>
    <w:rsid w:val="008A3E55"/>
    <w:rsid w:val="008A41B7"/>
    <w:rsid w:val="008A48BE"/>
    <w:rsid w:val="008A491F"/>
    <w:rsid w:val="008A58A2"/>
    <w:rsid w:val="008A62BF"/>
    <w:rsid w:val="008B3096"/>
    <w:rsid w:val="008B5490"/>
    <w:rsid w:val="008B57D4"/>
    <w:rsid w:val="008B7EFA"/>
    <w:rsid w:val="008C357E"/>
    <w:rsid w:val="008C4F51"/>
    <w:rsid w:val="008C53EA"/>
    <w:rsid w:val="008C6223"/>
    <w:rsid w:val="008C6E9B"/>
    <w:rsid w:val="008D02CC"/>
    <w:rsid w:val="008D0461"/>
    <w:rsid w:val="008D0EE9"/>
    <w:rsid w:val="008D155F"/>
    <w:rsid w:val="008D26FC"/>
    <w:rsid w:val="008D4F8E"/>
    <w:rsid w:val="008D6642"/>
    <w:rsid w:val="008D7BC8"/>
    <w:rsid w:val="008D7CA8"/>
    <w:rsid w:val="008E02F6"/>
    <w:rsid w:val="008E0ED6"/>
    <w:rsid w:val="008E3E27"/>
    <w:rsid w:val="008E4C30"/>
    <w:rsid w:val="008E6031"/>
    <w:rsid w:val="008E707E"/>
    <w:rsid w:val="008E734E"/>
    <w:rsid w:val="008F049C"/>
    <w:rsid w:val="008F0A22"/>
    <w:rsid w:val="008F3C17"/>
    <w:rsid w:val="008F41A4"/>
    <w:rsid w:val="008F5933"/>
    <w:rsid w:val="008F5D99"/>
    <w:rsid w:val="008F64DE"/>
    <w:rsid w:val="008F798C"/>
    <w:rsid w:val="00904688"/>
    <w:rsid w:val="009050AC"/>
    <w:rsid w:val="00905276"/>
    <w:rsid w:val="00907BEE"/>
    <w:rsid w:val="009101B2"/>
    <w:rsid w:val="00910CE2"/>
    <w:rsid w:val="00914C51"/>
    <w:rsid w:val="009151DC"/>
    <w:rsid w:val="00916B8D"/>
    <w:rsid w:val="00917804"/>
    <w:rsid w:val="00920BC4"/>
    <w:rsid w:val="00920D15"/>
    <w:rsid w:val="00922698"/>
    <w:rsid w:val="00922D28"/>
    <w:rsid w:val="00923022"/>
    <w:rsid w:val="0092461F"/>
    <w:rsid w:val="00931047"/>
    <w:rsid w:val="009329D4"/>
    <w:rsid w:val="00935887"/>
    <w:rsid w:val="00936E7B"/>
    <w:rsid w:val="00941B39"/>
    <w:rsid w:val="00941D79"/>
    <w:rsid w:val="00942C17"/>
    <w:rsid w:val="0094421E"/>
    <w:rsid w:val="00946571"/>
    <w:rsid w:val="009468DB"/>
    <w:rsid w:val="009516B8"/>
    <w:rsid w:val="0095403C"/>
    <w:rsid w:val="00955483"/>
    <w:rsid w:val="00955CB4"/>
    <w:rsid w:val="009619CA"/>
    <w:rsid w:val="009621FE"/>
    <w:rsid w:val="00962442"/>
    <w:rsid w:val="00963E17"/>
    <w:rsid w:val="00964E1E"/>
    <w:rsid w:val="00965D75"/>
    <w:rsid w:val="0096703C"/>
    <w:rsid w:val="00972A09"/>
    <w:rsid w:val="00973097"/>
    <w:rsid w:val="00974B24"/>
    <w:rsid w:val="00976FBA"/>
    <w:rsid w:val="00980A7D"/>
    <w:rsid w:val="00986C9F"/>
    <w:rsid w:val="009913DE"/>
    <w:rsid w:val="009916D0"/>
    <w:rsid w:val="00993C7B"/>
    <w:rsid w:val="00993E8D"/>
    <w:rsid w:val="00994408"/>
    <w:rsid w:val="00995F45"/>
    <w:rsid w:val="009A05D4"/>
    <w:rsid w:val="009A07BC"/>
    <w:rsid w:val="009A5454"/>
    <w:rsid w:val="009A6D1A"/>
    <w:rsid w:val="009A759E"/>
    <w:rsid w:val="009A7ED0"/>
    <w:rsid w:val="009B0675"/>
    <w:rsid w:val="009B22EC"/>
    <w:rsid w:val="009B305B"/>
    <w:rsid w:val="009B4A7E"/>
    <w:rsid w:val="009B57D1"/>
    <w:rsid w:val="009B6392"/>
    <w:rsid w:val="009B65A5"/>
    <w:rsid w:val="009B76DD"/>
    <w:rsid w:val="009B7F24"/>
    <w:rsid w:val="009C0ED3"/>
    <w:rsid w:val="009C52DF"/>
    <w:rsid w:val="009C6674"/>
    <w:rsid w:val="009C7C04"/>
    <w:rsid w:val="009C7E10"/>
    <w:rsid w:val="009D1068"/>
    <w:rsid w:val="009D2A0C"/>
    <w:rsid w:val="009D2D62"/>
    <w:rsid w:val="009D3694"/>
    <w:rsid w:val="009D458A"/>
    <w:rsid w:val="009D620E"/>
    <w:rsid w:val="009E2F26"/>
    <w:rsid w:val="009E4719"/>
    <w:rsid w:val="009E6008"/>
    <w:rsid w:val="009E7C52"/>
    <w:rsid w:val="009F050E"/>
    <w:rsid w:val="009F3F29"/>
    <w:rsid w:val="009F4A3C"/>
    <w:rsid w:val="00A005BB"/>
    <w:rsid w:val="00A037AA"/>
    <w:rsid w:val="00A0395D"/>
    <w:rsid w:val="00A04641"/>
    <w:rsid w:val="00A0500B"/>
    <w:rsid w:val="00A07390"/>
    <w:rsid w:val="00A07B84"/>
    <w:rsid w:val="00A10944"/>
    <w:rsid w:val="00A13D3B"/>
    <w:rsid w:val="00A13F30"/>
    <w:rsid w:val="00A14D26"/>
    <w:rsid w:val="00A161F4"/>
    <w:rsid w:val="00A17324"/>
    <w:rsid w:val="00A17DB4"/>
    <w:rsid w:val="00A215F6"/>
    <w:rsid w:val="00A21B5D"/>
    <w:rsid w:val="00A22D48"/>
    <w:rsid w:val="00A257DE"/>
    <w:rsid w:val="00A26480"/>
    <w:rsid w:val="00A30E83"/>
    <w:rsid w:val="00A40645"/>
    <w:rsid w:val="00A41EDB"/>
    <w:rsid w:val="00A42451"/>
    <w:rsid w:val="00A426B5"/>
    <w:rsid w:val="00A447C8"/>
    <w:rsid w:val="00A469F2"/>
    <w:rsid w:val="00A47F4A"/>
    <w:rsid w:val="00A5052D"/>
    <w:rsid w:val="00A509F1"/>
    <w:rsid w:val="00A510A7"/>
    <w:rsid w:val="00A531DD"/>
    <w:rsid w:val="00A53906"/>
    <w:rsid w:val="00A553E6"/>
    <w:rsid w:val="00A56A88"/>
    <w:rsid w:val="00A573D6"/>
    <w:rsid w:val="00A602C0"/>
    <w:rsid w:val="00A6129E"/>
    <w:rsid w:val="00A62975"/>
    <w:rsid w:val="00A632E3"/>
    <w:rsid w:val="00A63998"/>
    <w:rsid w:val="00A63AE7"/>
    <w:rsid w:val="00A677D6"/>
    <w:rsid w:val="00A67F88"/>
    <w:rsid w:val="00A70E55"/>
    <w:rsid w:val="00A71A43"/>
    <w:rsid w:val="00A72481"/>
    <w:rsid w:val="00A74FE3"/>
    <w:rsid w:val="00A77830"/>
    <w:rsid w:val="00A80E7C"/>
    <w:rsid w:val="00A83067"/>
    <w:rsid w:val="00A84022"/>
    <w:rsid w:val="00A86089"/>
    <w:rsid w:val="00A87C35"/>
    <w:rsid w:val="00A9225B"/>
    <w:rsid w:val="00A92CDB"/>
    <w:rsid w:val="00A92DF2"/>
    <w:rsid w:val="00A934A5"/>
    <w:rsid w:val="00A93D23"/>
    <w:rsid w:val="00A9436F"/>
    <w:rsid w:val="00A9503F"/>
    <w:rsid w:val="00A96957"/>
    <w:rsid w:val="00A9699D"/>
    <w:rsid w:val="00A97569"/>
    <w:rsid w:val="00A97C09"/>
    <w:rsid w:val="00AA03D6"/>
    <w:rsid w:val="00AA0501"/>
    <w:rsid w:val="00AA3E86"/>
    <w:rsid w:val="00AA482C"/>
    <w:rsid w:val="00AA4A25"/>
    <w:rsid w:val="00AA6621"/>
    <w:rsid w:val="00AA679C"/>
    <w:rsid w:val="00AA6E55"/>
    <w:rsid w:val="00AA72FB"/>
    <w:rsid w:val="00AB0084"/>
    <w:rsid w:val="00AB04E8"/>
    <w:rsid w:val="00AB0639"/>
    <w:rsid w:val="00AB1B0F"/>
    <w:rsid w:val="00AB5E8F"/>
    <w:rsid w:val="00AC0C79"/>
    <w:rsid w:val="00AC33CF"/>
    <w:rsid w:val="00AC3987"/>
    <w:rsid w:val="00AC47B7"/>
    <w:rsid w:val="00AC4967"/>
    <w:rsid w:val="00AD1054"/>
    <w:rsid w:val="00AD13A2"/>
    <w:rsid w:val="00AD1895"/>
    <w:rsid w:val="00AD3499"/>
    <w:rsid w:val="00AD3514"/>
    <w:rsid w:val="00AD37DC"/>
    <w:rsid w:val="00AD5886"/>
    <w:rsid w:val="00AD5AA1"/>
    <w:rsid w:val="00AD667E"/>
    <w:rsid w:val="00AD706D"/>
    <w:rsid w:val="00AD7B25"/>
    <w:rsid w:val="00AD7E3A"/>
    <w:rsid w:val="00AE1135"/>
    <w:rsid w:val="00AE1C42"/>
    <w:rsid w:val="00AE28F2"/>
    <w:rsid w:val="00AF085F"/>
    <w:rsid w:val="00AF281C"/>
    <w:rsid w:val="00AF30E2"/>
    <w:rsid w:val="00AF37BB"/>
    <w:rsid w:val="00AF3837"/>
    <w:rsid w:val="00AF6BED"/>
    <w:rsid w:val="00AF72F0"/>
    <w:rsid w:val="00AF74CA"/>
    <w:rsid w:val="00B001EA"/>
    <w:rsid w:val="00B020C8"/>
    <w:rsid w:val="00B030FF"/>
    <w:rsid w:val="00B0321A"/>
    <w:rsid w:val="00B06D9A"/>
    <w:rsid w:val="00B07C75"/>
    <w:rsid w:val="00B10BA8"/>
    <w:rsid w:val="00B10F74"/>
    <w:rsid w:val="00B12552"/>
    <w:rsid w:val="00B17D9A"/>
    <w:rsid w:val="00B20139"/>
    <w:rsid w:val="00B20A60"/>
    <w:rsid w:val="00B20AEF"/>
    <w:rsid w:val="00B215FD"/>
    <w:rsid w:val="00B21F28"/>
    <w:rsid w:val="00B24012"/>
    <w:rsid w:val="00B24D32"/>
    <w:rsid w:val="00B2594C"/>
    <w:rsid w:val="00B268E4"/>
    <w:rsid w:val="00B27392"/>
    <w:rsid w:val="00B31B49"/>
    <w:rsid w:val="00B32A7A"/>
    <w:rsid w:val="00B32AD0"/>
    <w:rsid w:val="00B32CF1"/>
    <w:rsid w:val="00B345C5"/>
    <w:rsid w:val="00B34CA5"/>
    <w:rsid w:val="00B361DD"/>
    <w:rsid w:val="00B368D1"/>
    <w:rsid w:val="00B37A9C"/>
    <w:rsid w:val="00B40A09"/>
    <w:rsid w:val="00B478BA"/>
    <w:rsid w:val="00B5014B"/>
    <w:rsid w:val="00B5151E"/>
    <w:rsid w:val="00B52024"/>
    <w:rsid w:val="00B550E6"/>
    <w:rsid w:val="00B55892"/>
    <w:rsid w:val="00B5609C"/>
    <w:rsid w:val="00B5779B"/>
    <w:rsid w:val="00B57FF8"/>
    <w:rsid w:val="00B60EDD"/>
    <w:rsid w:val="00B60FCB"/>
    <w:rsid w:val="00B614B5"/>
    <w:rsid w:val="00B61D33"/>
    <w:rsid w:val="00B62082"/>
    <w:rsid w:val="00B641F0"/>
    <w:rsid w:val="00B64FB3"/>
    <w:rsid w:val="00B654E6"/>
    <w:rsid w:val="00B6556E"/>
    <w:rsid w:val="00B6691F"/>
    <w:rsid w:val="00B67A04"/>
    <w:rsid w:val="00B71E7C"/>
    <w:rsid w:val="00B72BC1"/>
    <w:rsid w:val="00B7301D"/>
    <w:rsid w:val="00B73751"/>
    <w:rsid w:val="00B77009"/>
    <w:rsid w:val="00B800E7"/>
    <w:rsid w:val="00B80BD5"/>
    <w:rsid w:val="00B81A53"/>
    <w:rsid w:val="00B8698F"/>
    <w:rsid w:val="00B87493"/>
    <w:rsid w:val="00B87D4B"/>
    <w:rsid w:val="00B92EC8"/>
    <w:rsid w:val="00B93315"/>
    <w:rsid w:val="00B93EBC"/>
    <w:rsid w:val="00B9735D"/>
    <w:rsid w:val="00B9745D"/>
    <w:rsid w:val="00B97D33"/>
    <w:rsid w:val="00BA4D0E"/>
    <w:rsid w:val="00BA59B6"/>
    <w:rsid w:val="00BA5B43"/>
    <w:rsid w:val="00BB13A8"/>
    <w:rsid w:val="00BB26D5"/>
    <w:rsid w:val="00BB43BF"/>
    <w:rsid w:val="00BB6097"/>
    <w:rsid w:val="00BB74CA"/>
    <w:rsid w:val="00BC114A"/>
    <w:rsid w:val="00BC2AB1"/>
    <w:rsid w:val="00BC38BE"/>
    <w:rsid w:val="00BC3D65"/>
    <w:rsid w:val="00BC5A34"/>
    <w:rsid w:val="00BC612B"/>
    <w:rsid w:val="00BC72EB"/>
    <w:rsid w:val="00BD0833"/>
    <w:rsid w:val="00BD144C"/>
    <w:rsid w:val="00BD3DD3"/>
    <w:rsid w:val="00BD4923"/>
    <w:rsid w:val="00BD5DBC"/>
    <w:rsid w:val="00BD615C"/>
    <w:rsid w:val="00BE2C5D"/>
    <w:rsid w:val="00BE3051"/>
    <w:rsid w:val="00BE3CC1"/>
    <w:rsid w:val="00BE4B10"/>
    <w:rsid w:val="00BE694D"/>
    <w:rsid w:val="00BE6CC9"/>
    <w:rsid w:val="00BE77AE"/>
    <w:rsid w:val="00BE7DDD"/>
    <w:rsid w:val="00BF01B9"/>
    <w:rsid w:val="00BF1B0D"/>
    <w:rsid w:val="00BF1C3F"/>
    <w:rsid w:val="00BF4413"/>
    <w:rsid w:val="00BF73A5"/>
    <w:rsid w:val="00C00606"/>
    <w:rsid w:val="00C033A1"/>
    <w:rsid w:val="00C0604F"/>
    <w:rsid w:val="00C07F92"/>
    <w:rsid w:val="00C105A4"/>
    <w:rsid w:val="00C12DCF"/>
    <w:rsid w:val="00C175A6"/>
    <w:rsid w:val="00C20AF4"/>
    <w:rsid w:val="00C252A2"/>
    <w:rsid w:val="00C26A84"/>
    <w:rsid w:val="00C27ACA"/>
    <w:rsid w:val="00C321DB"/>
    <w:rsid w:val="00C33BC8"/>
    <w:rsid w:val="00C34DBB"/>
    <w:rsid w:val="00C35E57"/>
    <w:rsid w:val="00C36011"/>
    <w:rsid w:val="00C37443"/>
    <w:rsid w:val="00C43892"/>
    <w:rsid w:val="00C43EEA"/>
    <w:rsid w:val="00C448BC"/>
    <w:rsid w:val="00C45D1E"/>
    <w:rsid w:val="00C4654D"/>
    <w:rsid w:val="00C528A3"/>
    <w:rsid w:val="00C537F3"/>
    <w:rsid w:val="00C54966"/>
    <w:rsid w:val="00C55486"/>
    <w:rsid w:val="00C563A7"/>
    <w:rsid w:val="00C574FC"/>
    <w:rsid w:val="00C60A03"/>
    <w:rsid w:val="00C637CD"/>
    <w:rsid w:val="00C70872"/>
    <w:rsid w:val="00C72768"/>
    <w:rsid w:val="00C73DC3"/>
    <w:rsid w:val="00C7513B"/>
    <w:rsid w:val="00C76144"/>
    <w:rsid w:val="00C76FE0"/>
    <w:rsid w:val="00C80A4C"/>
    <w:rsid w:val="00C845C8"/>
    <w:rsid w:val="00C86A66"/>
    <w:rsid w:val="00C904EB"/>
    <w:rsid w:val="00C91661"/>
    <w:rsid w:val="00C9368F"/>
    <w:rsid w:val="00C950AD"/>
    <w:rsid w:val="00C9596C"/>
    <w:rsid w:val="00C96722"/>
    <w:rsid w:val="00CA1378"/>
    <w:rsid w:val="00CA1C90"/>
    <w:rsid w:val="00CA25E7"/>
    <w:rsid w:val="00CA410A"/>
    <w:rsid w:val="00CA441C"/>
    <w:rsid w:val="00CA61B7"/>
    <w:rsid w:val="00CA6E2B"/>
    <w:rsid w:val="00CA772C"/>
    <w:rsid w:val="00CA7809"/>
    <w:rsid w:val="00CA7A15"/>
    <w:rsid w:val="00CA7A19"/>
    <w:rsid w:val="00CA7BB8"/>
    <w:rsid w:val="00CB02A3"/>
    <w:rsid w:val="00CB0CBA"/>
    <w:rsid w:val="00CB1363"/>
    <w:rsid w:val="00CB3457"/>
    <w:rsid w:val="00CB3B0C"/>
    <w:rsid w:val="00CC01B0"/>
    <w:rsid w:val="00CC2529"/>
    <w:rsid w:val="00CC2F82"/>
    <w:rsid w:val="00CC4D3F"/>
    <w:rsid w:val="00CD0334"/>
    <w:rsid w:val="00CD03D3"/>
    <w:rsid w:val="00CD18BB"/>
    <w:rsid w:val="00CD2140"/>
    <w:rsid w:val="00CD2932"/>
    <w:rsid w:val="00CD3ED6"/>
    <w:rsid w:val="00CD4AE5"/>
    <w:rsid w:val="00CD4C4D"/>
    <w:rsid w:val="00CD6C13"/>
    <w:rsid w:val="00CD6DDE"/>
    <w:rsid w:val="00CD6F3A"/>
    <w:rsid w:val="00CD71F1"/>
    <w:rsid w:val="00CD7782"/>
    <w:rsid w:val="00CE1A15"/>
    <w:rsid w:val="00CE2649"/>
    <w:rsid w:val="00CE43D4"/>
    <w:rsid w:val="00CE4749"/>
    <w:rsid w:val="00CE5F43"/>
    <w:rsid w:val="00CE651D"/>
    <w:rsid w:val="00CE65CD"/>
    <w:rsid w:val="00CE70F7"/>
    <w:rsid w:val="00CF11E9"/>
    <w:rsid w:val="00CF3BC6"/>
    <w:rsid w:val="00CF4163"/>
    <w:rsid w:val="00CF60CB"/>
    <w:rsid w:val="00CF6CC1"/>
    <w:rsid w:val="00D02939"/>
    <w:rsid w:val="00D02F69"/>
    <w:rsid w:val="00D04014"/>
    <w:rsid w:val="00D040BD"/>
    <w:rsid w:val="00D07439"/>
    <w:rsid w:val="00D10613"/>
    <w:rsid w:val="00D117AF"/>
    <w:rsid w:val="00D119FC"/>
    <w:rsid w:val="00D1221F"/>
    <w:rsid w:val="00D12965"/>
    <w:rsid w:val="00D12DDE"/>
    <w:rsid w:val="00D14819"/>
    <w:rsid w:val="00D14AD0"/>
    <w:rsid w:val="00D1544E"/>
    <w:rsid w:val="00D1606C"/>
    <w:rsid w:val="00D17A1A"/>
    <w:rsid w:val="00D20600"/>
    <w:rsid w:val="00D2099F"/>
    <w:rsid w:val="00D21B90"/>
    <w:rsid w:val="00D234FE"/>
    <w:rsid w:val="00D25564"/>
    <w:rsid w:val="00D27FE8"/>
    <w:rsid w:val="00D32453"/>
    <w:rsid w:val="00D33305"/>
    <w:rsid w:val="00D341D4"/>
    <w:rsid w:val="00D34485"/>
    <w:rsid w:val="00D36CA0"/>
    <w:rsid w:val="00D37E1E"/>
    <w:rsid w:val="00D40137"/>
    <w:rsid w:val="00D40637"/>
    <w:rsid w:val="00D417B8"/>
    <w:rsid w:val="00D419DF"/>
    <w:rsid w:val="00D41A93"/>
    <w:rsid w:val="00D455CF"/>
    <w:rsid w:val="00D51BDD"/>
    <w:rsid w:val="00D55B9B"/>
    <w:rsid w:val="00D56C6B"/>
    <w:rsid w:val="00D57B04"/>
    <w:rsid w:val="00D6597D"/>
    <w:rsid w:val="00D71422"/>
    <w:rsid w:val="00D721E8"/>
    <w:rsid w:val="00D751B2"/>
    <w:rsid w:val="00D752D7"/>
    <w:rsid w:val="00D75757"/>
    <w:rsid w:val="00D75C40"/>
    <w:rsid w:val="00D80025"/>
    <w:rsid w:val="00D80184"/>
    <w:rsid w:val="00D80BDD"/>
    <w:rsid w:val="00D811D8"/>
    <w:rsid w:val="00D82DE4"/>
    <w:rsid w:val="00D852AA"/>
    <w:rsid w:val="00D86311"/>
    <w:rsid w:val="00D8642D"/>
    <w:rsid w:val="00D86E6A"/>
    <w:rsid w:val="00D90524"/>
    <w:rsid w:val="00D90D90"/>
    <w:rsid w:val="00D90EF8"/>
    <w:rsid w:val="00D92CC2"/>
    <w:rsid w:val="00D93461"/>
    <w:rsid w:val="00D94EC8"/>
    <w:rsid w:val="00D95D9E"/>
    <w:rsid w:val="00D96E65"/>
    <w:rsid w:val="00DA0AFE"/>
    <w:rsid w:val="00DA0FED"/>
    <w:rsid w:val="00DA285D"/>
    <w:rsid w:val="00DA3402"/>
    <w:rsid w:val="00DA47EE"/>
    <w:rsid w:val="00DA681D"/>
    <w:rsid w:val="00DA68F3"/>
    <w:rsid w:val="00DA7BA3"/>
    <w:rsid w:val="00DB1698"/>
    <w:rsid w:val="00DB2829"/>
    <w:rsid w:val="00DB2D93"/>
    <w:rsid w:val="00DB3AFB"/>
    <w:rsid w:val="00DB624D"/>
    <w:rsid w:val="00DB7DC7"/>
    <w:rsid w:val="00DC1FAA"/>
    <w:rsid w:val="00DC2901"/>
    <w:rsid w:val="00DC43B4"/>
    <w:rsid w:val="00DC4835"/>
    <w:rsid w:val="00DC68D3"/>
    <w:rsid w:val="00DC776E"/>
    <w:rsid w:val="00DD0A16"/>
    <w:rsid w:val="00DD0BC4"/>
    <w:rsid w:val="00DD0D7E"/>
    <w:rsid w:val="00DD2200"/>
    <w:rsid w:val="00DD3D8A"/>
    <w:rsid w:val="00DD412E"/>
    <w:rsid w:val="00DD4197"/>
    <w:rsid w:val="00DD497E"/>
    <w:rsid w:val="00DD58A6"/>
    <w:rsid w:val="00DD63EB"/>
    <w:rsid w:val="00DE1230"/>
    <w:rsid w:val="00DE14A8"/>
    <w:rsid w:val="00DE1CDF"/>
    <w:rsid w:val="00DE2E24"/>
    <w:rsid w:val="00DE3BE2"/>
    <w:rsid w:val="00DE4779"/>
    <w:rsid w:val="00DE4B3E"/>
    <w:rsid w:val="00DE5924"/>
    <w:rsid w:val="00DF0129"/>
    <w:rsid w:val="00DF13F6"/>
    <w:rsid w:val="00DF27FA"/>
    <w:rsid w:val="00DF4C14"/>
    <w:rsid w:val="00DF5386"/>
    <w:rsid w:val="00DF7CA5"/>
    <w:rsid w:val="00E009A7"/>
    <w:rsid w:val="00E0298E"/>
    <w:rsid w:val="00E02F71"/>
    <w:rsid w:val="00E04CE5"/>
    <w:rsid w:val="00E06FA6"/>
    <w:rsid w:val="00E10473"/>
    <w:rsid w:val="00E1182F"/>
    <w:rsid w:val="00E11C97"/>
    <w:rsid w:val="00E125E1"/>
    <w:rsid w:val="00E12C77"/>
    <w:rsid w:val="00E136A3"/>
    <w:rsid w:val="00E14344"/>
    <w:rsid w:val="00E15ABC"/>
    <w:rsid w:val="00E16BED"/>
    <w:rsid w:val="00E2047D"/>
    <w:rsid w:val="00E2058A"/>
    <w:rsid w:val="00E20FE2"/>
    <w:rsid w:val="00E22890"/>
    <w:rsid w:val="00E24010"/>
    <w:rsid w:val="00E24197"/>
    <w:rsid w:val="00E2440D"/>
    <w:rsid w:val="00E24506"/>
    <w:rsid w:val="00E24D1D"/>
    <w:rsid w:val="00E2624D"/>
    <w:rsid w:val="00E267EA"/>
    <w:rsid w:val="00E31493"/>
    <w:rsid w:val="00E3239A"/>
    <w:rsid w:val="00E335E8"/>
    <w:rsid w:val="00E36946"/>
    <w:rsid w:val="00E36F5A"/>
    <w:rsid w:val="00E406E6"/>
    <w:rsid w:val="00E40766"/>
    <w:rsid w:val="00E421E9"/>
    <w:rsid w:val="00E42692"/>
    <w:rsid w:val="00E42917"/>
    <w:rsid w:val="00E42ECE"/>
    <w:rsid w:val="00E4309E"/>
    <w:rsid w:val="00E44ADC"/>
    <w:rsid w:val="00E45475"/>
    <w:rsid w:val="00E47CC4"/>
    <w:rsid w:val="00E47D14"/>
    <w:rsid w:val="00E52894"/>
    <w:rsid w:val="00E52A21"/>
    <w:rsid w:val="00E54118"/>
    <w:rsid w:val="00E55544"/>
    <w:rsid w:val="00E56AF0"/>
    <w:rsid w:val="00E56D6B"/>
    <w:rsid w:val="00E5728B"/>
    <w:rsid w:val="00E578B8"/>
    <w:rsid w:val="00E60CC7"/>
    <w:rsid w:val="00E61F6B"/>
    <w:rsid w:val="00E63C3B"/>
    <w:rsid w:val="00E64872"/>
    <w:rsid w:val="00E66BEE"/>
    <w:rsid w:val="00E71630"/>
    <w:rsid w:val="00E72DFD"/>
    <w:rsid w:val="00E75C15"/>
    <w:rsid w:val="00E76A3C"/>
    <w:rsid w:val="00E82620"/>
    <w:rsid w:val="00E830B0"/>
    <w:rsid w:val="00E84035"/>
    <w:rsid w:val="00E846E5"/>
    <w:rsid w:val="00E85B2C"/>
    <w:rsid w:val="00E86CBD"/>
    <w:rsid w:val="00E87966"/>
    <w:rsid w:val="00E87F56"/>
    <w:rsid w:val="00E909FF"/>
    <w:rsid w:val="00E92B3E"/>
    <w:rsid w:val="00E92FFC"/>
    <w:rsid w:val="00E93E8F"/>
    <w:rsid w:val="00E95168"/>
    <w:rsid w:val="00E96BAA"/>
    <w:rsid w:val="00E97751"/>
    <w:rsid w:val="00E97B50"/>
    <w:rsid w:val="00EA251E"/>
    <w:rsid w:val="00EA26DE"/>
    <w:rsid w:val="00EA4534"/>
    <w:rsid w:val="00EA5F47"/>
    <w:rsid w:val="00EA61DC"/>
    <w:rsid w:val="00EA6B7A"/>
    <w:rsid w:val="00EB0296"/>
    <w:rsid w:val="00EB0D7D"/>
    <w:rsid w:val="00EB2AA7"/>
    <w:rsid w:val="00EB6A7A"/>
    <w:rsid w:val="00EC0FF4"/>
    <w:rsid w:val="00EC1827"/>
    <w:rsid w:val="00EC2D15"/>
    <w:rsid w:val="00EC4945"/>
    <w:rsid w:val="00EC531F"/>
    <w:rsid w:val="00EC5395"/>
    <w:rsid w:val="00EC56B8"/>
    <w:rsid w:val="00EC68B7"/>
    <w:rsid w:val="00EC7074"/>
    <w:rsid w:val="00ED1880"/>
    <w:rsid w:val="00ED4016"/>
    <w:rsid w:val="00ED63D8"/>
    <w:rsid w:val="00EE0198"/>
    <w:rsid w:val="00EE06D8"/>
    <w:rsid w:val="00EE3BB0"/>
    <w:rsid w:val="00EE4164"/>
    <w:rsid w:val="00EE4687"/>
    <w:rsid w:val="00EE4919"/>
    <w:rsid w:val="00EE6098"/>
    <w:rsid w:val="00EE6F8C"/>
    <w:rsid w:val="00EF0D97"/>
    <w:rsid w:val="00EF2A11"/>
    <w:rsid w:val="00EF2AEB"/>
    <w:rsid w:val="00EF5E67"/>
    <w:rsid w:val="00F03AAE"/>
    <w:rsid w:val="00F03AD1"/>
    <w:rsid w:val="00F10D16"/>
    <w:rsid w:val="00F13135"/>
    <w:rsid w:val="00F15140"/>
    <w:rsid w:val="00F16B5E"/>
    <w:rsid w:val="00F177EC"/>
    <w:rsid w:val="00F210FF"/>
    <w:rsid w:val="00F21A47"/>
    <w:rsid w:val="00F22915"/>
    <w:rsid w:val="00F22E55"/>
    <w:rsid w:val="00F27931"/>
    <w:rsid w:val="00F301B8"/>
    <w:rsid w:val="00F309A1"/>
    <w:rsid w:val="00F32530"/>
    <w:rsid w:val="00F3573A"/>
    <w:rsid w:val="00F35CD4"/>
    <w:rsid w:val="00F35DFB"/>
    <w:rsid w:val="00F35F6A"/>
    <w:rsid w:val="00F369B8"/>
    <w:rsid w:val="00F378FD"/>
    <w:rsid w:val="00F4023C"/>
    <w:rsid w:val="00F41EF6"/>
    <w:rsid w:val="00F441A0"/>
    <w:rsid w:val="00F45BF8"/>
    <w:rsid w:val="00F4623A"/>
    <w:rsid w:val="00F4732D"/>
    <w:rsid w:val="00F47E1B"/>
    <w:rsid w:val="00F530F0"/>
    <w:rsid w:val="00F544E5"/>
    <w:rsid w:val="00F54804"/>
    <w:rsid w:val="00F548A5"/>
    <w:rsid w:val="00F5504B"/>
    <w:rsid w:val="00F56FE1"/>
    <w:rsid w:val="00F5789D"/>
    <w:rsid w:val="00F604B4"/>
    <w:rsid w:val="00F61D52"/>
    <w:rsid w:val="00F633EC"/>
    <w:rsid w:val="00F63ED8"/>
    <w:rsid w:val="00F64BC3"/>
    <w:rsid w:val="00F65250"/>
    <w:rsid w:val="00F65618"/>
    <w:rsid w:val="00F70034"/>
    <w:rsid w:val="00F73116"/>
    <w:rsid w:val="00F73CA0"/>
    <w:rsid w:val="00F747BF"/>
    <w:rsid w:val="00F769D1"/>
    <w:rsid w:val="00F836FA"/>
    <w:rsid w:val="00F86B36"/>
    <w:rsid w:val="00F90B11"/>
    <w:rsid w:val="00F918B3"/>
    <w:rsid w:val="00F91D5C"/>
    <w:rsid w:val="00F9285D"/>
    <w:rsid w:val="00F93BD1"/>
    <w:rsid w:val="00F94240"/>
    <w:rsid w:val="00F94F54"/>
    <w:rsid w:val="00F96249"/>
    <w:rsid w:val="00FA0DDA"/>
    <w:rsid w:val="00FA24D8"/>
    <w:rsid w:val="00FA2EBD"/>
    <w:rsid w:val="00FA5108"/>
    <w:rsid w:val="00FA6128"/>
    <w:rsid w:val="00FA62C5"/>
    <w:rsid w:val="00FA66F7"/>
    <w:rsid w:val="00FB0CEB"/>
    <w:rsid w:val="00FB1684"/>
    <w:rsid w:val="00FB2740"/>
    <w:rsid w:val="00FB3A7C"/>
    <w:rsid w:val="00FB3B71"/>
    <w:rsid w:val="00FB59B4"/>
    <w:rsid w:val="00FB5F25"/>
    <w:rsid w:val="00FB7C9B"/>
    <w:rsid w:val="00FB7E14"/>
    <w:rsid w:val="00FB7EA7"/>
    <w:rsid w:val="00FC088D"/>
    <w:rsid w:val="00FC1865"/>
    <w:rsid w:val="00FC21E4"/>
    <w:rsid w:val="00FC533F"/>
    <w:rsid w:val="00FC6B46"/>
    <w:rsid w:val="00FD2B6A"/>
    <w:rsid w:val="00FD2C1E"/>
    <w:rsid w:val="00FD3E51"/>
    <w:rsid w:val="00FD41F2"/>
    <w:rsid w:val="00FD433B"/>
    <w:rsid w:val="00FD7104"/>
    <w:rsid w:val="00FE00F5"/>
    <w:rsid w:val="00FE0661"/>
    <w:rsid w:val="00FE0C26"/>
    <w:rsid w:val="00FE171F"/>
    <w:rsid w:val="00FE2779"/>
    <w:rsid w:val="00FE37DF"/>
    <w:rsid w:val="00FE51F9"/>
    <w:rsid w:val="00FE57F4"/>
    <w:rsid w:val="00FE57F6"/>
    <w:rsid w:val="00FE5969"/>
    <w:rsid w:val="00FE5AE6"/>
    <w:rsid w:val="00FE7F8C"/>
    <w:rsid w:val="00FF0E88"/>
    <w:rsid w:val="00FF16D5"/>
    <w:rsid w:val="00FF2156"/>
    <w:rsid w:val="00FF4F0B"/>
    <w:rsid w:val="00FF55E0"/>
    <w:rsid w:val="00FF5C0C"/>
    <w:rsid w:val="00FF781E"/>
    <w:rsid w:val="26EB07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A9A6F4"/>
  <w15:docId w15:val="{A6BF9FCB-93CB-45D9-8A5E-487753C3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667E"/>
    <w:rPr>
      <w:rFonts w:ascii="Verdana" w:hAnsi="Verdana"/>
      <w:sz w:val="20"/>
    </w:rPr>
  </w:style>
  <w:style w:type="paragraph" w:styleId="Heading1">
    <w:name w:val="heading 1"/>
    <w:basedOn w:val="Normal"/>
    <w:next w:val="Normal"/>
    <w:link w:val="Heading1Char"/>
    <w:uiPriority w:val="9"/>
    <w:qFormat/>
    <w:rsid w:val="009D2A0C"/>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E06FA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4221F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E3149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F1A88"/>
    <w:pPr>
      <w:keepNext/>
      <w:keepLines/>
      <w:widowControl/>
      <w:spacing w:before="40" w:line="259" w:lineRule="auto"/>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A0C"/>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E06FA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4221F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E31493"/>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3F1A88"/>
    <w:rPr>
      <w:rFonts w:asciiTheme="majorHAnsi" w:eastAsiaTheme="majorEastAsia" w:hAnsiTheme="majorHAnsi" w:cstheme="majorBidi"/>
      <w:color w:val="365F91" w:themeColor="accent1" w:themeShade="BF"/>
    </w:rPr>
  </w:style>
  <w:style w:type="paragraph" w:styleId="BodyText">
    <w:name w:val="Body Text"/>
    <w:basedOn w:val="Normal"/>
    <w:link w:val="BodyTextChar"/>
    <w:qFormat/>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9D2A0C"/>
    <w:rPr>
      <w:rFonts w:ascii="Gesta Lt" w:eastAsia="Gesta Lt" w:hAnsi="Gesta Lt"/>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C7A3D"/>
    <w:rPr>
      <w:rFonts w:ascii="Tahoma" w:hAnsi="Tahoma" w:cs="Tahoma"/>
      <w:sz w:val="16"/>
      <w:szCs w:val="16"/>
    </w:rPr>
  </w:style>
  <w:style w:type="character" w:customStyle="1" w:styleId="BalloonTextChar">
    <w:name w:val="Balloon Text Char"/>
    <w:basedOn w:val="DefaultParagraphFont"/>
    <w:link w:val="BalloonText"/>
    <w:uiPriority w:val="99"/>
    <w:semiHidden/>
    <w:rsid w:val="001C7A3D"/>
    <w:rPr>
      <w:rFonts w:ascii="Tahoma" w:hAnsi="Tahoma" w:cs="Tahoma"/>
      <w:sz w:val="16"/>
      <w:szCs w:val="16"/>
    </w:rPr>
  </w:style>
  <w:style w:type="paragraph" w:styleId="Header">
    <w:name w:val="header"/>
    <w:basedOn w:val="Normal"/>
    <w:link w:val="HeaderChar"/>
    <w:uiPriority w:val="99"/>
    <w:unhideWhenUsed/>
    <w:rsid w:val="001C7A3D"/>
    <w:pPr>
      <w:tabs>
        <w:tab w:val="center" w:pos="4513"/>
        <w:tab w:val="right" w:pos="9026"/>
      </w:tabs>
    </w:pPr>
  </w:style>
  <w:style w:type="character" w:customStyle="1" w:styleId="HeaderChar">
    <w:name w:val="Header Char"/>
    <w:basedOn w:val="DefaultParagraphFont"/>
    <w:link w:val="Header"/>
    <w:uiPriority w:val="99"/>
    <w:rsid w:val="001C7A3D"/>
  </w:style>
  <w:style w:type="paragraph" w:styleId="Footer">
    <w:name w:val="footer"/>
    <w:basedOn w:val="Normal"/>
    <w:link w:val="FooterChar"/>
    <w:uiPriority w:val="99"/>
    <w:unhideWhenUsed/>
    <w:rsid w:val="001C7A3D"/>
    <w:pPr>
      <w:tabs>
        <w:tab w:val="center" w:pos="4513"/>
        <w:tab w:val="right" w:pos="9026"/>
      </w:tabs>
    </w:pPr>
  </w:style>
  <w:style w:type="character" w:customStyle="1" w:styleId="FooterChar">
    <w:name w:val="Footer Char"/>
    <w:basedOn w:val="DefaultParagraphFont"/>
    <w:link w:val="Footer"/>
    <w:uiPriority w:val="99"/>
    <w:rsid w:val="001C7A3D"/>
  </w:style>
  <w:style w:type="character" w:styleId="Hyperlink">
    <w:name w:val="Hyperlink"/>
    <w:basedOn w:val="DefaultParagraphFont"/>
    <w:uiPriority w:val="99"/>
    <w:unhideWhenUsed/>
    <w:rsid w:val="00664ECF"/>
    <w:rPr>
      <w:color w:val="0000FF" w:themeColor="hyperlink"/>
      <w:u w:val="single"/>
    </w:rPr>
  </w:style>
  <w:style w:type="character" w:styleId="FollowedHyperlink">
    <w:name w:val="FollowedHyperlink"/>
    <w:basedOn w:val="DefaultParagraphFont"/>
    <w:uiPriority w:val="99"/>
    <w:semiHidden/>
    <w:unhideWhenUsed/>
    <w:rsid w:val="00664ECF"/>
    <w:rPr>
      <w:color w:val="800080" w:themeColor="followedHyperlink"/>
      <w:u w:val="single"/>
    </w:rPr>
  </w:style>
  <w:style w:type="paragraph" w:styleId="Title">
    <w:name w:val="Title"/>
    <w:basedOn w:val="Normal"/>
    <w:next w:val="Normal"/>
    <w:link w:val="TitleChar"/>
    <w:uiPriority w:val="10"/>
    <w:qFormat/>
    <w:rsid w:val="009D2A0C"/>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9D2A0C"/>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9D2A0C"/>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9D2A0C"/>
  </w:style>
  <w:style w:type="table" w:styleId="TableGrid">
    <w:name w:val="Table Grid"/>
    <w:basedOn w:val="TableNormal"/>
    <w:uiPriority w:val="39"/>
    <w:rsid w:val="009D2A0C"/>
    <w:pPr>
      <w:widowControl/>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D2A0C"/>
    <w:pPr>
      <w:widowControl/>
    </w:pPr>
    <w:rPr>
      <w:rFonts w:eastAsiaTheme="minorEastAsia"/>
    </w:rPr>
  </w:style>
  <w:style w:type="character" w:customStyle="1" w:styleId="NoSpacingChar">
    <w:name w:val="No Spacing Char"/>
    <w:basedOn w:val="DefaultParagraphFont"/>
    <w:link w:val="NoSpacing"/>
    <w:uiPriority w:val="1"/>
    <w:rsid w:val="003F1A88"/>
    <w:rPr>
      <w:rFonts w:eastAsiaTheme="minorEastAsia"/>
    </w:rPr>
  </w:style>
  <w:style w:type="paragraph" w:customStyle="1" w:styleId="Default">
    <w:name w:val="Default"/>
    <w:rsid w:val="009D2A0C"/>
    <w:pPr>
      <w:widowControl/>
      <w:autoSpaceDE w:val="0"/>
      <w:autoSpaceDN w:val="0"/>
      <w:adjustRightInd w:val="0"/>
    </w:pPr>
    <w:rPr>
      <w:rFonts w:ascii="Calibri" w:hAnsi="Calibri" w:cs="Calibri"/>
      <w:color w:val="000000"/>
      <w:sz w:val="24"/>
      <w:szCs w:val="24"/>
    </w:rPr>
  </w:style>
  <w:style w:type="paragraph" w:customStyle="1" w:styleId="BLUE">
    <w:name w:val="BLUE"/>
    <w:basedOn w:val="ListParagraph"/>
    <w:qFormat/>
    <w:rsid w:val="009D2A0C"/>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9D2A0C"/>
    <w:rPr>
      <w:sz w:val="16"/>
      <w:szCs w:val="16"/>
    </w:rPr>
  </w:style>
  <w:style w:type="paragraph" w:styleId="CommentText">
    <w:name w:val="annotation text"/>
    <w:basedOn w:val="Normal"/>
    <w:link w:val="CommentTextChar"/>
    <w:uiPriority w:val="99"/>
    <w:semiHidden/>
    <w:unhideWhenUsed/>
    <w:rsid w:val="009D2A0C"/>
    <w:pPr>
      <w:widowControl/>
      <w:spacing w:after="200"/>
    </w:pPr>
    <w:rPr>
      <w:rFonts w:eastAsiaTheme="minorEastAsia"/>
      <w:szCs w:val="20"/>
    </w:rPr>
  </w:style>
  <w:style w:type="character" w:customStyle="1" w:styleId="CommentTextChar">
    <w:name w:val="Comment Text Char"/>
    <w:basedOn w:val="DefaultParagraphFont"/>
    <w:link w:val="CommentText"/>
    <w:uiPriority w:val="99"/>
    <w:semiHidden/>
    <w:rsid w:val="009D2A0C"/>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9D2A0C"/>
    <w:rPr>
      <w:b/>
      <w:bCs/>
    </w:rPr>
  </w:style>
  <w:style w:type="character" w:customStyle="1" w:styleId="CommentSubjectChar">
    <w:name w:val="Comment Subject Char"/>
    <w:basedOn w:val="CommentTextChar"/>
    <w:link w:val="CommentSubject"/>
    <w:uiPriority w:val="99"/>
    <w:semiHidden/>
    <w:rsid w:val="009D2A0C"/>
    <w:rPr>
      <w:rFonts w:ascii="Verdana" w:eastAsiaTheme="minorEastAsia" w:hAnsi="Verdana"/>
      <w:b/>
      <w:bCs/>
      <w:sz w:val="20"/>
      <w:szCs w:val="20"/>
    </w:rPr>
  </w:style>
  <w:style w:type="character" w:customStyle="1" w:styleId="st">
    <w:name w:val="st"/>
    <w:basedOn w:val="DefaultParagraphFont"/>
    <w:rsid w:val="009D2A0C"/>
  </w:style>
  <w:style w:type="paragraph" w:styleId="Revision">
    <w:name w:val="Revision"/>
    <w:hidden/>
    <w:uiPriority w:val="99"/>
    <w:semiHidden/>
    <w:rsid w:val="009D2A0C"/>
    <w:pPr>
      <w:widowControl/>
    </w:pPr>
    <w:rPr>
      <w:rFonts w:eastAsiaTheme="minorEastAsia"/>
    </w:rPr>
  </w:style>
  <w:style w:type="paragraph" w:styleId="PlainText">
    <w:name w:val="Plain Text"/>
    <w:basedOn w:val="Normal"/>
    <w:link w:val="PlainTextChar"/>
    <w:uiPriority w:val="99"/>
    <w:semiHidden/>
    <w:unhideWhenUsed/>
    <w:rsid w:val="009D2A0C"/>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9D2A0C"/>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4B77F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77FF"/>
    <w:rPr>
      <w:rFonts w:eastAsiaTheme="minorEastAsia"/>
      <w:color w:val="5A5A5A" w:themeColor="text1" w:themeTint="A5"/>
      <w:spacing w:val="15"/>
    </w:rPr>
  </w:style>
  <w:style w:type="paragraph" w:styleId="TOCHeading">
    <w:name w:val="TOC Heading"/>
    <w:basedOn w:val="Heading1"/>
    <w:next w:val="Normal"/>
    <w:uiPriority w:val="39"/>
    <w:unhideWhenUsed/>
    <w:qFormat/>
    <w:rsid w:val="00DF5386"/>
    <w:pPr>
      <w:spacing w:before="48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F10D16"/>
    <w:pPr>
      <w:tabs>
        <w:tab w:val="right" w:leader="dot" w:pos="11008"/>
      </w:tabs>
      <w:spacing w:before="120"/>
    </w:pPr>
    <w:rPr>
      <w:b/>
      <w:bCs/>
      <w:noProof/>
      <w:szCs w:val="20"/>
    </w:rPr>
  </w:style>
  <w:style w:type="paragraph" w:styleId="TOC2">
    <w:name w:val="toc 2"/>
    <w:basedOn w:val="Normal"/>
    <w:next w:val="Normal"/>
    <w:autoRedefine/>
    <w:uiPriority w:val="39"/>
    <w:unhideWhenUsed/>
    <w:rsid w:val="003365BE"/>
    <w:pPr>
      <w:tabs>
        <w:tab w:val="right" w:leader="dot" w:pos="11008"/>
      </w:tabs>
      <w:ind w:left="220"/>
    </w:pPr>
    <w:rPr>
      <w:bCs/>
      <w:noProof/>
      <w:sz w:val="18"/>
      <w:szCs w:val="18"/>
    </w:rPr>
  </w:style>
  <w:style w:type="paragraph" w:styleId="TOC3">
    <w:name w:val="toc 3"/>
    <w:basedOn w:val="Normal"/>
    <w:next w:val="Normal"/>
    <w:autoRedefine/>
    <w:uiPriority w:val="39"/>
    <w:unhideWhenUsed/>
    <w:rsid w:val="00A87C35"/>
    <w:pPr>
      <w:tabs>
        <w:tab w:val="right" w:leader="dot" w:pos="11008"/>
      </w:tabs>
      <w:ind w:left="440"/>
    </w:pPr>
    <w:rPr>
      <w:noProof/>
      <w:sz w:val="18"/>
      <w:szCs w:val="18"/>
    </w:rPr>
  </w:style>
  <w:style w:type="paragraph" w:styleId="TOC4">
    <w:name w:val="toc 4"/>
    <w:basedOn w:val="Normal"/>
    <w:next w:val="Normal"/>
    <w:autoRedefine/>
    <w:uiPriority w:val="39"/>
    <w:unhideWhenUsed/>
    <w:rsid w:val="00DF5386"/>
    <w:pPr>
      <w:ind w:left="660"/>
    </w:pPr>
    <w:rPr>
      <w:szCs w:val="20"/>
    </w:rPr>
  </w:style>
  <w:style w:type="paragraph" w:styleId="TOC5">
    <w:name w:val="toc 5"/>
    <w:basedOn w:val="Normal"/>
    <w:next w:val="Normal"/>
    <w:autoRedefine/>
    <w:uiPriority w:val="39"/>
    <w:semiHidden/>
    <w:unhideWhenUsed/>
    <w:rsid w:val="00DF5386"/>
    <w:pPr>
      <w:ind w:left="880"/>
    </w:pPr>
    <w:rPr>
      <w:szCs w:val="20"/>
    </w:rPr>
  </w:style>
  <w:style w:type="paragraph" w:styleId="TOC6">
    <w:name w:val="toc 6"/>
    <w:basedOn w:val="Normal"/>
    <w:next w:val="Normal"/>
    <w:autoRedefine/>
    <w:uiPriority w:val="39"/>
    <w:semiHidden/>
    <w:unhideWhenUsed/>
    <w:rsid w:val="00DF5386"/>
    <w:pPr>
      <w:ind w:left="1100"/>
    </w:pPr>
    <w:rPr>
      <w:szCs w:val="20"/>
    </w:rPr>
  </w:style>
  <w:style w:type="paragraph" w:styleId="TOC7">
    <w:name w:val="toc 7"/>
    <w:basedOn w:val="Normal"/>
    <w:next w:val="Normal"/>
    <w:autoRedefine/>
    <w:uiPriority w:val="39"/>
    <w:semiHidden/>
    <w:unhideWhenUsed/>
    <w:rsid w:val="00DF5386"/>
    <w:pPr>
      <w:ind w:left="1320"/>
    </w:pPr>
    <w:rPr>
      <w:szCs w:val="20"/>
    </w:rPr>
  </w:style>
  <w:style w:type="paragraph" w:styleId="TOC8">
    <w:name w:val="toc 8"/>
    <w:basedOn w:val="Normal"/>
    <w:next w:val="Normal"/>
    <w:autoRedefine/>
    <w:uiPriority w:val="39"/>
    <w:semiHidden/>
    <w:unhideWhenUsed/>
    <w:rsid w:val="00DF5386"/>
    <w:pPr>
      <w:ind w:left="1540"/>
    </w:pPr>
    <w:rPr>
      <w:szCs w:val="20"/>
    </w:rPr>
  </w:style>
  <w:style w:type="paragraph" w:styleId="TOC9">
    <w:name w:val="toc 9"/>
    <w:basedOn w:val="Normal"/>
    <w:next w:val="Normal"/>
    <w:autoRedefine/>
    <w:uiPriority w:val="39"/>
    <w:semiHidden/>
    <w:unhideWhenUsed/>
    <w:rsid w:val="00DF5386"/>
    <w:pPr>
      <w:ind w:left="1760"/>
    </w:pPr>
    <w:rPr>
      <w:szCs w:val="20"/>
    </w:rPr>
  </w:style>
  <w:style w:type="paragraph" w:styleId="FootnoteText">
    <w:name w:val="footnote text"/>
    <w:basedOn w:val="Normal"/>
    <w:link w:val="FootnoteTextChar"/>
    <w:uiPriority w:val="99"/>
    <w:unhideWhenUsed/>
    <w:rsid w:val="00A9503F"/>
    <w:rPr>
      <w:sz w:val="24"/>
      <w:szCs w:val="24"/>
    </w:rPr>
  </w:style>
  <w:style w:type="character" w:customStyle="1" w:styleId="FootnoteTextChar">
    <w:name w:val="Footnote Text Char"/>
    <w:basedOn w:val="DefaultParagraphFont"/>
    <w:link w:val="FootnoteText"/>
    <w:uiPriority w:val="99"/>
    <w:rsid w:val="00A9503F"/>
    <w:rPr>
      <w:rFonts w:ascii="Verdana" w:hAnsi="Verdana"/>
      <w:sz w:val="24"/>
      <w:szCs w:val="24"/>
    </w:rPr>
  </w:style>
  <w:style w:type="character" w:styleId="FootnoteReference">
    <w:name w:val="footnote reference"/>
    <w:basedOn w:val="DefaultParagraphFont"/>
    <w:uiPriority w:val="99"/>
    <w:unhideWhenUsed/>
    <w:rsid w:val="00A9503F"/>
    <w:rPr>
      <w:vertAlign w:val="superscript"/>
    </w:rPr>
  </w:style>
  <w:style w:type="table" w:customStyle="1" w:styleId="ListTable3-Accent21">
    <w:name w:val="List Table 3 - Accent 21"/>
    <w:basedOn w:val="TableNormal"/>
    <w:uiPriority w:val="48"/>
    <w:rsid w:val="006B01A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2">
    <w:name w:val="List Table 3 Accent 2"/>
    <w:basedOn w:val="TableNormal"/>
    <w:uiPriority w:val="48"/>
    <w:rsid w:val="007E780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eGrid1">
    <w:name w:val="Table Grid1"/>
    <w:basedOn w:val="TableNormal"/>
    <w:next w:val="TableGrid"/>
    <w:uiPriority w:val="39"/>
    <w:rsid w:val="00CA1C90"/>
    <w:pPr>
      <w:widowControl/>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165F80"/>
    <w:rPr>
      <w:color w:val="00D7D2"/>
    </w:rPr>
  </w:style>
  <w:style w:type="paragraph" w:customStyle="1" w:styleId="msonormal0">
    <w:name w:val="msonormal"/>
    <w:basedOn w:val="Normal"/>
    <w:rsid w:val="00CD0334"/>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CD0334"/>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CD0334"/>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CD0334"/>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CD0334"/>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CD0334"/>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CD0334"/>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CD0334"/>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CD0334"/>
    <w:rPr>
      <w:rFonts w:ascii="Calibri" w:hAnsi="Calibri" w:cs="Calibri" w:hint="default"/>
      <w:color w:val="auto"/>
    </w:rPr>
  </w:style>
  <w:style w:type="character" w:styleId="Strong">
    <w:name w:val="Strong"/>
    <w:basedOn w:val="DefaultParagraphFont"/>
    <w:uiPriority w:val="22"/>
    <w:qFormat/>
    <w:rsid w:val="00324ECE"/>
    <w:rPr>
      <w:b/>
      <w:bCs/>
    </w:rPr>
  </w:style>
  <w:style w:type="paragraph" w:customStyle="1" w:styleId="xl70">
    <w:name w:val="xl70"/>
    <w:basedOn w:val="Normal"/>
    <w:rsid w:val="004C1E2D"/>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082060"/>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082060"/>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551">
      <w:bodyDiv w:val="1"/>
      <w:marLeft w:val="0"/>
      <w:marRight w:val="0"/>
      <w:marTop w:val="0"/>
      <w:marBottom w:val="0"/>
      <w:divBdr>
        <w:top w:val="none" w:sz="0" w:space="0" w:color="auto"/>
        <w:left w:val="none" w:sz="0" w:space="0" w:color="auto"/>
        <w:bottom w:val="none" w:sz="0" w:space="0" w:color="auto"/>
        <w:right w:val="none" w:sz="0" w:space="0" w:color="auto"/>
      </w:divBdr>
    </w:div>
    <w:div w:id="7372045">
      <w:bodyDiv w:val="1"/>
      <w:marLeft w:val="0"/>
      <w:marRight w:val="0"/>
      <w:marTop w:val="0"/>
      <w:marBottom w:val="0"/>
      <w:divBdr>
        <w:top w:val="none" w:sz="0" w:space="0" w:color="auto"/>
        <w:left w:val="none" w:sz="0" w:space="0" w:color="auto"/>
        <w:bottom w:val="none" w:sz="0" w:space="0" w:color="auto"/>
        <w:right w:val="none" w:sz="0" w:space="0" w:color="auto"/>
      </w:divBdr>
    </w:div>
    <w:div w:id="12731904">
      <w:bodyDiv w:val="1"/>
      <w:marLeft w:val="0"/>
      <w:marRight w:val="0"/>
      <w:marTop w:val="0"/>
      <w:marBottom w:val="0"/>
      <w:divBdr>
        <w:top w:val="none" w:sz="0" w:space="0" w:color="auto"/>
        <w:left w:val="none" w:sz="0" w:space="0" w:color="auto"/>
        <w:bottom w:val="none" w:sz="0" w:space="0" w:color="auto"/>
        <w:right w:val="none" w:sz="0" w:space="0" w:color="auto"/>
      </w:divBdr>
      <w:divsChild>
        <w:div w:id="11883113">
          <w:marLeft w:val="0"/>
          <w:marRight w:val="0"/>
          <w:marTop w:val="0"/>
          <w:marBottom w:val="0"/>
          <w:divBdr>
            <w:top w:val="none" w:sz="0" w:space="0" w:color="auto"/>
            <w:left w:val="none" w:sz="0" w:space="0" w:color="auto"/>
            <w:bottom w:val="none" w:sz="0" w:space="0" w:color="auto"/>
            <w:right w:val="none" w:sz="0" w:space="0" w:color="auto"/>
          </w:divBdr>
        </w:div>
        <w:div w:id="474177676">
          <w:marLeft w:val="0"/>
          <w:marRight w:val="0"/>
          <w:marTop w:val="0"/>
          <w:marBottom w:val="0"/>
          <w:divBdr>
            <w:top w:val="none" w:sz="0" w:space="0" w:color="auto"/>
            <w:left w:val="none" w:sz="0" w:space="0" w:color="auto"/>
            <w:bottom w:val="none" w:sz="0" w:space="0" w:color="auto"/>
            <w:right w:val="none" w:sz="0" w:space="0" w:color="auto"/>
          </w:divBdr>
        </w:div>
        <w:div w:id="806774451">
          <w:marLeft w:val="0"/>
          <w:marRight w:val="0"/>
          <w:marTop w:val="0"/>
          <w:marBottom w:val="0"/>
          <w:divBdr>
            <w:top w:val="none" w:sz="0" w:space="0" w:color="auto"/>
            <w:left w:val="none" w:sz="0" w:space="0" w:color="auto"/>
            <w:bottom w:val="none" w:sz="0" w:space="0" w:color="auto"/>
            <w:right w:val="none" w:sz="0" w:space="0" w:color="auto"/>
          </w:divBdr>
        </w:div>
      </w:divsChild>
    </w:div>
    <w:div w:id="12849954">
      <w:bodyDiv w:val="1"/>
      <w:marLeft w:val="0"/>
      <w:marRight w:val="0"/>
      <w:marTop w:val="0"/>
      <w:marBottom w:val="0"/>
      <w:divBdr>
        <w:top w:val="none" w:sz="0" w:space="0" w:color="auto"/>
        <w:left w:val="none" w:sz="0" w:space="0" w:color="auto"/>
        <w:bottom w:val="none" w:sz="0" w:space="0" w:color="auto"/>
        <w:right w:val="none" w:sz="0" w:space="0" w:color="auto"/>
      </w:divBdr>
    </w:div>
    <w:div w:id="19623078">
      <w:bodyDiv w:val="1"/>
      <w:marLeft w:val="0"/>
      <w:marRight w:val="0"/>
      <w:marTop w:val="0"/>
      <w:marBottom w:val="0"/>
      <w:divBdr>
        <w:top w:val="none" w:sz="0" w:space="0" w:color="auto"/>
        <w:left w:val="none" w:sz="0" w:space="0" w:color="auto"/>
        <w:bottom w:val="none" w:sz="0" w:space="0" w:color="auto"/>
        <w:right w:val="none" w:sz="0" w:space="0" w:color="auto"/>
      </w:divBdr>
      <w:divsChild>
        <w:div w:id="2123570768">
          <w:marLeft w:val="0"/>
          <w:marRight w:val="0"/>
          <w:marTop w:val="150"/>
          <w:marBottom w:val="0"/>
          <w:divBdr>
            <w:top w:val="none" w:sz="0" w:space="0" w:color="auto"/>
            <w:left w:val="none" w:sz="0" w:space="0" w:color="auto"/>
            <w:bottom w:val="none" w:sz="0" w:space="0" w:color="auto"/>
            <w:right w:val="none" w:sz="0" w:space="0" w:color="auto"/>
          </w:divBdr>
        </w:div>
      </w:divsChild>
    </w:div>
    <w:div w:id="28920219">
      <w:bodyDiv w:val="1"/>
      <w:marLeft w:val="0"/>
      <w:marRight w:val="0"/>
      <w:marTop w:val="0"/>
      <w:marBottom w:val="0"/>
      <w:divBdr>
        <w:top w:val="none" w:sz="0" w:space="0" w:color="auto"/>
        <w:left w:val="none" w:sz="0" w:space="0" w:color="auto"/>
        <w:bottom w:val="none" w:sz="0" w:space="0" w:color="auto"/>
        <w:right w:val="none" w:sz="0" w:space="0" w:color="auto"/>
      </w:divBdr>
    </w:div>
    <w:div w:id="39062625">
      <w:bodyDiv w:val="1"/>
      <w:marLeft w:val="0"/>
      <w:marRight w:val="0"/>
      <w:marTop w:val="0"/>
      <w:marBottom w:val="0"/>
      <w:divBdr>
        <w:top w:val="none" w:sz="0" w:space="0" w:color="auto"/>
        <w:left w:val="none" w:sz="0" w:space="0" w:color="auto"/>
        <w:bottom w:val="none" w:sz="0" w:space="0" w:color="auto"/>
        <w:right w:val="none" w:sz="0" w:space="0" w:color="auto"/>
      </w:divBdr>
    </w:div>
    <w:div w:id="51121520">
      <w:bodyDiv w:val="1"/>
      <w:marLeft w:val="0"/>
      <w:marRight w:val="0"/>
      <w:marTop w:val="0"/>
      <w:marBottom w:val="0"/>
      <w:divBdr>
        <w:top w:val="none" w:sz="0" w:space="0" w:color="auto"/>
        <w:left w:val="none" w:sz="0" w:space="0" w:color="auto"/>
        <w:bottom w:val="none" w:sz="0" w:space="0" w:color="auto"/>
        <w:right w:val="none" w:sz="0" w:space="0" w:color="auto"/>
      </w:divBdr>
    </w:div>
    <w:div w:id="60980250">
      <w:bodyDiv w:val="1"/>
      <w:marLeft w:val="0"/>
      <w:marRight w:val="0"/>
      <w:marTop w:val="0"/>
      <w:marBottom w:val="0"/>
      <w:divBdr>
        <w:top w:val="none" w:sz="0" w:space="0" w:color="auto"/>
        <w:left w:val="none" w:sz="0" w:space="0" w:color="auto"/>
        <w:bottom w:val="none" w:sz="0" w:space="0" w:color="auto"/>
        <w:right w:val="none" w:sz="0" w:space="0" w:color="auto"/>
      </w:divBdr>
    </w:div>
    <w:div w:id="67506135">
      <w:bodyDiv w:val="1"/>
      <w:marLeft w:val="0"/>
      <w:marRight w:val="0"/>
      <w:marTop w:val="0"/>
      <w:marBottom w:val="0"/>
      <w:divBdr>
        <w:top w:val="none" w:sz="0" w:space="0" w:color="auto"/>
        <w:left w:val="none" w:sz="0" w:space="0" w:color="auto"/>
        <w:bottom w:val="none" w:sz="0" w:space="0" w:color="auto"/>
        <w:right w:val="none" w:sz="0" w:space="0" w:color="auto"/>
      </w:divBdr>
    </w:div>
    <w:div w:id="83765301">
      <w:bodyDiv w:val="1"/>
      <w:marLeft w:val="0"/>
      <w:marRight w:val="0"/>
      <w:marTop w:val="0"/>
      <w:marBottom w:val="0"/>
      <w:divBdr>
        <w:top w:val="none" w:sz="0" w:space="0" w:color="auto"/>
        <w:left w:val="none" w:sz="0" w:space="0" w:color="auto"/>
        <w:bottom w:val="none" w:sz="0" w:space="0" w:color="auto"/>
        <w:right w:val="none" w:sz="0" w:space="0" w:color="auto"/>
      </w:divBdr>
    </w:div>
    <w:div w:id="87234916">
      <w:bodyDiv w:val="1"/>
      <w:marLeft w:val="0"/>
      <w:marRight w:val="0"/>
      <w:marTop w:val="0"/>
      <w:marBottom w:val="0"/>
      <w:divBdr>
        <w:top w:val="none" w:sz="0" w:space="0" w:color="auto"/>
        <w:left w:val="none" w:sz="0" w:space="0" w:color="auto"/>
        <w:bottom w:val="none" w:sz="0" w:space="0" w:color="auto"/>
        <w:right w:val="none" w:sz="0" w:space="0" w:color="auto"/>
      </w:divBdr>
    </w:div>
    <w:div w:id="92555597">
      <w:bodyDiv w:val="1"/>
      <w:marLeft w:val="0"/>
      <w:marRight w:val="0"/>
      <w:marTop w:val="0"/>
      <w:marBottom w:val="0"/>
      <w:divBdr>
        <w:top w:val="none" w:sz="0" w:space="0" w:color="auto"/>
        <w:left w:val="none" w:sz="0" w:space="0" w:color="auto"/>
        <w:bottom w:val="none" w:sz="0" w:space="0" w:color="auto"/>
        <w:right w:val="none" w:sz="0" w:space="0" w:color="auto"/>
      </w:divBdr>
    </w:div>
    <w:div w:id="98187566">
      <w:bodyDiv w:val="1"/>
      <w:marLeft w:val="0"/>
      <w:marRight w:val="0"/>
      <w:marTop w:val="0"/>
      <w:marBottom w:val="0"/>
      <w:divBdr>
        <w:top w:val="none" w:sz="0" w:space="0" w:color="auto"/>
        <w:left w:val="none" w:sz="0" w:space="0" w:color="auto"/>
        <w:bottom w:val="none" w:sz="0" w:space="0" w:color="auto"/>
        <w:right w:val="none" w:sz="0" w:space="0" w:color="auto"/>
      </w:divBdr>
    </w:div>
    <w:div w:id="102500854">
      <w:bodyDiv w:val="1"/>
      <w:marLeft w:val="0"/>
      <w:marRight w:val="0"/>
      <w:marTop w:val="0"/>
      <w:marBottom w:val="0"/>
      <w:divBdr>
        <w:top w:val="none" w:sz="0" w:space="0" w:color="auto"/>
        <w:left w:val="none" w:sz="0" w:space="0" w:color="auto"/>
        <w:bottom w:val="none" w:sz="0" w:space="0" w:color="auto"/>
        <w:right w:val="none" w:sz="0" w:space="0" w:color="auto"/>
      </w:divBdr>
    </w:div>
    <w:div w:id="111244310">
      <w:bodyDiv w:val="1"/>
      <w:marLeft w:val="0"/>
      <w:marRight w:val="0"/>
      <w:marTop w:val="0"/>
      <w:marBottom w:val="0"/>
      <w:divBdr>
        <w:top w:val="none" w:sz="0" w:space="0" w:color="auto"/>
        <w:left w:val="none" w:sz="0" w:space="0" w:color="auto"/>
        <w:bottom w:val="none" w:sz="0" w:space="0" w:color="auto"/>
        <w:right w:val="none" w:sz="0" w:space="0" w:color="auto"/>
      </w:divBdr>
    </w:div>
    <w:div w:id="114563057">
      <w:bodyDiv w:val="1"/>
      <w:marLeft w:val="0"/>
      <w:marRight w:val="0"/>
      <w:marTop w:val="0"/>
      <w:marBottom w:val="0"/>
      <w:divBdr>
        <w:top w:val="none" w:sz="0" w:space="0" w:color="auto"/>
        <w:left w:val="none" w:sz="0" w:space="0" w:color="auto"/>
        <w:bottom w:val="none" w:sz="0" w:space="0" w:color="auto"/>
        <w:right w:val="none" w:sz="0" w:space="0" w:color="auto"/>
      </w:divBdr>
    </w:div>
    <w:div w:id="119033556">
      <w:bodyDiv w:val="1"/>
      <w:marLeft w:val="0"/>
      <w:marRight w:val="0"/>
      <w:marTop w:val="0"/>
      <w:marBottom w:val="0"/>
      <w:divBdr>
        <w:top w:val="none" w:sz="0" w:space="0" w:color="auto"/>
        <w:left w:val="none" w:sz="0" w:space="0" w:color="auto"/>
        <w:bottom w:val="none" w:sz="0" w:space="0" w:color="auto"/>
        <w:right w:val="none" w:sz="0" w:space="0" w:color="auto"/>
      </w:divBdr>
    </w:div>
    <w:div w:id="120736128">
      <w:bodyDiv w:val="1"/>
      <w:marLeft w:val="0"/>
      <w:marRight w:val="0"/>
      <w:marTop w:val="0"/>
      <w:marBottom w:val="0"/>
      <w:divBdr>
        <w:top w:val="none" w:sz="0" w:space="0" w:color="auto"/>
        <w:left w:val="none" w:sz="0" w:space="0" w:color="auto"/>
        <w:bottom w:val="none" w:sz="0" w:space="0" w:color="auto"/>
        <w:right w:val="none" w:sz="0" w:space="0" w:color="auto"/>
      </w:divBdr>
    </w:div>
    <w:div w:id="123470951">
      <w:bodyDiv w:val="1"/>
      <w:marLeft w:val="0"/>
      <w:marRight w:val="0"/>
      <w:marTop w:val="0"/>
      <w:marBottom w:val="0"/>
      <w:divBdr>
        <w:top w:val="none" w:sz="0" w:space="0" w:color="auto"/>
        <w:left w:val="none" w:sz="0" w:space="0" w:color="auto"/>
        <w:bottom w:val="none" w:sz="0" w:space="0" w:color="auto"/>
        <w:right w:val="none" w:sz="0" w:space="0" w:color="auto"/>
      </w:divBdr>
    </w:div>
    <w:div w:id="129253096">
      <w:bodyDiv w:val="1"/>
      <w:marLeft w:val="0"/>
      <w:marRight w:val="0"/>
      <w:marTop w:val="0"/>
      <w:marBottom w:val="0"/>
      <w:divBdr>
        <w:top w:val="none" w:sz="0" w:space="0" w:color="auto"/>
        <w:left w:val="none" w:sz="0" w:space="0" w:color="auto"/>
        <w:bottom w:val="none" w:sz="0" w:space="0" w:color="auto"/>
        <w:right w:val="none" w:sz="0" w:space="0" w:color="auto"/>
      </w:divBdr>
    </w:div>
    <w:div w:id="141967019">
      <w:bodyDiv w:val="1"/>
      <w:marLeft w:val="0"/>
      <w:marRight w:val="0"/>
      <w:marTop w:val="0"/>
      <w:marBottom w:val="0"/>
      <w:divBdr>
        <w:top w:val="none" w:sz="0" w:space="0" w:color="auto"/>
        <w:left w:val="none" w:sz="0" w:space="0" w:color="auto"/>
        <w:bottom w:val="none" w:sz="0" w:space="0" w:color="auto"/>
        <w:right w:val="none" w:sz="0" w:space="0" w:color="auto"/>
      </w:divBdr>
    </w:div>
    <w:div w:id="158740525">
      <w:bodyDiv w:val="1"/>
      <w:marLeft w:val="0"/>
      <w:marRight w:val="0"/>
      <w:marTop w:val="0"/>
      <w:marBottom w:val="0"/>
      <w:divBdr>
        <w:top w:val="none" w:sz="0" w:space="0" w:color="auto"/>
        <w:left w:val="none" w:sz="0" w:space="0" w:color="auto"/>
        <w:bottom w:val="none" w:sz="0" w:space="0" w:color="auto"/>
        <w:right w:val="none" w:sz="0" w:space="0" w:color="auto"/>
      </w:divBdr>
    </w:div>
    <w:div w:id="186524485">
      <w:bodyDiv w:val="1"/>
      <w:marLeft w:val="0"/>
      <w:marRight w:val="0"/>
      <w:marTop w:val="0"/>
      <w:marBottom w:val="0"/>
      <w:divBdr>
        <w:top w:val="none" w:sz="0" w:space="0" w:color="auto"/>
        <w:left w:val="none" w:sz="0" w:space="0" w:color="auto"/>
        <w:bottom w:val="none" w:sz="0" w:space="0" w:color="auto"/>
        <w:right w:val="none" w:sz="0" w:space="0" w:color="auto"/>
      </w:divBdr>
    </w:div>
    <w:div w:id="191118358">
      <w:bodyDiv w:val="1"/>
      <w:marLeft w:val="0"/>
      <w:marRight w:val="0"/>
      <w:marTop w:val="0"/>
      <w:marBottom w:val="0"/>
      <w:divBdr>
        <w:top w:val="none" w:sz="0" w:space="0" w:color="auto"/>
        <w:left w:val="none" w:sz="0" w:space="0" w:color="auto"/>
        <w:bottom w:val="none" w:sz="0" w:space="0" w:color="auto"/>
        <w:right w:val="none" w:sz="0" w:space="0" w:color="auto"/>
      </w:divBdr>
    </w:div>
    <w:div w:id="199517532">
      <w:bodyDiv w:val="1"/>
      <w:marLeft w:val="0"/>
      <w:marRight w:val="0"/>
      <w:marTop w:val="0"/>
      <w:marBottom w:val="0"/>
      <w:divBdr>
        <w:top w:val="none" w:sz="0" w:space="0" w:color="auto"/>
        <w:left w:val="none" w:sz="0" w:space="0" w:color="auto"/>
        <w:bottom w:val="none" w:sz="0" w:space="0" w:color="auto"/>
        <w:right w:val="none" w:sz="0" w:space="0" w:color="auto"/>
      </w:divBdr>
      <w:divsChild>
        <w:div w:id="1409376915">
          <w:marLeft w:val="0"/>
          <w:marRight w:val="0"/>
          <w:marTop w:val="0"/>
          <w:marBottom w:val="0"/>
          <w:divBdr>
            <w:top w:val="none" w:sz="0" w:space="0" w:color="auto"/>
            <w:left w:val="none" w:sz="0" w:space="0" w:color="auto"/>
            <w:bottom w:val="none" w:sz="0" w:space="0" w:color="auto"/>
            <w:right w:val="none" w:sz="0" w:space="0" w:color="auto"/>
          </w:divBdr>
        </w:div>
      </w:divsChild>
    </w:div>
    <w:div w:id="205027508">
      <w:bodyDiv w:val="1"/>
      <w:marLeft w:val="0"/>
      <w:marRight w:val="0"/>
      <w:marTop w:val="0"/>
      <w:marBottom w:val="0"/>
      <w:divBdr>
        <w:top w:val="none" w:sz="0" w:space="0" w:color="auto"/>
        <w:left w:val="none" w:sz="0" w:space="0" w:color="auto"/>
        <w:bottom w:val="none" w:sz="0" w:space="0" w:color="auto"/>
        <w:right w:val="none" w:sz="0" w:space="0" w:color="auto"/>
      </w:divBdr>
    </w:div>
    <w:div w:id="216549407">
      <w:bodyDiv w:val="1"/>
      <w:marLeft w:val="0"/>
      <w:marRight w:val="0"/>
      <w:marTop w:val="0"/>
      <w:marBottom w:val="0"/>
      <w:divBdr>
        <w:top w:val="none" w:sz="0" w:space="0" w:color="auto"/>
        <w:left w:val="none" w:sz="0" w:space="0" w:color="auto"/>
        <w:bottom w:val="none" w:sz="0" w:space="0" w:color="auto"/>
        <w:right w:val="none" w:sz="0" w:space="0" w:color="auto"/>
      </w:divBdr>
    </w:div>
    <w:div w:id="231740923">
      <w:bodyDiv w:val="1"/>
      <w:marLeft w:val="0"/>
      <w:marRight w:val="0"/>
      <w:marTop w:val="0"/>
      <w:marBottom w:val="0"/>
      <w:divBdr>
        <w:top w:val="none" w:sz="0" w:space="0" w:color="auto"/>
        <w:left w:val="none" w:sz="0" w:space="0" w:color="auto"/>
        <w:bottom w:val="none" w:sz="0" w:space="0" w:color="auto"/>
        <w:right w:val="none" w:sz="0" w:space="0" w:color="auto"/>
      </w:divBdr>
    </w:div>
    <w:div w:id="241762830">
      <w:bodyDiv w:val="1"/>
      <w:marLeft w:val="0"/>
      <w:marRight w:val="0"/>
      <w:marTop w:val="0"/>
      <w:marBottom w:val="0"/>
      <w:divBdr>
        <w:top w:val="none" w:sz="0" w:space="0" w:color="auto"/>
        <w:left w:val="none" w:sz="0" w:space="0" w:color="auto"/>
        <w:bottom w:val="none" w:sz="0" w:space="0" w:color="auto"/>
        <w:right w:val="none" w:sz="0" w:space="0" w:color="auto"/>
      </w:divBdr>
    </w:div>
    <w:div w:id="248781455">
      <w:bodyDiv w:val="1"/>
      <w:marLeft w:val="0"/>
      <w:marRight w:val="0"/>
      <w:marTop w:val="0"/>
      <w:marBottom w:val="0"/>
      <w:divBdr>
        <w:top w:val="none" w:sz="0" w:space="0" w:color="auto"/>
        <w:left w:val="none" w:sz="0" w:space="0" w:color="auto"/>
        <w:bottom w:val="none" w:sz="0" w:space="0" w:color="auto"/>
        <w:right w:val="none" w:sz="0" w:space="0" w:color="auto"/>
      </w:divBdr>
      <w:divsChild>
        <w:div w:id="149103841">
          <w:marLeft w:val="0"/>
          <w:marRight w:val="0"/>
          <w:marTop w:val="0"/>
          <w:marBottom w:val="0"/>
          <w:divBdr>
            <w:top w:val="none" w:sz="0" w:space="0" w:color="auto"/>
            <w:left w:val="none" w:sz="0" w:space="0" w:color="auto"/>
            <w:bottom w:val="none" w:sz="0" w:space="0" w:color="auto"/>
            <w:right w:val="none" w:sz="0" w:space="0" w:color="auto"/>
          </w:divBdr>
          <w:divsChild>
            <w:div w:id="792139304">
              <w:marLeft w:val="0"/>
              <w:marRight w:val="0"/>
              <w:marTop w:val="3"/>
              <w:marBottom w:val="0"/>
              <w:divBdr>
                <w:top w:val="none" w:sz="0" w:space="0" w:color="auto"/>
                <w:left w:val="none" w:sz="0" w:space="0" w:color="auto"/>
                <w:bottom w:val="none" w:sz="0" w:space="0" w:color="auto"/>
                <w:right w:val="none" w:sz="0" w:space="0" w:color="auto"/>
              </w:divBdr>
            </w:div>
          </w:divsChild>
        </w:div>
        <w:div w:id="1763841633">
          <w:marLeft w:val="0"/>
          <w:marRight w:val="0"/>
          <w:marTop w:val="0"/>
          <w:marBottom w:val="0"/>
          <w:divBdr>
            <w:top w:val="none" w:sz="0" w:space="0" w:color="auto"/>
            <w:left w:val="none" w:sz="0" w:space="0" w:color="auto"/>
            <w:bottom w:val="none" w:sz="0" w:space="0" w:color="auto"/>
            <w:right w:val="none" w:sz="0" w:space="0" w:color="auto"/>
          </w:divBdr>
          <w:divsChild>
            <w:div w:id="1876458848">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252518460">
      <w:bodyDiv w:val="1"/>
      <w:marLeft w:val="0"/>
      <w:marRight w:val="0"/>
      <w:marTop w:val="0"/>
      <w:marBottom w:val="0"/>
      <w:divBdr>
        <w:top w:val="none" w:sz="0" w:space="0" w:color="auto"/>
        <w:left w:val="none" w:sz="0" w:space="0" w:color="auto"/>
        <w:bottom w:val="none" w:sz="0" w:space="0" w:color="auto"/>
        <w:right w:val="none" w:sz="0" w:space="0" w:color="auto"/>
      </w:divBdr>
    </w:div>
    <w:div w:id="253634464">
      <w:bodyDiv w:val="1"/>
      <w:marLeft w:val="0"/>
      <w:marRight w:val="0"/>
      <w:marTop w:val="0"/>
      <w:marBottom w:val="0"/>
      <w:divBdr>
        <w:top w:val="none" w:sz="0" w:space="0" w:color="auto"/>
        <w:left w:val="none" w:sz="0" w:space="0" w:color="auto"/>
        <w:bottom w:val="none" w:sz="0" w:space="0" w:color="auto"/>
        <w:right w:val="none" w:sz="0" w:space="0" w:color="auto"/>
      </w:divBdr>
    </w:div>
    <w:div w:id="259795793">
      <w:bodyDiv w:val="1"/>
      <w:marLeft w:val="0"/>
      <w:marRight w:val="0"/>
      <w:marTop w:val="0"/>
      <w:marBottom w:val="0"/>
      <w:divBdr>
        <w:top w:val="none" w:sz="0" w:space="0" w:color="auto"/>
        <w:left w:val="none" w:sz="0" w:space="0" w:color="auto"/>
        <w:bottom w:val="none" w:sz="0" w:space="0" w:color="auto"/>
        <w:right w:val="none" w:sz="0" w:space="0" w:color="auto"/>
      </w:divBdr>
      <w:divsChild>
        <w:div w:id="1550459980">
          <w:marLeft w:val="0"/>
          <w:marRight w:val="0"/>
          <w:marTop w:val="150"/>
          <w:marBottom w:val="0"/>
          <w:divBdr>
            <w:top w:val="none" w:sz="0" w:space="0" w:color="auto"/>
            <w:left w:val="none" w:sz="0" w:space="0" w:color="auto"/>
            <w:bottom w:val="none" w:sz="0" w:space="0" w:color="auto"/>
            <w:right w:val="none" w:sz="0" w:space="0" w:color="auto"/>
          </w:divBdr>
          <w:divsChild>
            <w:div w:id="20202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5705">
      <w:bodyDiv w:val="1"/>
      <w:marLeft w:val="0"/>
      <w:marRight w:val="0"/>
      <w:marTop w:val="0"/>
      <w:marBottom w:val="0"/>
      <w:divBdr>
        <w:top w:val="none" w:sz="0" w:space="0" w:color="auto"/>
        <w:left w:val="none" w:sz="0" w:space="0" w:color="auto"/>
        <w:bottom w:val="none" w:sz="0" w:space="0" w:color="auto"/>
        <w:right w:val="none" w:sz="0" w:space="0" w:color="auto"/>
      </w:divBdr>
    </w:div>
    <w:div w:id="268004168">
      <w:bodyDiv w:val="1"/>
      <w:marLeft w:val="0"/>
      <w:marRight w:val="0"/>
      <w:marTop w:val="0"/>
      <w:marBottom w:val="0"/>
      <w:divBdr>
        <w:top w:val="none" w:sz="0" w:space="0" w:color="auto"/>
        <w:left w:val="none" w:sz="0" w:space="0" w:color="auto"/>
        <w:bottom w:val="none" w:sz="0" w:space="0" w:color="auto"/>
        <w:right w:val="none" w:sz="0" w:space="0" w:color="auto"/>
      </w:divBdr>
    </w:div>
    <w:div w:id="272902109">
      <w:bodyDiv w:val="1"/>
      <w:marLeft w:val="0"/>
      <w:marRight w:val="0"/>
      <w:marTop w:val="0"/>
      <w:marBottom w:val="0"/>
      <w:divBdr>
        <w:top w:val="none" w:sz="0" w:space="0" w:color="auto"/>
        <w:left w:val="none" w:sz="0" w:space="0" w:color="auto"/>
        <w:bottom w:val="none" w:sz="0" w:space="0" w:color="auto"/>
        <w:right w:val="none" w:sz="0" w:space="0" w:color="auto"/>
      </w:divBdr>
    </w:div>
    <w:div w:id="275524347">
      <w:bodyDiv w:val="1"/>
      <w:marLeft w:val="0"/>
      <w:marRight w:val="0"/>
      <w:marTop w:val="0"/>
      <w:marBottom w:val="0"/>
      <w:divBdr>
        <w:top w:val="none" w:sz="0" w:space="0" w:color="auto"/>
        <w:left w:val="none" w:sz="0" w:space="0" w:color="auto"/>
        <w:bottom w:val="none" w:sz="0" w:space="0" w:color="auto"/>
        <w:right w:val="none" w:sz="0" w:space="0" w:color="auto"/>
      </w:divBdr>
    </w:div>
    <w:div w:id="283465818">
      <w:bodyDiv w:val="1"/>
      <w:marLeft w:val="0"/>
      <w:marRight w:val="0"/>
      <w:marTop w:val="0"/>
      <w:marBottom w:val="0"/>
      <w:divBdr>
        <w:top w:val="none" w:sz="0" w:space="0" w:color="auto"/>
        <w:left w:val="none" w:sz="0" w:space="0" w:color="auto"/>
        <w:bottom w:val="none" w:sz="0" w:space="0" w:color="auto"/>
        <w:right w:val="none" w:sz="0" w:space="0" w:color="auto"/>
      </w:divBdr>
    </w:div>
    <w:div w:id="288636100">
      <w:bodyDiv w:val="1"/>
      <w:marLeft w:val="0"/>
      <w:marRight w:val="0"/>
      <w:marTop w:val="0"/>
      <w:marBottom w:val="0"/>
      <w:divBdr>
        <w:top w:val="none" w:sz="0" w:space="0" w:color="auto"/>
        <w:left w:val="none" w:sz="0" w:space="0" w:color="auto"/>
        <w:bottom w:val="none" w:sz="0" w:space="0" w:color="auto"/>
        <w:right w:val="none" w:sz="0" w:space="0" w:color="auto"/>
      </w:divBdr>
      <w:divsChild>
        <w:div w:id="12540618">
          <w:marLeft w:val="0"/>
          <w:marRight w:val="0"/>
          <w:marTop w:val="0"/>
          <w:marBottom w:val="0"/>
          <w:divBdr>
            <w:top w:val="none" w:sz="0" w:space="0" w:color="auto"/>
            <w:left w:val="none" w:sz="0" w:space="0" w:color="auto"/>
            <w:bottom w:val="none" w:sz="0" w:space="0" w:color="auto"/>
            <w:right w:val="none" w:sz="0" w:space="0" w:color="auto"/>
          </w:divBdr>
        </w:div>
      </w:divsChild>
    </w:div>
    <w:div w:id="291516937">
      <w:bodyDiv w:val="1"/>
      <w:marLeft w:val="0"/>
      <w:marRight w:val="0"/>
      <w:marTop w:val="0"/>
      <w:marBottom w:val="0"/>
      <w:divBdr>
        <w:top w:val="none" w:sz="0" w:space="0" w:color="auto"/>
        <w:left w:val="none" w:sz="0" w:space="0" w:color="auto"/>
        <w:bottom w:val="none" w:sz="0" w:space="0" w:color="auto"/>
        <w:right w:val="none" w:sz="0" w:space="0" w:color="auto"/>
      </w:divBdr>
    </w:div>
    <w:div w:id="317195224">
      <w:bodyDiv w:val="1"/>
      <w:marLeft w:val="0"/>
      <w:marRight w:val="0"/>
      <w:marTop w:val="0"/>
      <w:marBottom w:val="0"/>
      <w:divBdr>
        <w:top w:val="none" w:sz="0" w:space="0" w:color="auto"/>
        <w:left w:val="none" w:sz="0" w:space="0" w:color="auto"/>
        <w:bottom w:val="none" w:sz="0" w:space="0" w:color="auto"/>
        <w:right w:val="none" w:sz="0" w:space="0" w:color="auto"/>
      </w:divBdr>
    </w:div>
    <w:div w:id="324550592">
      <w:bodyDiv w:val="1"/>
      <w:marLeft w:val="0"/>
      <w:marRight w:val="0"/>
      <w:marTop w:val="0"/>
      <w:marBottom w:val="0"/>
      <w:divBdr>
        <w:top w:val="none" w:sz="0" w:space="0" w:color="auto"/>
        <w:left w:val="none" w:sz="0" w:space="0" w:color="auto"/>
        <w:bottom w:val="none" w:sz="0" w:space="0" w:color="auto"/>
        <w:right w:val="none" w:sz="0" w:space="0" w:color="auto"/>
      </w:divBdr>
    </w:div>
    <w:div w:id="331184061">
      <w:bodyDiv w:val="1"/>
      <w:marLeft w:val="0"/>
      <w:marRight w:val="0"/>
      <w:marTop w:val="0"/>
      <w:marBottom w:val="0"/>
      <w:divBdr>
        <w:top w:val="none" w:sz="0" w:space="0" w:color="auto"/>
        <w:left w:val="none" w:sz="0" w:space="0" w:color="auto"/>
        <w:bottom w:val="none" w:sz="0" w:space="0" w:color="auto"/>
        <w:right w:val="none" w:sz="0" w:space="0" w:color="auto"/>
      </w:divBdr>
    </w:div>
    <w:div w:id="332881173">
      <w:bodyDiv w:val="1"/>
      <w:marLeft w:val="0"/>
      <w:marRight w:val="0"/>
      <w:marTop w:val="0"/>
      <w:marBottom w:val="0"/>
      <w:divBdr>
        <w:top w:val="none" w:sz="0" w:space="0" w:color="auto"/>
        <w:left w:val="none" w:sz="0" w:space="0" w:color="auto"/>
        <w:bottom w:val="none" w:sz="0" w:space="0" w:color="auto"/>
        <w:right w:val="none" w:sz="0" w:space="0" w:color="auto"/>
      </w:divBdr>
      <w:divsChild>
        <w:div w:id="1654673929">
          <w:marLeft w:val="0"/>
          <w:marRight w:val="0"/>
          <w:marTop w:val="0"/>
          <w:marBottom w:val="0"/>
          <w:divBdr>
            <w:top w:val="none" w:sz="0" w:space="0" w:color="auto"/>
            <w:left w:val="none" w:sz="0" w:space="0" w:color="auto"/>
            <w:bottom w:val="none" w:sz="0" w:space="0" w:color="auto"/>
            <w:right w:val="none" w:sz="0" w:space="0" w:color="auto"/>
          </w:divBdr>
        </w:div>
      </w:divsChild>
    </w:div>
    <w:div w:id="357510761">
      <w:bodyDiv w:val="1"/>
      <w:marLeft w:val="0"/>
      <w:marRight w:val="0"/>
      <w:marTop w:val="0"/>
      <w:marBottom w:val="0"/>
      <w:divBdr>
        <w:top w:val="none" w:sz="0" w:space="0" w:color="auto"/>
        <w:left w:val="none" w:sz="0" w:space="0" w:color="auto"/>
        <w:bottom w:val="none" w:sz="0" w:space="0" w:color="auto"/>
        <w:right w:val="none" w:sz="0" w:space="0" w:color="auto"/>
      </w:divBdr>
    </w:div>
    <w:div w:id="359164447">
      <w:bodyDiv w:val="1"/>
      <w:marLeft w:val="0"/>
      <w:marRight w:val="0"/>
      <w:marTop w:val="0"/>
      <w:marBottom w:val="0"/>
      <w:divBdr>
        <w:top w:val="none" w:sz="0" w:space="0" w:color="auto"/>
        <w:left w:val="none" w:sz="0" w:space="0" w:color="auto"/>
        <w:bottom w:val="none" w:sz="0" w:space="0" w:color="auto"/>
        <w:right w:val="none" w:sz="0" w:space="0" w:color="auto"/>
      </w:divBdr>
    </w:div>
    <w:div w:id="375592310">
      <w:bodyDiv w:val="1"/>
      <w:marLeft w:val="0"/>
      <w:marRight w:val="0"/>
      <w:marTop w:val="0"/>
      <w:marBottom w:val="0"/>
      <w:divBdr>
        <w:top w:val="none" w:sz="0" w:space="0" w:color="auto"/>
        <w:left w:val="none" w:sz="0" w:space="0" w:color="auto"/>
        <w:bottom w:val="none" w:sz="0" w:space="0" w:color="auto"/>
        <w:right w:val="none" w:sz="0" w:space="0" w:color="auto"/>
      </w:divBdr>
      <w:divsChild>
        <w:div w:id="102186980">
          <w:marLeft w:val="0"/>
          <w:marRight w:val="0"/>
          <w:marTop w:val="150"/>
          <w:marBottom w:val="0"/>
          <w:divBdr>
            <w:top w:val="none" w:sz="0" w:space="0" w:color="auto"/>
            <w:left w:val="none" w:sz="0" w:space="0" w:color="auto"/>
            <w:bottom w:val="none" w:sz="0" w:space="0" w:color="auto"/>
            <w:right w:val="none" w:sz="0" w:space="0" w:color="auto"/>
          </w:divBdr>
        </w:div>
      </w:divsChild>
    </w:div>
    <w:div w:id="383531309">
      <w:bodyDiv w:val="1"/>
      <w:marLeft w:val="0"/>
      <w:marRight w:val="0"/>
      <w:marTop w:val="0"/>
      <w:marBottom w:val="0"/>
      <w:divBdr>
        <w:top w:val="none" w:sz="0" w:space="0" w:color="auto"/>
        <w:left w:val="none" w:sz="0" w:space="0" w:color="auto"/>
        <w:bottom w:val="none" w:sz="0" w:space="0" w:color="auto"/>
        <w:right w:val="none" w:sz="0" w:space="0" w:color="auto"/>
      </w:divBdr>
    </w:div>
    <w:div w:id="385177742">
      <w:bodyDiv w:val="1"/>
      <w:marLeft w:val="0"/>
      <w:marRight w:val="0"/>
      <w:marTop w:val="0"/>
      <w:marBottom w:val="0"/>
      <w:divBdr>
        <w:top w:val="none" w:sz="0" w:space="0" w:color="auto"/>
        <w:left w:val="none" w:sz="0" w:space="0" w:color="auto"/>
        <w:bottom w:val="none" w:sz="0" w:space="0" w:color="auto"/>
        <w:right w:val="none" w:sz="0" w:space="0" w:color="auto"/>
      </w:divBdr>
    </w:div>
    <w:div w:id="391848380">
      <w:bodyDiv w:val="1"/>
      <w:marLeft w:val="0"/>
      <w:marRight w:val="0"/>
      <w:marTop w:val="0"/>
      <w:marBottom w:val="0"/>
      <w:divBdr>
        <w:top w:val="none" w:sz="0" w:space="0" w:color="auto"/>
        <w:left w:val="none" w:sz="0" w:space="0" w:color="auto"/>
        <w:bottom w:val="none" w:sz="0" w:space="0" w:color="auto"/>
        <w:right w:val="none" w:sz="0" w:space="0" w:color="auto"/>
      </w:divBdr>
    </w:div>
    <w:div w:id="394739754">
      <w:bodyDiv w:val="1"/>
      <w:marLeft w:val="0"/>
      <w:marRight w:val="0"/>
      <w:marTop w:val="0"/>
      <w:marBottom w:val="0"/>
      <w:divBdr>
        <w:top w:val="none" w:sz="0" w:space="0" w:color="auto"/>
        <w:left w:val="none" w:sz="0" w:space="0" w:color="auto"/>
        <w:bottom w:val="none" w:sz="0" w:space="0" w:color="auto"/>
        <w:right w:val="none" w:sz="0" w:space="0" w:color="auto"/>
      </w:divBdr>
    </w:div>
    <w:div w:id="400295834">
      <w:bodyDiv w:val="1"/>
      <w:marLeft w:val="0"/>
      <w:marRight w:val="0"/>
      <w:marTop w:val="0"/>
      <w:marBottom w:val="0"/>
      <w:divBdr>
        <w:top w:val="none" w:sz="0" w:space="0" w:color="auto"/>
        <w:left w:val="none" w:sz="0" w:space="0" w:color="auto"/>
        <w:bottom w:val="none" w:sz="0" w:space="0" w:color="auto"/>
        <w:right w:val="none" w:sz="0" w:space="0" w:color="auto"/>
      </w:divBdr>
    </w:div>
    <w:div w:id="407844083">
      <w:bodyDiv w:val="1"/>
      <w:marLeft w:val="0"/>
      <w:marRight w:val="0"/>
      <w:marTop w:val="0"/>
      <w:marBottom w:val="0"/>
      <w:divBdr>
        <w:top w:val="none" w:sz="0" w:space="0" w:color="auto"/>
        <w:left w:val="none" w:sz="0" w:space="0" w:color="auto"/>
        <w:bottom w:val="none" w:sz="0" w:space="0" w:color="auto"/>
        <w:right w:val="none" w:sz="0" w:space="0" w:color="auto"/>
      </w:divBdr>
    </w:div>
    <w:div w:id="412705132">
      <w:bodyDiv w:val="1"/>
      <w:marLeft w:val="0"/>
      <w:marRight w:val="0"/>
      <w:marTop w:val="0"/>
      <w:marBottom w:val="0"/>
      <w:divBdr>
        <w:top w:val="none" w:sz="0" w:space="0" w:color="auto"/>
        <w:left w:val="none" w:sz="0" w:space="0" w:color="auto"/>
        <w:bottom w:val="none" w:sz="0" w:space="0" w:color="auto"/>
        <w:right w:val="none" w:sz="0" w:space="0" w:color="auto"/>
      </w:divBdr>
    </w:div>
    <w:div w:id="414589198">
      <w:bodyDiv w:val="1"/>
      <w:marLeft w:val="0"/>
      <w:marRight w:val="0"/>
      <w:marTop w:val="0"/>
      <w:marBottom w:val="0"/>
      <w:divBdr>
        <w:top w:val="none" w:sz="0" w:space="0" w:color="auto"/>
        <w:left w:val="none" w:sz="0" w:space="0" w:color="auto"/>
        <w:bottom w:val="none" w:sz="0" w:space="0" w:color="auto"/>
        <w:right w:val="none" w:sz="0" w:space="0" w:color="auto"/>
      </w:divBdr>
    </w:div>
    <w:div w:id="415174192">
      <w:bodyDiv w:val="1"/>
      <w:marLeft w:val="0"/>
      <w:marRight w:val="0"/>
      <w:marTop w:val="0"/>
      <w:marBottom w:val="0"/>
      <w:divBdr>
        <w:top w:val="none" w:sz="0" w:space="0" w:color="auto"/>
        <w:left w:val="none" w:sz="0" w:space="0" w:color="auto"/>
        <w:bottom w:val="none" w:sz="0" w:space="0" w:color="auto"/>
        <w:right w:val="none" w:sz="0" w:space="0" w:color="auto"/>
      </w:divBdr>
      <w:divsChild>
        <w:div w:id="249198888">
          <w:marLeft w:val="0"/>
          <w:marRight w:val="0"/>
          <w:marTop w:val="0"/>
          <w:marBottom w:val="0"/>
          <w:divBdr>
            <w:top w:val="none" w:sz="0" w:space="0" w:color="auto"/>
            <w:left w:val="none" w:sz="0" w:space="0" w:color="auto"/>
            <w:bottom w:val="none" w:sz="0" w:space="0" w:color="auto"/>
            <w:right w:val="none" w:sz="0" w:space="0" w:color="auto"/>
          </w:divBdr>
        </w:div>
      </w:divsChild>
    </w:div>
    <w:div w:id="416172570">
      <w:bodyDiv w:val="1"/>
      <w:marLeft w:val="0"/>
      <w:marRight w:val="0"/>
      <w:marTop w:val="0"/>
      <w:marBottom w:val="0"/>
      <w:divBdr>
        <w:top w:val="none" w:sz="0" w:space="0" w:color="auto"/>
        <w:left w:val="none" w:sz="0" w:space="0" w:color="auto"/>
        <w:bottom w:val="none" w:sz="0" w:space="0" w:color="auto"/>
        <w:right w:val="none" w:sz="0" w:space="0" w:color="auto"/>
      </w:divBdr>
    </w:div>
    <w:div w:id="421725532">
      <w:bodyDiv w:val="1"/>
      <w:marLeft w:val="0"/>
      <w:marRight w:val="0"/>
      <w:marTop w:val="0"/>
      <w:marBottom w:val="0"/>
      <w:divBdr>
        <w:top w:val="none" w:sz="0" w:space="0" w:color="auto"/>
        <w:left w:val="none" w:sz="0" w:space="0" w:color="auto"/>
        <w:bottom w:val="none" w:sz="0" w:space="0" w:color="auto"/>
        <w:right w:val="none" w:sz="0" w:space="0" w:color="auto"/>
      </w:divBdr>
      <w:divsChild>
        <w:div w:id="1610236526">
          <w:marLeft w:val="0"/>
          <w:marRight w:val="0"/>
          <w:marTop w:val="150"/>
          <w:marBottom w:val="0"/>
          <w:divBdr>
            <w:top w:val="none" w:sz="0" w:space="0" w:color="auto"/>
            <w:left w:val="none" w:sz="0" w:space="0" w:color="auto"/>
            <w:bottom w:val="none" w:sz="0" w:space="0" w:color="auto"/>
            <w:right w:val="none" w:sz="0" w:space="0" w:color="auto"/>
          </w:divBdr>
        </w:div>
      </w:divsChild>
    </w:div>
    <w:div w:id="441457732">
      <w:bodyDiv w:val="1"/>
      <w:marLeft w:val="0"/>
      <w:marRight w:val="0"/>
      <w:marTop w:val="0"/>
      <w:marBottom w:val="0"/>
      <w:divBdr>
        <w:top w:val="none" w:sz="0" w:space="0" w:color="auto"/>
        <w:left w:val="none" w:sz="0" w:space="0" w:color="auto"/>
        <w:bottom w:val="none" w:sz="0" w:space="0" w:color="auto"/>
        <w:right w:val="none" w:sz="0" w:space="0" w:color="auto"/>
      </w:divBdr>
    </w:div>
    <w:div w:id="448206650">
      <w:bodyDiv w:val="1"/>
      <w:marLeft w:val="0"/>
      <w:marRight w:val="0"/>
      <w:marTop w:val="0"/>
      <w:marBottom w:val="0"/>
      <w:divBdr>
        <w:top w:val="none" w:sz="0" w:space="0" w:color="auto"/>
        <w:left w:val="none" w:sz="0" w:space="0" w:color="auto"/>
        <w:bottom w:val="none" w:sz="0" w:space="0" w:color="auto"/>
        <w:right w:val="none" w:sz="0" w:space="0" w:color="auto"/>
      </w:divBdr>
      <w:divsChild>
        <w:div w:id="1406681960">
          <w:marLeft w:val="0"/>
          <w:marRight w:val="0"/>
          <w:marTop w:val="150"/>
          <w:marBottom w:val="0"/>
          <w:divBdr>
            <w:top w:val="none" w:sz="0" w:space="0" w:color="auto"/>
            <w:left w:val="none" w:sz="0" w:space="0" w:color="auto"/>
            <w:bottom w:val="none" w:sz="0" w:space="0" w:color="auto"/>
            <w:right w:val="none" w:sz="0" w:space="0" w:color="auto"/>
          </w:divBdr>
          <w:divsChild>
            <w:div w:id="2055348292">
              <w:marLeft w:val="0"/>
              <w:marRight w:val="0"/>
              <w:marTop w:val="0"/>
              <w:marBottom w:val="0"/>
              <w:divBdr>
                <w:top w:val="none" w:sz="0" w:space="0" w:color="auto"/>
                <w:left w:val="none" w:sz="0" w:space="0" w:color="auto"/>
                <w:bottom w:val="none" w:sz="0" w:space="0" w:color="auto"/>
                <w:right w:val="none" w:sz="0" w:space="0" w:color="auto"/>
              </w:divBdr>
            </w:div>
            <w:div w:id="18924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2966">
      <w:bodyDiv w:val="1"/>
      <w:marLeft w:val="0"/>
      <w:marRight w:val="0"/>
      <w:marTop w:val="0"/>
      <w:marBottom w:val="0"/>
      <w:divBdr>
        <w:top w:val="none" w:sz="0" w:space="0" w:color="auto"/>
        <w:left w:val="none" w:sz="0" w:space="0" w:color="auto"/>
        <w:bottom w:val="none" w:sz="0" w:space="0" w:color="auto"/>
        <w:right w:val="none" w:sz="0" w:space="0" w:color="auto"/>
      </w:divBdr>
    </w:div>
    <w:div w:id="489910426">
      <w:bodyDiv w:val="1"/>
      <w:marLeft w:val="0"/>
      <w:marRight w:val="0"/>
      <w:marTop w:val="0"/>
      <w:marBottom w:val="0"/>
      <w:divBdr>
        <w:top w:val="none" w:sz="0" w:space="0" w:color="auto"/>
        <w:left w:val="none" w:sz="0" w:space="0" w:color="auto"/>
        <w:bottom w:val="none" w:sz="0" w:space="0" w:color="auto"/>
        <w:right w:val="none" w:sz="0" w:space="0" w:color="auto"/>
      </w:divBdr>
      <w:divsChild>
        <w:div w:id="311642417">
          <w:marLeft w:val="446"/>
          <w:marRight w:val="0"/>
          <w:marTop w:val="0"/>
          <w:marBottom w:val="0"/>
          <w:divBdr>
            <w:top w:val="none" w:sz="0" w:space="0" w:color="auto"/>
            <w:left w:val="none" w:sz="0" w:space="0" w:color="auto"/>
            <w:bottom w:val="none" w:sz="0" w:space="0" w:color="auto"/>
            <w:right w:val="none" w:sz="0" w:space="0" w:color="auto"/>
          </w:divBdr>
        </w:div>
        <w:div w:id="676032085">
          <w:marLeft w:val="446"/>
          <w:marRight w:val="0"/>
          <w:marTop w:val="0"/>
          <w:marBottom w:val="0"/>
          <w:divBdr>
            <w:top w:val="none" w:sz="0" w:space="0" w:color="auto"/>
            <w:left w:val="none" w:sz="0" w:space="0" w:color="auto"/>
            <w:bottom w:val="none" w:sz="0" w:space="0" w:color="auto"/>
            <w:right w:val="none" w:sz="0" w:space="0" w:color="auto"/>
          </w:divBdr>
        </w:div>
        <w:div w:id="847335157">
          <w:marLeft w:val="446"/>
          <w:marRight w:val="0"/>
          <w:marTop w:val="0"/>
          <w:marBottom w:val="0"/>
          <w:divBdr>
            <w:top w:val="none" w:sz="0" w:space="0" w:color="auto"/>
            <w:left w:val="none" w:sz="0" w:space="0" w:color="auto"/>
            <w:bottom w:val="none" w:sz="0" w:space="0" w:color="auto"/>
            <w:right w:val="none" w:sz="0" w:space="0" w:color="auto"/>
          </w:divBdr>
        </w:div>
        <w:div w:id="1359894982">
          <w:marLeft w:val="446"/>
          <w:marRight w:val="0"/>
          <w:marTop w:val="0"/>
          <w:marBottom w:val="0"/>
          <w:divBdr>
            <w:top w:val="none" w:sz="0" w:space="0" w:color="auto"/>
            <w:left w:val="none" w:sz="0" w:space="0" w:color="auto"/>
            <w:bottom w:val="none" w:sz="0" w:space="0" w:color="auto"/>
            <w:right w:val="none" w:sz="0" w:space="0" w:color="auto"/>
          </w:divBdr>
        </w:div>
        <w:div w:id="2084444679">
          <w:marLeft w:val="446"/>
          <w:marRight w:val="0"/>
          <w:marTop w:val="0"/>
          <w:marBottom w:val="0"/>
          <w:divBdr>
            <w:top w:val="none" w:sz="0" w:space="0" w:color="auto"/>
            <w:left w:val="none" w:sz="0" w:space="0" w:color="auto"/>
            <w:bottom w:val="none" w:sz="0" w:space="0" w:color="auto"/>
            <w:right w:val="none" w:sz="0" w:space="0" w:color="auto"/>
          </w:divBdr>
        </w:div>
        <w:div w:id="2109960241">
          <w:marLeft w:val="446"/>
          <w:marRight w:val="0"/>
          <w:marTop w:val="0"/>
          <w:marBottom w:val="0"/>
          <w:divBdr>
            <w:top w:val="none" w:sz="0" w:space="0" w:color="auto"/>
            <w:left w:val="none" w:sz="0" w:space="0" w:color="auto"/>
            <w:bottom w:val="none" w:sz="0" w:space="0" w:color="auto"/>
            <w:right w:val="none" w:sz="0" w:space="0" w:color="auto"/>
          </w:divBdr>
        </w:div>
      </w:divsChild>
    </w:div>
    <w:div w:id="490030173">
      <w:bodyDiv w:val="1"/>
      <w:marLeft w:val="0"/>
      <w:marRight w:val="0"/>
      <w:marTop w:val="0"/>
      <w:marBottom w:val="0"/>
      <w:divBdr>
        <w:top w:val="none" w:sz="0" w:space="0" w:color="auto"/>
        <w:left w:val="none" w:sz="0" w:space="0" w:color="auto"/>
        <w:bottom w:val="none" w:sz="0" w:space="0" w:color="auto"/>
        <w:right w:val="none" w:sz="0" w:space="0" w:color="auto"/>
      </w:divBdr>
    </w:div>
    <w:div w:id="500395524">
      <w:bodyDiv w:val="1"/>
      <w:marLeft w:val="0"/>
      <w:marRight w:val="0"/>
      <w:marTop w:val="0"/>
      <w:marBottom w:val="0"/>
      <w:divBdr>
        <w:top w:val="none" w:sz="0" w:space="0" w:color="auto"/>
        <w:left w:val="none" w:sz="0" w:space="0" w:color="auto"/>
        <w:bottom w:val="none" w:sz="0" w:space="0" w:color="auto"/>
        <w:right w:val="none" w:sz="0" w:space="0" w:color="auto"/>
      </w:divBdr>
    </w:div>
    <w:div w:id="504324773">
      <w:bodyDiv w:val="1"/>
      <w:marLeft w:val="0"/>
      <w:marRight w:val="0"/>
      <w:marTop w:val="0"/>
      <w:marBottom w:val="0"/>
      <w:divBdr>
        <w:top w:val="none" w:sz="0" w:space="0" w:color="auto"/>
        <w:left w:val="none" w:sz="0" w:space="0" w:color="auto"/>
        <w:bottom w:val="none" w:sz="0" w:space="0" w:color="auto"/>
        <w:right w:val="none" w:sz="0" w:space="0" w:color="auto"/>
      </w:divBdr>
    </w:div>
    <w:div w:id="520049852">
      <w:bodyDiv w:val="1"/>
      <w:marLeft w:val="0"/>
      <w:marRight w:val="0"/>
      <w:marTop w:val="0"/>
      <w:marBottom w:val="0"/>
      <w:divBdr>
        <w:top w:val="none" w:sz="0" w:space="0" w:color="auto"/>
        <w:left w:val="none" w:sz="0" w:space="0" w:color="auto"/>
        <w:bottom w:val="none" w:sz="0" w:space="0" w:color="auto"/>
        <w:right w:val="none" w:sz="0" w:space="0" w:color="auto"/>
      </w:divBdr>
      <w:divsChild>
        <w:div w:id="1808618266">
          <w:marLeft w:val="0"/>
          <w:marRight w:val="0"/>
          <w:marTop w:val="150"/>
          <w:marBottom w:val="0"/>
          <w:divBdr>
            <w:top w:val="none" w:sz="0" w:space="0" w:color="auto"/>
            <w:left w:val="none" w:sz="0" w:space="0" w:color="auto"/>
            <w:bottom w:val="none" w:sz="0" w:space="0" w:color="auto"/>
            <w:right w:val="none" w:sz="0" w:space="0" w:color="auto"/>
          </w:divBdr>
          <w:divsChild>
            <w:div w:id="1637637719">
              <w:marLeft w:val="0"/>
              <w:marRight w:val="0"/>
              <w:marTop w:val="0"/>
              <w:marBottom w:val="0"/>
              <w:divBdr>
                <w:top w:val="none" w:sz="0" w:space="0" w:color="auto"/>
                <w:left w:val="none" w:sz="0" w:space="0" w:color="auto"/>
                <w:bottom w:val="none" w:sz="0" w:space="0" w:color="auto"/>
                <w:right w:val="none" w:sz="0" w:space="0" w:color="auto"/>
              </w:divBdr>
            </w:div>
            <w:div w:id="11044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156">
      <w:bodyDiv w:val="1"/>
      <w:marLeft w:val="0"/>
      <w:marRight w:val="0"/>
      <w:marTop w:val="0"/>
      <w:marBottom w:val="0"/>
      <w:divBdr>
        <w:top w:val="none" w:sz="0" w:space="0" w:color="auto"/>
        <w:left w:val="none" w:sz="0" w:space="0" w:color="auto"/>
        <w:bottom w:val="none" w:sz="0" w:space="0" w:color="auto"/>
        <w:right w:val="none" w:sz="0" w:space="0" w:color="auto"/>
      </w:divBdr>
      <w:divsChild>
        <w:div w:id="1700470174">
          <w:marLeft w:val="0"/>
          <w:marRight w:val="0"/>
          <w:marTop w:val="0"/>
          <w:marBottom w:val="0"/>
          <w:divBdr>
            <w:top w:val="none" w:sz="0" w:space="0" w:color="auto"/>
            <w:left w:val="none" w:sz="0" w:space="0" w:color="auto"/>
            <w:bottom w:val="none" w:sz="0" w:space="0" w:color="auto"/>
            <w:right w:val="none" w:sz="0" w:space="0" w:color="auto"/>
          </w:divBdr>
        </w:div>
      </w:divsChild>
    </w:div>
    <w:div w:id="530652771">
      <w:bodyDiv w:val="1"/>
      <w:marLeft w:val="0"/>
      <w:marRight w:val="0"/>
      <w:marTop w:val="0"/>
      <w:marBottom w:val="0"/>
      <w:divBdr>
        <w:top w:val="none" w:sz="0" w:space="0" w:color="auto"/>
        <w:left w:val="none" w:sz="0" w:space="0" w:color="auto"/>
        <w:bottom w:val="none" w:sz="0" w:space="0" w:color="auto"/>
        <w:right w:val="none" w:sz="0" w:space="0" w:color="auto"/>
      </w:divBdr>
    </w:div>
    <w:div w:id="534654038">
      <w:bodyDiv w:val="1"/>
      <w:marLeft w:val="0"/>
      <w:marRight w:val="0"/>
      <w:marTop w:val="0"/>
      <w:marBottom w:val="0"/>
      <w:divBdr>
        <w:top w:val="none" w:sz="0" w:space="0" w:color="auto"/>
        <w:left w:val="none" w:sz="0" w:space="0" w:color="auto"/>
        <w:bottom w:val="none" w:sz="0" w:space="0" w:color="auto"/>
        <w:right w:val="none" w:sz="0" w:space="0" w:color="auto"/>
      </w:divBdr>
    </w:div>
    <w:div w:id="539825379">
      <w:bodyDiv w:val="1"/>
      <w:marLeft w:val="0"/>
      <w:marRight w:val="0"/>
      <w:marTop w:val="0"/>
      <w:marBottom w:val="0"/>
      <w:divBdr>
        <w:top w:val="none" w:sz="0" w:space="0" w:color="auto"/>
        <w:left w:val="none" w:sz="0" w:space="0" w:color="auto"/>
        <w:bottom w:val="none" w:sz="0" w:space="0" w:color="auto"/>
        <w:right w:val="none" w:sz="0" w:space="0" w:color="auto"/>
      </w:divBdr>
    </w:div>
    <w:div w:id="553197344">
      <w:bodyDiv w:val="1"/>
      <w:marLeft w:val="0"/>
      <w:marRight w:val="0"/>
      <w:marTop w:val="0"/>
      <w:marBottom w:val="0"/>
      <w:divBdr>
        <w:top w:val="none" w:sz="0" w:space="0" w:color="auto"/>
        <w:left w:val="none" w:sz="0" w:space="0" w:color="auto"/>
        <w:bottom w:val="none" w:sz="0" w:space="0" w:color="auto"/>
        <w:right w:val="none" w:sz="0" w:space="0" w:color="auto"/>
      </w:divBdr>
    </w:div>
    <w:div w:id="554390131">
      <w:bodyDiv w:val="1"/>
      <w:marLeft w:val="0"/>
      <w:marRight w:val="0"/>
      <w:marTop w:val="0"/>
      <w:marBottom w:val="0"/>
      <w:divBdr>
        <w:top w:val="none" w:sz="0" w:space="0" w:color="auto"/>
        <w:left w:val="none" w:sz="0" w:space="0" w:color="auto"/>
        <w:bottom w:val="none" w:sz="0" w:space="0" w:color="auto"/>
        <w:right w:val="none" w:sz="0" w:space="0" w:color="auto"/>
      </w:divBdr>
    </w:div>
    <w:div w:id="556940123">
      <w:bodyDiv w:val="1"/>
      <w:marLeft w:val="0"/>
      <w:marRight w:val="0"/>
      <w:marTop w:val="0"/>
      <w:marBottom w:val="0"/>
      <w:divBdr>
        <w:top w:val="none" w:sz="0" w:space="0" w:color="auto"/>
        <w:left w:val="none" w:sz="0" w:space="0" w:color="auto"/>
        <w:bottom w:val="none" w:sz="0" w:space="0" w:color="auto"/>
        <w:right w:val="none" w:sz="0" w:space="0" w:color="auto"/>
      </w:divBdr>
      <w:divsChild>
        <w:div w:id="1737163093">
          <w:marLeft w:val="0"/>
          <w:marRight w:val="0"/>
          <w:marTop w:val="150"/>
          <w:marBottom w:val="0"/>
          <w:divBdr>
            <w:top w:val="none" w:sz="0" w:space="0" w:color="auto"/>
            <w:left w:val="none" w:sz="0" w:space="0" w:color="auto"/>
            <w:bottom w:val="none" w:sz="0" w:space="0" w:color="auto"/>
            <w:right w:val="none" w:sz="0" w:space="0" w:color="auto"/>
          </w:divBdr>
        </w:div>
      </w:divsChild>
    </w:div>
    <w:div w:id="557672699">
      <w:bodyDiv w:val="1"/>
      <w:marLeft w:val="0"/>
      <w:marRight w:val="0"/>
      <w:marTop w:val="0"/>
      <w:marBottom w:val="0"/>
      <w:divBdr>
        <w:top w:val="none" w:sz="0" w:space="0" w:color="auto"/>
        <w:left w:val="none" w:sz="0" w:space="0" w:color="auto"/>
        <w:bottom w:val="none" w:sz="0" w:space="0" w:color="auto"/>
        <w:right w:val="none" w:sz="0" w:space="0" w:color="auto"/>
      </w:divBdr>
    </w:div>
    <w:div w:id="559749498">
      <w:bodyDiv w:val="1"/>
      <w:marLeft w:val="0"/>
      <w:marRight w:val="0"/>
      <w:marTop w:val="0"/>
      <w:marBottom w:val="0"/>
      <w:divBdr>
        <w:top w:val="none" w:sz="0" w:space="0" w:color="auto"/>
        <w:left w:val="none" w:sz="0" w:space="0" w:color="auto"/>
        <w:bottom w:val="none" w:sz="0" w:space="0" w:color="auto"/>
        <w:right w:val="none" w:sz="0" w:space="0" w:color="auto"/>
      </w:divBdr>
    </w:div>
    <w:div w:id="560363891">
      <w:bodyDiv w:val="1"/>
      <w:marLeft w:val="0"/>
      <w:marRight w:val="0"/>
      <w:marTop w:val="0"/>
      <w:marBottom w:val="0"/>
      <w:divBdr>
        <w:top w:val="none" w:sz="0" w:space="0" w:color="auto"/>
        <w:left w:val="none" w:sz="0" w:space="0" w:color="auto"/>
        <w:bottom w:val="none" w:sz="0" w:space="0" w:color="auto"/>
        <w:right w:val="none" w:sz="0" w:space="0" w:color="auto"/>
      </w:divBdr>
    </w:div>
    <w:div w:id="563182383">
      <w:bodyDiv w:val="1"/>
      <w:marLeft w:val="0"/>
      <w:marRight w:val="0"/>
      <w:marTop w:val="0"/>
      <w:marBottom w:val="0"/>
      <w:divBdr>
        <w:top w:val="none" w:sz="0" w:space="0" w:color="auto"/>
        <w:left w:val="none" w:sz="0" w:space="0" w:color="auto"/>
        <w:bottom w:val="none" w:sz="0" w:space="0" w:color="auto"/>
        <w:right w:val="none" w:sz="0" w:space="0" w:color="auto"/>
      </w:divBdr>
    </w:div>
    <w:div w:id="598218165">
      <w:bodyDiv w:val="1"/>
      <w:marLeft w:val="0"/>
      <w:marRight w:val="0"/>
      <w:marTop w:val="0"/>
      <w:marBottom w:val="0"/>
      <w:divBdr>
        <w:top w:val="none" w:sz="0" w:space="0" w:color="auto"/>
        <w:left w:val="none" w:sz="0" w:space="0" w:color="auto"/>
        <w:bottom w:val="none" w:sz="0" w:space="0" w:color="auto"/>
        <w:right w:val="none" w:sz="0" w:space="0" w:color="auto"/>
      </w:divBdr>
    </w:div>
    <w:div w:id="600377439">
      <w:bodyDiv w:val="1"/>
      <w:marLeft w:val="0"/>
      <w:marRight w:val="0"/>
      <w:marTop w:val="0"/>
      <w:marBottom w:val="0"/>
      <w:divBdr>
        <w:top w:val="none" w:sz="0" w:space="0" w:color="auto"/>
        <w:left w:val="none" w:sz="0" w:space="0" w:color="auto"/>
        <w:bottom w:val="none" w:sz="0" w:space="0" w:color="auto"/>
        <w:right w:val="none" w:sz="0" w:space="0" w:color="auto"/>
      </w:divBdr>
      <w:divsChild>
        <w:div w:id="192695618">
          <w:marLeft w:val="0"/>
          <w:marRight w:val="0"/>
          <w:marTop w:val="0"/>
          <w:marBottom w:val="0"/>
          <w:divBdr>
            <w:top w:val="none" w:sz="0" w:space="0" w:color="auto"/>
            <w:left w:val="none" w:sz="0" w:space="0" w:color="auto"/>
            <w:bottom w:val="none" w:sz="0" w:space="0" w:color="auto"/>
            <w:right w:val="none" w:sz="0" w:space="0" w:color="auto"/>
          </w:divBdr>
          <w:divsChild>
            <w:div w:id="1561281945">
              <w:marLeft w:val="0"/>
              <w:marRight w:val="0"/>
              <w:marTop w:val="3"/>
              <w:marBottom w:val="0"/>
              <w:divBdr>
                <w:top w:val="none" w:sz="0" w:space="0" w:color="auto"/>
                <w:left w:val="none" w:sz="0" w:space="0" w:color="auto"/>
                <w:bottom w:val="none" w:sz="0" w:space="0" w:color="auto"/>
                <w:right w:val="none" w:sz="0" w:space="0" w:color="auto"/>
              </w:divBdr>
            </w:div>
          </w:divsChild>
        </w:div>
        <w:div w:id="1271012175">
          <w:marLeft w:val="0"/>
          <w:marRight w:val="0"/>
          <w:marTop w:val="0"/>
          <w:marBottom w:val="0"/>
          <w:divBdr>
            <w:top w:val="none" w:sz="0" w:space="0" w:color="auto"/>
            <w:left w:val="none" w:sz="0" w:space="0" w:color="auto"/>
            <w:bottom w:val="none" w:sz="0" w:space="0" w:color="auto"/>
            <w:right w:val="none" w:sz="0" w:space="0" w:color="auto"/>
          </w:divBdr>
          <w:divsChild>
            <w:div w:id="2133356954">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617177962">
      <w:bodyDiv w:val="1"/>
      <w:marLeft w:val="0"/>
      <w:marRight w:val="0"/>
      <w:marTop w:val="0"/>
      <w:marBottom w:val="0"/>
      <w:divBdr>
        <w:top w:val="none" w:sz="0" w:space="0" w:color="auto"/>
        <w:left w:val="none" w:sz="0" w:space="0" w:color="auto"/>
        <w:bottom w:val="none" w:sz="0" w:space="0" w:color="auto"/>
        <w:right w:val="none" w:sz="0" w:space="0" w:color="auto"/>
      </w:divBdr>
      <w:divsChild>
        <w:div w:id="434179791">
          <w:marLeft w:val="0"/>
          <w:marRight w:val="0"/>
          <w:marTop w:val="150"/>
          <w:marBottom w:val="0"/>
          <w:divBdr>
            <w:top w:val="none" w:sz="0" w:space="0" w:color="auto"/>
            <w:left w:val="none" w:sz="0" w:space="0" w:color="auto"/>
            <w:bottom w:val="none" w:sz="0" w:space="0" w:color="auto"/>
            <w:right w:val="none" w:sz="0" w:space="0" w:color="auto"/>
          </w:divBdr>
          <w:divsChild>
            <w:div w:id="585461498">
              <w:marLeft w:val="0"/>
              <w:marRight w:val="0"/>
              <w:marTop w:val="0"/>
              <w:marBottom w:val="0"/>
              <w:divBdr>
                <w:top w:val="none" w:sz="0" w:space="0" w:color="auto"/>
                <w:left w:val="none" w:sz="0" w:space="0" w:color="auto"/>
                <w:bottom w:val="none" w:sz="0" w:space="0" w:color="auto"/>
                <w:right w:val="none" w:sz="0" w:space="0" w:color="auto"/>
              </w:divBdr>
            </w:div>
            <w:div w:id="586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0902">
      <w:bodyDiv w:val="1"/>
      <w:marLeft w:val="0"/>
      <w:marRight w:val="0"/>
      <w:marTop w:val="0"/>
      <w:marBottom w:val="0"/>
      <w:divBdr>
        <w:top w:val="none" w:sz="0" w:space="0" w:color="auto"/>
        <w:left w:val="none" w:sz="0" w:space="0" w:color="auto"/>
        <w:bottom w:val="none" w:sz="0" w:space="0" w:color="auto"/>
        <w:right w:val="none" w:sz="0" w:space="0" w:color="auto"/>
      </w:divBdr>
    </w:div>
    <w:div w:id="625892716">
      <w:bodyDiv w:val="1"/>
      <w:marLeft w:val="0"/>
      <w:marRight w:val="0"/>
      <w:marTop w:val="0"/>
      <w:marBottom w:val="0"/>
      <w:divBdr>
        <w:top w:val="none" w:sz="0" w:space="0" w:color="auto"/>
        <w:left w:val="none" w:sz="0" w:space="0" w:color="auto"/>
        <w:bottom w:val="none" w:sz="0" w:space="0" w:color="auto"/>
        <w:right w:val="none" w:sz="0" w:space="0" w:color="auto"/>
      </w:divBdr>
    </w:div>
    <w:div w:id="628752512">
      <w:bodyDiv w:val="1"/>
      <w:marLeft w:val="0"/>
      <w:marRight w:val="0"/>
      <w:marTop w:val="0"/>
      <w:marBottom w:val="0"/>
      <w:divBdr>
        <w:top w:val="none" w:sz="0" w:space="0" w:color="auto"/>
        <w:left w:val="none" w:sz="0" w:space="0" w:color="auto"/>
        <w:bottom w:val="none" w:sz="0" w:space="0" w:color="auto"/>
        <w:right w:val="none" w:sz="0" w:space="0" w:color="auto"/>
      </w:divBdr>
      <w:divsChild>
        <w:div w:id="1946843406">
          <w:marLeft w:val="0"/>
          <w:marRight w:val="0"/>
          <w:marTop w:val="0"/>
          <w:marBottom w:val="0"/>
          <w:divBdr>
            <w:top w:val="none" w:sz="0" w:space="0" w:color="auto"/>
            <w:left w:val="none" w:sz="0" w:space="0" w:color="auto"/>
            <w:bottom w:val="none" w:sz="0" w:space="0" w:color="auto"/>
            <w:right w:val="none" w:sz="0" w:space="0" w:color="auto"/>
          </w:divBdr>
        </w:div>
      </w:divsChild>
    </w:div>
    <w:div w:id="649678154">
      <w:bodyDiv w:val="1"/>
      <w:marLeft w:val="0"/>
      <w:marRight w:val="0"/>
      <w:marTop w:val="0"/>
      <w:marBottom w:val="0"/>
      <w:divBdr>
        <w:top w:val="none" w:sz="0" w:space="0" w:color="auto"/>
        <w:left w:val="none" w:sz="0" w:space="0" w:color="auto"/>
        <w:bottom w:val="none" w:sz="0" w:space="0" w:color="auto"/>
        <w:right w:val="none" w:sz="0" w:space="0" w:color="auto"/>
      </w:divBdr>
    </w:div>
    <w:div w:id="651182013">
      <w:bodyDiv w:val="1"/>
      <w:marLeft w:val="0"/>
      <w:marRight w:val="0"/>
      <w:marTop w:val="0"/>
      <w:marBottom w:val="0"/>
      <w:divBdr>
        <w:top w:val="none" w:sz="0" w:space="0" w:color="auto"/>
        <w:left w:val="none" w:sz="0" w:space="0" w:color="auto"/>
        <w:bottom w:val="none" w:sz="0" w:space="0" w:color="auto"/>
        <w:right w:val="none" w:sz="0" w:space="0" w:color="auto"/>
      </w:divBdr>
    </w:div>
    <w:div w:id="666515116">
      <w:bodyDiv w:val="1"/>
      <w:marLeft w:val="0"/>
      <w:marRight w:val="0"/>
      <w:marTop w:val="0"/>
      <w:marBottom w:val="0"/>
      <w:divBdr>
        <w:top w:val="none" w:sz="0" w:space="0" w:color="auto"/>
        <w:left w:val="none" w:sz="0" w:space="0" w:color="auto"/>
        <w:bottom w:val="none" w:sz="0" w:space="0" w:color="auto"/>
        <w:right w:val="none" w:sz="0" w:space="0" w:color="auto"/>
      </w:divBdr>
    </w:div>
    <w:div w:id="667173683">
      <w:bodyDiv w:val="1"/>
      <w:marLeft w:val="0"/>
      <w:marRight w:val="0"/>
      <w:marTop w:val="0"/>
      <w:marBottom w:val="0"/>
      <w:divBdr>
        <w:top w:val="none" w:sz="0" w:space="0" w:color="auto"/>
        <w:left w:val="none" w:sz="0" w:space="0" w:color="auto"/>
        <w:bottom w:val="none" w:sz="0" w:space="0" w:color="auto"/>
        <w:right w:val="none" w:sz="0" w:space="0" w:color="auto"/>
      </w:divBdr>
    </w:div>
    <w:div w:id="672145564">
      <w:bodyDiv w:val="1"/>
      <w:marLeft w:val="0"/>
      <w:marRight w:val="0"/>
      <w:marTop w:val="0"/>
      <w:marBottom w:val="0"/>
      <w:divBdr>
        <w:top w:val="none" w:sz="0" w:space="0" w:color="auto"/>
        <w:left w:val="none" w:sz="0" w:space="0" w:color="auto"/>
        <w:bottom w:val="none" w:sz="0" w:space="0" w:color="auto"/>
        <w:right w:val="none" w:sz="0" w:space="0" w:color="auto"/>
      </w:divBdr>
    </w:div>
    <w:div w:id="677390830">
      <w:bodyDiv w:val="1"/>
      <w:marLeft w:val="0"/>
      <w:marRight w:val="0"/>
      <w:marTop w:val="0"/>
      <w:marBottom w:val="0"/>
      <w:divBdr>
        <w:top w:val="none" w:sz="0" w:space="0" w:color="auto"/>
        <w:left w:val="none" w:sz="0" w:space="0" w:color="auto"/>
        <w:bottom w:val="none" w:sz="0" w:space="0" w:color="auto"/>
        <w:right w:val="none" w:sz="0" w:space="0" w:color="auto"/>
      </w:divBdr>
      <w:divsChild>
        <w:div w:id="2127849797">
          <w:marLeft w:val="0"/>
          <w:marRight w:val="0"/>
          <w:marTop w:val="150"/>
          <w:marBottom w:val="0"/>
          <w:divBdr>
            <w:top w:val="none" w:sz="0" w:space="0" w:color="auto"/>
            <w:left w:val="none" w:sz="0" w:space="0" w:color="auto"/>
            <w:bottom w:val="none" w:sz="0" w:space="0" w:color="auto"/>
            <w:right w:val="none" w:sz="0" w:space="0" w:color="auto"/>
          </w:divBdr>
        </w:div>
      </w:divsChild>
    </w:div>
    <w:div w:id="694814610">
      <w:bodyDiv w:val="1"/>
      <w:marLeft w:val="0"/>
      <w:marRight w:val="0"/>
      <w:marTop w:val="0"/>
      <w:marBottom w:val="0"/>
      <w:divBdr>
        <w:top w:val="none" w:sz="0" w:space="0" w:color="auto"/>
        <w:left w:val="none" w:sz="0" w:space="0" w:color="auto"/>
        <w:bottom w:val="none" w:sz="0" w:space="0" w:color="auto"/>
        <w:right w:val="none" w:sz="0" w:space="0" w:color="auto"/>
      </w:divBdr>
    </w:div>
    <w:div w:id="694964809">
      <w:bodyDiv w:val="1"/>
      <w:marLeft w:val="0"/>
      <w:marRight w:val="0"/>
      <w:marTop w:val="0"/>
      <w:marBottom w:val="0"/>
      <w:divBdr>
        <w:top w:val="none" w:sz="0" w:space="0" w:color="auto"/>
        <w:left w:val="none" w:sz="0" w:space="0" w:color="auto"/>
        <w:bottom w:val="none" w:sz="0" w:space="0" w:color="auto"/>
        <w:right w:val="none" w:sz="0" w:space="0" w:color="auto"/>
      </w:divBdr>
    </w:div>
    <w:div w:id="700934586">
      <w:bodyDiv w:val="1"/>
      <w:marLeft w:val="0"/>
      <w:marRight w:val="0"/>
      <w:marTop w:val="0"/>
      <w:marBottom w:val="0"/>
      <w:divBdr>
        <w:top w:val="none" w:sz="0" w:space="0" w:color="auto"/>
        <w:left w:val="none" w:sz="0" w:space="0" w:color="auto"/>
        <w:bottom w:val="none" w:sz="0" w:space="0" w:color="auto"/>
        <w:right w:val="none" w:sz="0" w:space="0" w:color="auto"/>
      </w:divBdr>
    </w:div>
    <w:div w:id="702562195">
      <w:bodyDiv w:val="1"/>
      <w:marLeft w:val="0"/>
      <w:marRight w:val="0"/>
      <w:marTop w:val="0"/>
      <w:marBottom w:val="0"/>
      <w:divBdr>
        <w:top w:val="none" w:sz="0" w:space="0" w:color="auto"/>
        <w:left w:val="none" w:sz="0" w:space="0" w:color="auto"/>
        <w:bottom w:val="none" w:sz="0" w:space="0" w:color="auto"/>
        <w:right w:val="none" w:sz="0" w:space="0" w:color="auto"/>
      </w:divBdr>
    </w:div>
    <w:div w:id="712850837">
      <w:bodyDiv w:val="1"/>
      <w:marLeft w:val="0"/>
      <w:marRight w:val="0"/>
      <w:marTop w:val="0"/>
      <w:marBottom w:val="0"/>
      <w:divBdr>
        <w:top w:val="none" w:sz="0" w:space="0" w:color="auto"/>
        <w:left w:val="none" w:sz="0" w:space="0" w:color="auto"/>
        <w:bottom w:val="none" w:sz="0" w:space="0" w:color="auto"/>
        <w:right w:val="none" w:sz="0" w:space="0" w:color="auto"/>
      </w:divBdr>
    </w:div>
    <w:div w:id="718356560">
      <w:bodyDiv w:val="1"/>
      <w:marLeft w:val="0"/>
      <w:marRight w:val="0"/>
      <w:marTop w:val="0"/>
      <w:marBottom w:val="0"/>
      <w:divBdr>
        <w:top w:val="none" w:sz="0" w:space="0" w:color="auto"/>
        <w:left w:val="none" w:sz="0" w:space="0" w:color="auto"/>
        <w:bottom w:val="none" w:sz="0" w:space="0" w:color="auto"/>
        <w:right w:val="none" w:sz="0" w:space="0" w:color="auto"/>
      </w:divBdr>
      <w:divsChild>
        <w:div w:id="151994480">
          <w:marLeft w:val="0"/>
          <w:marRight w:val="0"/>
          <w:marTop w:val="150"/>
          <w:marBottom w:val="0"/>
          <w:divBdr>
            <w:top w:val="none" w:sz="0" w:space="0" w:color="auto"/>
            <w:left w:val="none" w:sz="0" w:space="0" w:color="auto"/>
            <w:bottom w:val="none" w:sz="0" w:space="0" w:color="auto"/>
            <w:right w:val="none" w:sz="0" w:space="0" w:color="auto"/>
          </w:divBdr>
        </w:div>
      </w:divsChild>
    </w:div>
    <w:div w:id="749888579">
      <w:bodyDiv w:val="1"/>
      <w:marLeft w:val="0"/>
      <w:marRight w:val="0"/>
      <w:marTop w:val="0"/>
      <w:marBottom w:val="0"/>
      <w:divBdr>
        <w:top w:val="none" w:sz="0" w:space="0" w:color="auto"/>
        <w:left w:val="none" w:sz="0" w:space="0" w:color="auto"/>
        <w:bottom w:val="none" w:sz="0" w:space="0" w:color="auto"/>
        <w:right w:val="none" w:sz="0" w:space="0" w:color="auto"/>
      </w:divBdr>
    </w:div>
    <w:div w:id="768965336">
      <w:bodyDiv w:val="1"/>
      <w:marLeft w:val="0"/>
      <w:marRight w:val="0"/>
      <w:marTop w:val="0"/>
      <w:marBottom w:val="0"/>
      <w:divBdr>
        <w:top w:val="none" w:sz="0" w:space="0" w:color="auto"/>
        <w:left w:val="none" w:sz="0" w:space="0" w:color="auto"/>
        <w:bottom w:val="none" w:sz="0" w:space="0" w:color="auto"/>
        <w:right w:val="none" w:sz="0" w:space="0" w:color="auto"/>
      </w:divBdr>
    </w:div>
    <w:div w:id="778992338">
      <w:bodyDiv w:val="1"/>
      <w:marLeft w:val="0"/>
      <w:marRight w:val="0"/>
      <w:marTop w:val="0"/>
      <w:marBottom w:val="0"/>
      <w:divBdr>
        <w:top w:val="none" w:sz="0" w:space="0" w:color="auto"/>
        <w:left w:val="none" w:sz="0" w:space="0" w:color="auto"/>
        <w:bottom w:val="none" w:sz="0" w:space="0" w:color="auto"/>
        <w:right w:val="none" w:sz="0" w:space="0" w:color="auto"/>
      </w:divBdr>
      <w:divsChild>
        <w:div w:id="1494757531">
          <w:marLeft w:val="0"/>
          <w:marRight w:val="0"/>
          <w:marTop w:val="150"/>
          <w:marBottom w:val="0"/>
          <w:divBdr>
            <w:top w:val="none" w:sz="0" w:space="0" w:color="auto"/>
            <w:left w:val="none" w:sz="0" w:space="0" w:color="auto"/>
            <w:bottom w:val="none" w:sz="0" w:space="0" w:color="auto"/>
            <w:right w:val="none" w:sz="0" w:space="0" w:color="auto"/>
          </w:divBdr>
          <w:divsChild>
            <w:div w:id="1948004828">
              <w:marLeft w:val="0"/>
              <w:marRight w:val="0"/>
              <w:marTop w:val="0"/>
              <w:marBottom w:val="0"/>
              <w:divBdr>
                <w:top w:val="none" w:sz="0" w:space="0" w:color="auto"/>
                <w:left w:val="none" w:sz="0" w:space="0" w:color="auto"/>
                <w:bottom w:val="none" w:sz="0" w:space="0" w:color="auto"/>
                <w:right w:val="none" w:sz="0" w:space="0" w:color="auto"/>
              </w:divBdr>
            </w:div>
            <w:div w:id="16156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5005">
      <w:bodyDiv w:val="1"/>
      <w:marLeft w:val="0"/>
      <w:marRight w:val="0"/>
      <w:marTop w:val="0"/>
      <w:marBottom w:val="0"/>
      <w:divBdr>
        <w:top w:val="none" w:sz="0" w:space="0" w:color="auto"/>
        <w:left w:val="none" w:sz="0" w:space="0" w:color="auto"/>
        <w:bottom w:val="none" w:sz="0" w:space="0" w:color="auto"/>
        <w:right w:val="none" w:sz="0" w:space="0" w:color="auto"/>
      </w:divBdr>
    </w:div>
    <w:div w:id="790319771">
      <w:bodyDiv w:val="1"/>
      <w:marLeft w:val="0"/>
      <w:marRight w:val="0"/>
      <w:marTop w:val="0"/>
      <w:marBottom w:val="0"/>
      <w:divBdr>
        <w:top w:val="none" w:sz="0" w:space="0" w:color="auto"/>
        <w:left w:val="none" w:sz="0" w:space="0" w:color="auto"/>
        <w:bottom w:val="none" w:sz="0" w:space="0" w:color="auto"/>
        <w:right w:val="none" w:sz="0" w:space="0" w:color="auto"/>
      </w:divBdr>
    </w:div>
    <w:div w:id="792747335">
      <w:bodyDiv w:val="1"/>
      <w:marLeft w:val="0"/>
      <w:marRight w:val="0"/>
      <w:marTop w:val="0"/>
      <w:marBottom w:val="0"/>
      <w:divBdr>
        <w:top w:val="none" w:sz="0" w:space="0" w:color="auto"/>
        <w:left w:val="none" w:sz="0" w:space="0" w:color="auto"/>
        <w:bottom w:val="none" w:sz="0" w:space="0" w:color="auto"/>
        <w:right w:val="none" w:sz="0" w:space="0" w:color="auto"/>
      </w:divBdr>
    </w:div>
    <w:div w:id="797381722">
      <w:bodyDiv w:val="1"/>
      <w:marLeft w:val="0"/>
      <w:marRight w:val="0"/>
      <w:marTop w:val="0"/>
      <w:marBottom w:val="0"/>
      <w:divBdr>
        <w:top w:val="none" w:sz="0" w:space="0" w:color="auto"/>
        <w:left w:val="none" w:sz="0" w:space="0" w:color="auto"/>
        <w:bottom w:val="none" w:sz="0" w:space="0" w:color="auto"/>
        <w:right w:val="none" w:sz="0" w:space="0" w:color="auto"/>
      </w:divBdr>
    </w:div>
    <w:div w:id="802307749">
      <w:bodyDiv w:val="1"/>
      <w:marLeft w:val="0"/>
      <w:marRight w:val="0"/>
      <w:marTop w:val="0"/>
      <w:marBottom w:val="0"/>
      <w:divBdr>
        <w:top w:val="none" w:sz="0" w:space="0" w:color="auto"/>
        <w:left w:val="none" w:sz="0" w:space="0" w:color="auto"/>
        <w:bottom w:val="none" w:sz="0" w:space="0" w:color="auto"/>
        <w:right w:val="none" w:sz="0" w:space="0" w:color="auto"/>
      </w:divBdr>
    </w:div>
    <w:div w:id="815684908">
      <w:bodyDiv w:val="1"/>
      <w:marLeft w:val="0"/>
      <w:marRight w:val="0"/>
      <w:marTop w:val="0"/>
      <w:marBottom w:val="0"/>
      <w:divBdr>
        <w:top w:val="none" w:sz="0" w:space="0" w:color="auto"/>
        <w:left w:val="none" w:sz="0" w:space="0" w:color="auto"/>
        <w:bottom w:val="none" w:sz="0" w:space="0" w:color="auto"/>
        <w:right w:val="none" w:sz="0" w:space="0" w:color="auto"/>
      </w:divBdr>
    </w:div>
    <w:div w:id="821196129">
      <w:bodyDiv w:val="1"/>
      <w:marLeft w:val="0"/>
      <w:marRight w:val="0"/>
      <w:marTop w:val="0"/>
      <w:marBottom w:val="0"/>
      <w:divBdr>
        <w:top w:val="none" w:sz="0" w:space="0" w:color="auto"/>
        <w:left w:val="none" w:sz="0" w:space="0" w:color="auto"/>
        <w:bottom w:val="none" w:sz="0" w:space="0" w:color="auto"/>
        <w:right w:val="none" w:sz="0" w:space="0" w:color="auto"/>
      </w:divBdr>
    </w:div>
    <w:div w:id="839003404">
      <w:bodyDiv w:val="1"/>
      <w:marLeft w:val="0"/>
      <w:marRight w:val="0"/>
      <w:marTop w:val="0"/>
      <w:marBottom w:val="0"/>
      <w:divBdr>
        <w:top w:val="none" w:sz="0" w:space="0" w:color="auto"/>
        <w:left w:val="none" w:sz="0" w:space="0" w:color="auto"/>
        <w:bottom w:val="none" w:sz="0" w:space="0" w:color="auto"/>
        <w:right w:val="none" w:sz="0" w:space="0" w:color="auto"/>
      </w:divBdr>
      <w:divsChild>
        <w:div w:id="1587374826">
          <w:marLeft w:val="0"/>
          <w:marRight w:val="0"/>
          <w:marTop w:val="150"/>
          <w:marBottom w:val="0"/>
          <w:divBdr>
            <w:top w:val="none" w:sz="0" w:space="0" w:color="auto"/>
            <w:left w:val="none" w:sz="0" w:space="0" w:color="auto"/>
            <w:bottom w:val="none" w:sz="0" w:space="0" w:color="auto"/>
            <w:right w:val="none" w:sz="0" w:space="0" w:color="auto"/>
          </w:divBdr>
        </w:div>
      </w:divsChild>
    </w:div>
    <w:div w:id="846208400">
      <w:bodyDiv w:val="1"/>
      <w:marLeft w:val="0"/>
      <w:marRight w:val="0"/>
      <w:marTop w:val="0"/>
      <w:marBottom w:val="0"/>
      <w:divBdr>
        <w:top w:val="none" w:sz="0" w:space="0" w:color="auto"/>
        <w:left w:val="none" w:sz="0" w:space="0" w:color="auto"/>
        <w:bottom w:val="none" w:sz="0" w:space="0" w:color="auto"/>
        <w:right w:val="none" w:sz="0" w:space="0" w:color="auto"/>
      </w:divBdr>
    </w:div>
    <w:div w:id="847141639">
      <w:bodyDiv w:val="1"/>
      <w:marLeft w:val="0"/>
      <w:marRight w:val="0"/>
      <w:marTop w:val="0"/>
      <w:marBottom w:val="0"/>
      <w:divBdr>
        <w:top w:val="none" w:sz="0" w:space="0" w:color="auto"/>
        <w:left w:val="none" w:sz="0" w:space="0" w:color="auto"/>
        <w:bottom w:val="none" w:sz="0" w:space="0" w:color="auto"/>
        <w:right w:val="none" w:sz="0" w:space="0" w:color="auto"/>
      </w:divBdr>
    </w:div>
    <w:div w:id="867639089">
      <w:bodyDiv w:val="1"/>
      <w:marLeft w:val="0"/>
      <w:marRight w:val="0"/>
      <w:marTop w:val="0"/>
      <w:marBottom w:val="0"/>
      <w:divBdr>
        <w:top w:val="none" w:sz="0" w:space="0" w:color="auto"/>
        <w:left w:val="none" w:sz="0" w:space="0" w:color="auto"/>
        <w:bottom w:val="none" w:sz="0" w:space="0" w:color="auto"/>
        <w:right w:val="none" w:sz="0" w:space="0" w:color="auto"/>
      </w:divBdr>
    </w:div>
    <w:div w:id="882251054">
      <w:bodyDiv w:val="1"/>
      <w:marLeft w:val="0"/>
      <w:marRight w:val="0"/>
      <w:marTop w:val="0"/>
      <w:marBottom w:val="0"/>
      <w:divBdr>
        <w:top w:val="none" w:sz="0" w:space="0" w:color="auto"/>
        <w:left w:val="none" w:sz="0" w:space="0" w:color="auto"/>
        <w:bottom w:val="none" w:sz="0" w:space="0" w:color="auto"/>
        <w:right w:val="none" w:sz="0" w:space="0" w:color="auto"/>
      </w:divBdr>
      <w:divsChild>
        <w:div w:id="1583373807">
          <w:marLeft w:val="0"/>
          <w:marRight w:val="0"/>
          <w:marTop w:val="150"/>
          <w:marBottom w:val="0"/>
          <w:divBdr>
            <w:top w:val="none" w:sz="0" w:space="0" w:color="auto"/>
            <w:left w:val="none" w:sz="0" w:space="0" w:color="auto"/>
            <w:bottom w:val="none" w:sz="0" w:space="0" w:color="auto"/>
            <w:right w:val="none" w:sz="0" w:space="0" w:color="auto"/>
          </w:divBdr>
          <w:divsChild>
            <w:div w:id="1259216361">
              <w:marLeft w:val="0"/>
              <w:marRight w:val="0"/>
              <w:marTop w:val="0"/>
              <w:marBottom w:val="0"/>
              <w:divBdr>
                <w:top w:val="none" w:sz="0" w:space="0" w:color="auto"/>
                <w:left w:val="none" w:sz="0" w:space="0" w:color="auto"/>
                <w:bottom w:val="none" w:sz="0" w:space="0" w:color="auto"/>
                <w:right w:val="none" w:sz="0" w:space="0" w:color="auto"/>
              </w:divBdr>
            </w:div>
            <w:div w:id="21002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2881">
      <w:bodyDiv w:val="1"/>
      <w:marLeft w:val="0"/>
      <w:marRight w:val="0"/>
      <w:marTop w:val="0"/>
      <w:marBottom w:val="0"/>
      <w:divBdr>
        <w:top w:val="none" w:sz="0" w:space="0" w:color="auto"/>
        <w:left w:val="none" w:sz="0" w:space="0" w:color="auto"/>
        <w:bottom w:val="none" w:sz="0" w:space="0" w:color="auto"/>
        <w:right w:val="none" w:sz="0" w:space="0" w:color="auto"/>
      </w:divBdr>
    </w:div>
    <w:div w:id="895122344">
      <w:bodyDiv w:val="1"/>
      <w:marLeft w:val="0"/>
      <w:marRight w:val="0"/>
      <w:marTop w:val="0"/>
      <w:marBottom w:val="0"/>
      <w:divBdr>
        <w:top w:val="none" w:sz="0" w:space="0" w:color="auto"/>
        <w:left w:val="none" w:sz="0" w:space="0" w:color="auto"/>
        <w:bottom w:val="none" w:sz="0" w:space="0" w:color="auto"/>
        <w:right w:val="none" w:sz="0" w:space="0" w:color="auto"/>
      </w:divBdr>
    </w:div>
    <w:div w:id="916397829">
      <w:bodyDiv w:val="1"/>
      <w:marLeft w:val="0"/>
      <w:marRight w:val="0"/>
      <w:marTop w:val="0"/>
      <w:marBottom w:val="0"/>
      <w:divBdr>
        <w:top w:val="none" w:sz="0" w:space="0" w:color="auto"/>
        <w:left w:val="none" w:sz="0" w:space="0" w:color="auto"/>
        <w:bottom w:val="none" w:sz="0" w:space="0" w:color="auto"/>
        <w:right w:val="none" w:sz="0" w:space="0" w:color="auto"/>
      </w:divBdr>
    </w:div>
    <w:div w:id="917209054">
      <w:bodyDiv w:val="1"/>
      <w:marLeft w:val="0"/>
      <w:marRight w:val="0"/>
      <w:marTop w:val="0"/>
      <w:marBottom w:val="0"/>
      <w:divBdr>
        <w:top w:val="none" w:sz="0" w:space="0" w:color="auto"/>
        <w:left w:val="none" w:sz="0" w:space="0" w:color="auto"/>
        <w:bottom w:val="none" w:sz="0" w:space="0" w:color="auto"/>
        <w:right w:val="none" w:sz="0" w:space="0" w:color="auto"/>
      </w:divBdr>
    </w:div>
    <w:div w:id="921720493">
      <w:bodyDiv w:val="1"/>
      <w:marLeft w:val="0"/>
      <w:marRight w:val="0"/>
      <w:marTop w:val="0"/>
      <w:marBottom w:val="0"/>
      <w:divBdr>
        <w:top w:val="none" w:sz="0" w:space="0" w:color="auto"/>
        <w:left w:val="none" w:sz="0" w:space="0" w:color="auto"/>
        <w:bottom w:val="none" w:sz="0" w:space="0" w:color="auto"/>
        <w:right w:val="none" w:sz="0" w:space="0" w:color="auto"/>
      </w:divBdr>
    </w:div>
    <w:div w:id="944851883">
      <w:bodyDiv w:val="1"/>
      <w:marLeft w:val="0"/>
      <w:marRight w:val="0"/>
      <w:marTop w:val="0"/>
      <w:marBottom w:val="0"/>
      <w:divBdr>
        <w:top w:val="none" w:sz="0" w:space="0" w:color="auto"/>
        <w:left w:val="none" w:sz="0" w:space="0" w:color="auto"/>
        <w:bottom w:val="none" w:sz="0" w:space="0" w:color="auto"/>
        <w:right w:val="none" w:sz="0" w:space="0" w:color="auto"/>
      </w:divBdr>
    </w:div>
    <w:div w:id="955984273">
      <w:bodyDiv w:val="1"/>
      <w:marLeft w:val="0"/>
      <w:marRight w:val="0"/>
      <w:marTop w:val="0"/>
      <w:marBottom w:val="0"/>
      <w:divBdr>
        <w:top w:val="none" w:sz="0" w:space="0" w:color="auto"/>
        <w:left w:val="none" w:sz="0" w:space="0" w:color="auto"/>
        <w:bottom w:val="none" w:sz="0" w:space="0" w:color="auto"/>
        <w:right w:val="none" w:sz="0" w:space="0" w:color="auto"/>
      </w:divBdr>
    </w:div>
    <w:div w:id="969165084">
      <w:bodyDiv w:val="1"/>
      <w:marLeft w:val="0"/>
      <w:marRight w:val="0"/>
      <w:marTop w:val="0"/>
      <w:marBottom w:val="0"/>
      <w:divBdr>
        <w:top w:val="none" w:sz="0" w:space="0" w:color="auto"/>
        <w:left w:val="none" w:sz="0" w:space="0" w:color="auto"/>
        <w:bottom w:val="none" w:sz="0" w:space="0" w:color="auto"/>
        <w:right w:val="none" w:sz="0" w:space="0" w:color="auto"/>
      </w:divBdr>
    </w:div>
    <w:div w:id="973020129">
      <w:bodyDiv w:val="1"/>
      <w:marLeft w:val="0"/>
      <w:marRight w:val="0"/>
      <w:marTop w:val="0"/>
      <w:marBottom w:val="0"/>
      <w:divBdr>
        <w:top w:val="none" w:sz="0" w:space="0" w:color="auto"/>
        <w:left w:val="none" w:sz="0" w:space="0" w:color="auto"/>
        <w:bottom w:val="none" w:sz="0" w:space="0" w:color="auto"/>
        <w:right w:val="none" w:sz="0" w:space="0" w:color="auto"/>
      </w:divBdr>
    </w:div>
    <w:div w:id="973297478">
      <w:bodyDiv w:val="1"/>
      <w:marLeft w:val="0"/>
      <w:marRight w:val="0"/>
      <w:marTop w:val="0"/>
      <w:marBottom w:val="0"/>
      <w:divBdr>
        <w:top w:val="none" w:sz="0" w:space="0" w:color="auto"/>
        <w:left w:val="none" w:sz="0" w:space="0" w:color="auto"/>
        <w:bottom w:val="none" w:sz="0" w:space="0" w:color="auto"/>
        <w:right w:val="none" w:sz="0" w:space="0" w:color="auto"/>
      </w:divBdr>
    </w:div>
    <w:div w:id="973564761">
      <w:bodyDiv w:val="1"/>
      <w:marLeft w:val="0"/>
      <w:marRight w:val="0"/>
      <w:marTop w:val="0"/>
      <w:marBottom w:val="0"/>
      <w:divBdr>
        <w:top w:val="none" w:sz="0" w:space="0" w:color="auto"/>
        <w:left w:val="none" w:sz="0" w:space="0" w:color="auto"/>
        <w:bottom w:val="none" w:sz="0" w:space="0" w:color="auto"/>
        <w:right w:val="none" w:sz="0" w:space="0" w:color="auto"/>
      </w:divBdr>
    </w:div>
    <w:div w:id="977104092">
      <w:bodyDiv w:val="1"/>
      <w:marLeft w:val="0"/>
      <w:marRight w:val="0"/>
      <w:marTop w:val="0"/>
      <w:marBottom w:val="0"/>
      <w:divBdr>
        <w:top w:val="none" w:sz="0" w:space="0" w:color="auto"/>
        <w:left w:val="none" w:sz="0" w:space="0" w:color="auto"/>
        <w:bottom w:val="none" w:sz="0" w:space="0" w:color="auto"/>
        <w:right w:val="none" w:sz="0" w:space="0" w:color="auto"/>
      </w:divBdr>
      <w:divsChild>
        <w:div w:id="1492714905">
          <w:marLeft w:val="0"/>
          <w:marRight w:val="0"/>
          <w:marTop w:val="0"/>
          <w:marBottom w:val="0"/>
          <w:divBdr>
            <w:top w:val="none" w:sz="0" w:space="0" w:color="auto"/>
            <w:left w:val="none" w:sz="0" w:space="0" w:color="auto"/>
            <w:bottom w:val="none" w:sz="0" w:space="0" w:color="auto"/>
            <w:right w:val="none" w:sz="0" w:space="0" w:color="auto"/>
          </w:divBdr>
        </w:div>
        <w:div w:id="1285624690">
          <w:marLeft w:val="0"/>
          <w:marRight w:val="0"/>
          <w:marTop w:val="0"/>
          <w:marBottom w:val="0"/>
          <w:divBdr>
            <w:top w:val="none" w:sz="0" w:space="0" w:color="auto"/>
            <w:left w:val="none" w:sz="0" w:space="0" w:color="auto"/>
            <w:bottom w:val="none" w:sz="0" w:space="0" w:color="auto"/>
            <w:right w:val="none" w:sz="0" w:space="0" w:color="auto"/>
          </w:divBdr>
        </w:div>
      </w:divsChild>
    </w:div>
    <w:div w:id="984047418">
      <w:bodyDiv w:val="1"/>
      <w:marLeft w:val="0"/>
      <w:marRight w:val="0"/>
      <w:marTop w:val="0"/>
      <w:marBottom w:val="0"/>
      <w:divBdr>
        <w:top w:val="none" w:sz="0" w:space="0" w:color="auto"/>
        <w:left w:val="none" w:sz="0" w:space="0" w:color="auto"/>
        <w:bottom w:val="none" w:sz="0" w:space="0" w:color="auto"/>
        <w:right w:val="none" w:sz="0" w:space="0" w:color="auto"/>
      </w:divBdr>
    </w:div>
    <w:div w:id="984898588">
      <w:bodyDiv w:val="1"/>
      <w:marLeft w:val="0"/>
      <w:marRight w:val="0"/>
      <w:marTop w:val="0"/>
      <w:marBottom w:val="0"/>
      <w:divBdr>
        <w:top w:val="none" w:sz="0" w:space="0" w:color="auto"/>
        <w:left w:val="none" w:sz="0" w:space="0" w:color="auto"/>
        <w:bottom w:val="none" w:sz="0" w:space="0" w:color="auto"/>
        <w:right w:val="none" w:sz="0" w:space="0" w:color="auto"/>
      </w:divBdr>
    </w:div>
    <w:div w:id="998728679">
      <w:bodyDiv w:val="1"/>
      <w:marLeft w:val="0"/>
      <w:marRight w:val="0"/>
      <w:marTop w:val="0"/>
      <w:marBottom w:val="0"/>
      <w:divBdr>
        <w:top w:val="none" w:sz="0" w:space="0" w:color="auto"/>
        <w:left w:val="none" w:sz="0" w:space="0" w:color="auto"/>
        <w:bottom w:val="none" w:sz="0" w:space="0" w:color="auto"/>
        <w:right w:val="none" w:sz="0" w:space="0" w:color="auto"/>
      </w:divBdr>
    </w:div>
    <w:div w:id="1000692287">
      <w:bodyDiv w:val="1"/>
      <w:marLeft w:val="0"/>
      <w:marRight w:val="0"/>
      <w:marTop w:val="0"/>
      <w:marBottom w:val="0"/>
      <w:divBdr>
        <w:top w:val="none" w:sz="0" w:space="0" w:color="auto"/>
        <w:left w:val="none" w:sz="0" w:space="0" w:color="auto"/>
        <w:bottom w:val="none" w:sz="0" w:space="0" w:color="auto"/>
        <w:right w:val="none" w:sz="0" w:space="0" w:color="auto"/>
      </w:divBdr>
    </w:div>
    <w:div w:id="1019938734">
      <w:bodyDiv w:val="1"/>
      <w:marLeft w:val="0"/>
      <w:marRight w:val="0"/>
      <w:marTop w:val="0"/>
      <w:marBottom w:val="0"/>
      <w:divBdr>
        <w:top w:val="none" w:sz="0" w:space="0" w:color="auto"/>
        <w:left w:val="none" w:sz="0" w:space="0" w:color="auto"/>
        <w:bottom w:val="none" w:sz="0" w:space="0" w:color="auto"/>
        <w:right w:val="none" w:sz="0" w:space="0" w:color="auto"/>
      </w:divBdr>
    </w:div>
    <w:div w:id="1020274138">
      <w:bodyDiv w:val="1"/>
      <w:marLeft w:val="0"/>
      <w:marRight w:val="0"/>
      <w:marTop w:val="0"/>
      <w:marBottom w:val="0"/>
      <w:divBdr>
        <w:top w:val="none" w:sz="0" w:space="0" w:color="auto"/>
        <w:left w:val="none" w:sz="0" w:space="0" w:color="auto"/>
        <w:bottom w:val="none" w:sz="0" w:space="0" w:color="auto"/>
        <w:right w:val="none" w:sz="0" w:space="0" w:color="auto"/>
      </w:divBdr>
      <w:divsChild>
        <w:div w:id="1687709765">
          <w:marLeft w:val="0"/>
          <w:marRight w:val="0"/>
          <w:marTop w:val="150"/>
          <w:marBottom w:val="0"/>
          <w:divBdr>
            <w:top w:val="none" w:sz="0" w:space="0" w:color="auto"/>
            <w:left w:val="none" w:sz="0" w:space="0" w:color="auto"/>
            <w:bottom w:val="none" w:sz="0" w:space="0" w:color="auto"/>
            <w:right w:val="none" w:sz="0" w:space="0" w:color="auto"/>
          </w:divBdr>
        </w:div>
      </w:divsChild>
    </w:div>
    <w:div w:id="1025866328">
      <w:bodyDiv w:val="1"/>
      <w:marLeft w:val="0"/>
      <w:marRight w:val="0"/>
      <w:marTop w:val="0"/>
      <w:marBottom w:val="0"/>
      <w:divBdr>
        <w:top w:val="none" w:sz="0" w:space="0" w:color="auto"/>
        <w:left w:val="none" w:sz="0" w:space="0" w:color="auto"/>
        <w:bottom w:val="none" w:sz="0" w:space="0" w:color="auto"/>
        <w:right w:val="none" w:sz="0" w:space="0" w:color="auto"/>
      </w:divBdr>
      <w:divsChild>
        <w:div w:id="1759256261">
          <w:marLeft w:val="0"/>
          <w:marRight w:val="0"/>
          <w:marTop w:val="0"/>
          <w:marBottom w:val="0"/>
          <w:divBdr>
            <w:top w:val="none" w:sz="0" w:space="0" w:color="auto"/>
            <w:left w:val="none" w:sz="0" w:space="0" w:color="auto"/>
            <w:bottom w:val="none" w:sz="0" w:space="0" w:color="auto"/>
            <w:right w:val="none" w:sz="0" w:space="0" w:color="auto"/>
          </w:divBdr>
          <w:divsChild>
            <w:div w:id="934290857">
              <w:marLeft w:val="0"/>
              <w:marRight w:val="0"/>
              <w:marTop w:val="3"/>
              <w:marBottom w:val="0"/>
              <w:divBdr>
                <w:top w:val="none" w:sz="0" w:space="0" w:color="auto"/>
                <w:left w:val="none" w:sz="0" w:space="0" w:color="auto"/>
                <w:bottom w:val="none" w:sz="0" w:space="0" w:color="auto"/>
                <w:right w:val="none" w:sz="0" w:space="0" w:color="auto"/>
              </w:divBdr>
            </w:div>
          </w:divsChild>
        </w:div>
        <w:div w:id="2017147776">
          <w:marLeft w:val="0"/>
          <w:marRight w:val="0"/>
          <w:marTop w:val="0"/>
          <w:marBottom w:val="0"/>
          <w:divBdr>
            <w:top w:val="none" w:sz="0" w:space="0" w:color="auto"/>
            <w:left w:val="none" w:sz="0" w:space="0" w:color="auto"/>
            <w:bottom w:val="none" w:sz="0" w:space="0" w:color="auto"/>
            <w:right w:val="none" w:sz="0" w:space="0" w:color="auto"/>
          </w:divBdr>
          <w:divsChild>
            <w:div w:id="2042197767">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027020327">
      <w:bodyDiv w:val="1"/>
      <w:marLeft w:val="0"/>
      <w:marRight w:val="0"/>
      <w:marTop w:val="0"/>
      <w:marBottom w:val="0"/>
      <w:divBdr>
        <w:top w:val="none" w:sz="0" w:space="0" w:color="auto"/>
        <w:left w:val="none" w:sz="0" w:space="0" w:color="auto"/>
        <w:bottom w:val="none" w:sz="0" w:space="0" w:color="auto"/>
        <w:right w:val="none" w:sz="0" w:space="0" w:color="auto"/>
      </w:divBdr>
    </w:div>
    <w:div w:id="1030374431">
      <w:bodyDiv w:val="1"/>
      <w:marLeft w:val="0"/>
      <w:marRight w:val="0"/>
      <w:marTop w:val="0"/>
      <w:marBottom w:val="0"/>
      <w:divBdr>
        <w:top w:val="none" w:sz="0" w:space="0" w:color="auto"/>
        <w:left w:val="none" w:sz="0" w:space="0" w:color="auto"/>
        <w:bottom w:val="none" w:sz="0" w:space="0" w:color="auto"/>
        <w:right w:val="none" w:sz="0" w:space="0" w:color="auto"/>
      </w:divBdr>
    </w:div>
    <w:div w:id="1044909267">
      <w:bodyDiv w:val="1"/>
      <w:marLeft w:val="0"/>
      <w:marRight w:val="0"/>
      <w:marTop w:val="0"/>
      <w:marBottom w:val="0"/>
      <w:divBdr>
        <w:top w:val="none" w:sz="0" w:space="0" w:color="auto"/>
        <w:left w:val="none" w:sz="0" w:space="0" w:color="auto"/>
        <w:bottom w:val="none" w:sz="0" w:space="0" w:color="auto"/>
        <w:right w:val="none" w:sz="0" w:space="0" w:color="auto"/>
      </w:divBdr>
    </w:div>
    <w:div w:id="1048186297">
      <w:bodyDiv w:val="1"/>
      <w:marLeft w:val="0"/>
      <w:marRight w:val="0"/>
      <w:marTop w:val="0"/>
      <w:marBottom w:val="0"/>
      <w:divBdr>
        <w:top w:val="none" w:sz="0" w:space="0" w:color="auto"/>
        <w:left w:val="none" w:sz="0" w:space="0" w:color="auto"/>
        <w:bottom w:val="none" w:sz="0" w:space="0" w:color="auto"/>
        <w:right w:val="none" w:sz="0" w:space="0" w:color="auto"/>
      </w:divBdr>
      <w:divsChild>
        <w:div w:id="1260870985">
          <w:marLeft w:val="0"/>
          <w:marRight w:val="0"/>
          <w:marTop w:val="0"/>
          <w:marBottom w:val="0"/>
          <w:divBdr>
            <w:top w:val="none" w:sz="0" w:space="0" w:color="auto"/>
            <w:left w:val="none" w:sz="0" w:space="0" w:color="auto"/>
            <w:bottom w:val="none" w:sz="0" w:space="0" w:color="auto"/>
            <w:right w:val="none" w:sz="0" w:space="0" w:color="auto"/>
          </w:divBdr>
        </w:div>
        <w:div w:id="1712070586">
          <w:marLeft w:val="0"/>
          <w:marRight w:val="0"/>
          <w:marTop w:val="0"/>
          <w:marBottom w:val="0"/>
          <w:divBdr>
            <w:top w:val="none" w:sz="0" w:space="0" w:color="auto"/>
            <w:left w:val="none" w:sz="0" w:space="0" w:color="auto"/>
            <w:bottom w:val="none" w:sz="0" w:space="0" w:color="auto"/>
            <w:right w:val="none" w:sz="0" w:space="0" w:color="auto"/>
          </w:divBdr>
        </w:div>
      </w:divsChild>
    </w:div>
    <w:div w:id="1060249195">
      <w:bodyDiv w:val="1"/>
      <w:marLeft w:val="0"/>
      <w:marRight w:val="0"/>
      <w:marTop w:val="0"/>
      <w:marBottom w:val="0"/>
      <w:divBdr>
        <w:top w:val="none" w:sz="0" w:space="0" w:color="auto"/>
        <w:left w:val="none" w:sz="0" w:space="0" w:color="auto"/>
        <w:bottom w:val="none" w:sz="0" w:space="0" w:color="auto"/>
        <w:right w:val="none" w:sz="0" w:space="0" w:color="auto"/>
      </w:divBdr>
      <w:divsChild>
        <w:div w:id="1362168277">
          <w:marLeft w:val="0"/>
          <w:marRight w:val="0"/>
          <w:marTop w:val="150"/>
          <w:marBottom w:val="0"/>
          <w:divBdr>
            <w:top w:val="none" w:sz="0" w:space="0" w:color="auto"/>
            <w:left w:val="none" w:sz="0" w:space="0" w:color="auto"/>
            <w:bottom w:val="none" w:sz="0" w:space="0" w:color="auto"/>
            <w:right w:val="none" w:sz="0" w:space="0" w:color="auto"/>
          </w:divBdr>
        </w:div>
      </w:divsChild>
    </w:div>
    <w:div w:id="1071392067">
      <w:bodyDiv w:val="1"/>
      <w:marLeft w:val="0"/>
      <w:marRight w:val="0"/>
      <w:marTop w:val="0"/>
      <w:marBottom w:val="0"/>
      <w:divBdr>
        <w:top w:val="none" w:sz="0" w:space="0" w:color="auto"/>
        <w:left w:val="none" w:sz="0" w:space="0" w:color="auto"/>
        <w:bottom w:val="none" w:sz="0" w:space="0" w:color="auto"/>
        <w:right w:val="none" w:sz="0" w:space="0" w:color="auto"/>
      </w:divBdr>
    </w:div>
    <w:div w:id="1079211903">
      <w:bodyDiv w:val="1"/>
      <w:marLeft w:val="0"/>
      <w:marRight w:val="0"/>
      <w:marTop w:val="0"/>
      <w:marBottom w:val="0"/>
      <w:divBdr>
        <w:top w:val="none" w:sz="0" w:space="0" w:color="auto"/>
        <w:left w:val="none" w:sz="0" w:space="0" w:color="auto"/>
        <w:bottom w:val="none" w:sz="0" w:space="0" w:color="auto"/>
        <w:right w:val="none" w:sz="0" w:space="0" w:color="auto"/>
      </w:divBdr>
      <w:divsChild>
        <w:div w:id="1883398916">
          <w:marLeft w:val="0"/>
          <w:marRight w:val="0"/>
          <w:marTop w:val="150"/>
          <w:marBottom w:val="0"/>
          <w:divBdr>
            <w:top w:val="none" w:sz="0" w:space="0" w:color="auto"/>
            <w:left w:val="none" w:sz="0" w:space="0" w:color="auto"/>
            <w:bottom w:val="none" w:sz="0" w:space="0" w:color="auto"/>
            <w:right w:val="none" w:sz="0" w:space="0" w:color="auto"/>
          </w:divBdr>
        </w:div>
      </w:divsChild>
    </w:div>
    <w:div w:id="1079251047">
      <w:bodyDiv w:val="1"/>
      <w:marLeft w:val="0"/>
      <w:marRight w:val="0"/>
      <w:marTop w:val="0"/>
      <w:marBottom w:val="0"/>
      <w:divBdr>
        <w:top w:val="none" w:sz="0" w:space="0" w:color="auto"/>
        <w:left w:val="none" w:sz="0" w:space="0" w:color="auto"/>
        <w:bottom w:val="none" w:sz="0" w:space="0" w:color="auto"/>
        <w:right w:val="none" w:sz="0" w:space="0" w:color="auto"/>
      </w:divBdr>
    </w:div>
    <w:div w:id="1088841856">
      <w:bodyDiv w:val="1"/>
      <w:marLeft w:val="0"/>
      <w:marRight w:val="0"/>
      <w:marTop w:val="0"/>
      <w:marBottom w:val="0"/>
      <w:divBdr>
        <w:top w:val="none" w:sz="0" w:space="0" w:color="auto"/>
        <w:left w:val="none" w:sz="0" w:space="0" w:color="auto"/>
        <w:bottom w:val="none" w:sz="0" w:space="0" w:color="auto"/>
        <w:right w:val="none" w:sz="0" w:space="0" w:color="auto"/>
      </w:divBdr>
    </w:div>
    <w:div w:id="1106190330">
      <w:bodyDiv w:val="1"/>
      <w:marLeft w:val="0"/>
      <w:marRight w:val="0"/>
      <w:marTop w:val="0"/>
      <w:marBottom w:val="0"/>
      <w:divBdr>
        <w:top w:val="none" w:sz="0" w:space="0" w:color="auto"/>
        <w:left w:val="none" w:sz="0" w:space="0" w:color="auto"/>
        <w:bottom w:val="none" w:sz="0" w:space="0" w:color="auto"/>
        <w:right w:val="none" w:sz="0" w:space="0" w:color="auto"/>
      </w:divBdr>
    </w:div>
    <w:div w:id="1111054708">
      <w:bodyDiv w:val="1"/>
      <w:marLeft w:val="0"/>
      <w:marRight w:val="0"/>
      <w:marTop w:val="0"/>
      <w:marBottom w:val="0"/>
      <w:divBdr>
        <w:top w:val="none" w:sz="0" w:space="0" w:color="auto"/>
        <w:left w:val="none" w:sz="0" w:space="0" w:color="auto"/>
        <w:bottom w:val="none" w:sz="0" w:space="0" w:color="auto"/>
        <w:right w:val="none" w:sz="0" w:space="0" w:color="auto"/>
      </w:divBdr>
    </w:div>
    <w:div w:id="1113282579">
      <w:bodyDiv w:val="1"/>
      <w:marLeft w:val="0"/>
      <w:marRight w:val="0"/>
      <w:marTop w:val="0"/>
      <w:marBottom w:val="0"/>
      <w:divBdr>
        <w:top w:val="none" w:sz="0" w:space="0" w:color="auto"/>
        <w:left w:val="none" w:sz="0" w:space="0" w:color="auto"/>
        <w:bottom w:val="none" w:sz="0" w:space="0" w:color="auto"/>
        <w:right w:val="none" w:sz="0" w:space="0" w:color="auto"/>
      </w:divBdr>
    </w:div>
    <w:div w:id="1117065343">
      <w:bodyDiv w:val="1"/>
      <w:marLeft w:val="0"/>
      <w:marRight w:val="0"/>
      <w:marTop w:val="0"/>
      <w:marBottom w:val="0"/>
      <w:divBdr>
        <w:top w:val="none" w:sz="0" w:space="0" w:color="auto"/>
        <w:left w:val="none" w:sz="0" w:space="0" w:color="auto"/>
        <w:bottom w:val="none" w:sz="0" w:space="0" w:color="auto"/>
        <w:right w:val="none" w:sz="0" w:space="0" w:color="auto"/>
      </w:divBdr>
    </w:div>
    <w:div w:id="1126922889">
      <w:bodyDiv w:val="1"/>
      <w:marLeft w:val="0"/>
      <w:marRight w:val="0"/>
      <w:marTop w:val="0"/>
      <w:marBottom w:val="0"/>
      <w:divBdr>
        <w:top w:val="none" w:sz="0" w:space="0" w:color="auto"/>
        <w:left w:val="none" w:sz="0" w:space="0" w:color="auto"/>
        <w:bottom w:val="none" w:sz="0" w:space="0" w:color="auto"/>
        <w:right w:val="none" w:sz="0" w:space="0" w:color="auto"/>
      </w:divBdr>
    </w:div>
    <w:div w:id="1127819368">
      <w:bodyDiv w:val="1"/>
      <w:marLeft w:val="0"/>
      <w:marRight w:val="0"/>
      <w:marTop w:val="0"/>
      <w:marBottom w:val="0"/>
      <w:divBdr>
        <w:top w:val="none" w:sz="0" w:space="0" w:color="auto"/>
        <w:left w:val="none" w:sz="0" w:space="0" w:color="auto"/>
        <w:bottom w:val="none" w:sz="0" w:space="0" w:color="auto"/>
        <w:right w:val="none" w:sz="0" w:space="0" w:color="auto"/>
      </w:divBdr>
    </w:div>
    <w:div w:id="1127821824">
      <w:bodyDiv w:val="1"/>
      <w:marLeft w:val="0"/>
      <w:marRight w:val="0"/>
      <w:marTop w:val="0"/>
      <w:marBottom w:val="0"/>
      <w:divBdr>
        <w:top w:val="none" w:sz="0" w:space="0" w:color="auto"/>
        <w:left w:val="none" w:sz="0" w:space="0" w:color="auto"/>
        <w:bottom w:val="none" w:sz="0" w:space="0" w:color="auto"/>
        <w:right w:val="none" w:sz="0" w:space="0" w:color="auto"/>
      </w:divBdr>
    </w:div>
    <w:div w:id="1133015209">
      <w:bodyDiv w:val="1"/>
      <w:marLeft w:val="0"/>
      <w:marRight w:val="0"/>
      <w:marTop w:val="0"/>
      <w:marBottom w:val="0"/>
      <w:divBdr>
        <w:top w:val="none" w:sz="0" w:space="0" w:color="auto"/>
        <w:left w:val="none" w:sz="0" w:space="0" w:color="auto"/>
        <w:bottom w:val="none" w:sz="0" w:space="0" w:color="auto"/>
        <w:right w:val="none" w:sz="0" w:space="0" w:color="auto"/>
      </w:divBdr>
    </w:div>
    <w:div w:id="1133982724">
      <w:bodyDiv w:val="1"/>
      <w:marLeft w:val="0"/>
      <w:marRight w:val="0"/>
      <w:marTop w:val="0"/>
      <w:marBottom w:val="0"/>
      <w:divBdr>
        <w:top w:val="none" w:sz="0" w:space="0" w:color="auto"/>
        <w:left w:val="none" w:sz="0" w:space="0" w:color="auto"/>
        <w:bottom w:val="none" w:sz="0" w:space="0" w:color="auto"/>
        <w:right w:val="none" w:sz="0" w:space="0" w:color="auto"/>
      </w:divBdr>
    </w:div>
    <w:div w:id="1144472696">
      <w:bodyDiv w:val="1"/>
      <w:marLeft w:val="0"/>
      <w:marRight w:val="0"/>
      <w:marTop w:val="0"/>
      <w:marBottom w:val="0"/>
      <w:divBdr>
        <w:top w:val="none" w:sz="0" w:space="0" w:color="auto"/>
        <w:left w:val="none" w:sz="0" w:space="0" w:color="auto"/>
        <w:bottom w:val="none" w:sz="0" w:space="0" w:color="auto"/>
        <w:right w:val="none" w:sz="0" w:space="0" w:color="auto"/>
      </w:divBdr>
    </w:div>
    <w:div w:id="1168717207">
      <w:bodyDiv w:val="1"/>
      <w:marLeft w:val="0"/>
      <w:marRight w:val="0"/>
      <w:marTop w:val="0"/>
      <w:marBottom w:val="0"/>
      <w:divBdr>
        <w:top w:val="none" w:sz="0" w:space="0" w:color="auto"/>
        <w:left w:val="none" w:sz="0" w:space="0" w:color="auto"/>
        <w:bottom w:val="none" w:sz="0" w:space="0" w:color="auto"/>
        <w:right w:val="none" w:sz="0" w:space="0" w:color="auto"/>
      </w:divBdr>
    </w:div>
    <w:div w:id="1169909926">
      <w:bodyDiv w:val="1"/>
      <w:marLeft w:val="0"/>
      <w:marRight w:val="0"/>
      <w:marTop w:val="0"/>
      <w:marBottom w:val="0"/>
      <w:divBdr>
        <w:top w:val="none" w:sz="0" w:space="0" w:color="auto"/>
        <w:left w:val="none" w:sz="0" w:space="0" w:color="auto"/>
        <w:bottom w:val="none" w:sz="0" w:space="0" w:color="auto"/>
        <w:right w:val="none" w:sz="0" w:space="0" w:color="auto"/>
      </w:divBdr>
    </w:div>
    <w:div w:id="1171213022">
      <w:bodyDiv w:val="1"/>
      <w:marLeft w:val="0"/>
      <w:marRight w:val="0"/>
      <w:marTop w:val="0"/>
      <w:marBottom w:val="0"/>
      <w:divBdr>
        <w:top w:val="none" w:sz="0" w:space="0" w:color="auto"/>
        <w:left w:val="none" w:sz="0" w:space="0" w:color="auto"/>
        <w:bottom w:val="none" w:sz="0" w:space="0" w:color="auto"/>
        <w:right w:val="none" w:sz="0" w:space="0" w:color="auto"/>
      </w:divBdr>
    </w:div>
    <w:div w:id="1185249741">
      <w:bodyDiv w:val="1"/>
      <w:marLeft w:val="0"/>
      <w:marRight w:val="0"/>
      <w:marTop w:val="0"/>
      <w:marBottom w:val="0"/>
      <w:divBdr>
        <w:top w:val="none" w:sz="0" w:space="0" w:color="auto"/>
        <w:left w:val="none" w:sz="0" w:space="0" w:color="auto"/>
        <w:bottom w:val="none" w:sz="0" w:space="0" w:color="auto"/>
        <w:right w:val="none" w:sz="0" w:space="0" w:color="auto"/>
      </w:divBdr>
    </w:div>
    <w:div w:id="1191069147">
      <w:bodyDiv w:val="1"/>
      <w:marLeft w:val="0"/>
      <w:marRight w:val="0"/>
      <w:marTop w:val="0"/>
      <w:marBottom w:val="0"/>
      <w:divBdr>
        <w:top w:val="none" w:sz="0" w:space="0" w:color="auto"/>
        <w:left w:val="none" w:sz="0" w:space="0" w:color="auto"/>
        <w:bottom w:val="none" w:sz="0" w:space="0" w:color="auto"/>
        <w:right w:val="none" w:sz="0" w:space="0" w:color="auto"/>
      </w:divBdr>
    </w:div>
    <w:div w:id="1199926541">
      <w:bodyDiv w:val="1"/>
      <w:marLeft w:val="0"/>
      <w:marRight w:val="0"/>
      <w:marTop w:val="0"/>
      <w:marBottom w:val="0"/>
      <w:divBdr>
        <w:top w:val="none" w:sz="0" w:space="0" w:color="auto"/>
        <w:left w:val="none" w:sz="0" w:space="0" w:color="auto"/>
        <w:bottom w:val="none" w:sz="0" w:space="0" w:color="auto"/>
        <w:right w:val="none" w:sz="0" w:space="0" w:color="auto"/>
      </w:divBdr>
    </w:div>
    <w:div w:id="1215386651">
      <w:bodyDiv w:val="1"/>
      <w:marLeft w:val="0"/>
      <w:marRight w:val="0"/>
      <w:marTop w:val="0"/>
      <w:marBottom w:val="0"/>
      <w:divBdr>
        <w:top w:val="none" w:sz="0" w:space="0" w:color="auto"/>
        <w:left w:val="none" w:sz="0" w:space="0" w:color="auto"/>
        <w:bottom w:val="none" w:sz="0" w:space="0" w:color="auto"/>
        <w:right w:val="none" w:sz="0" w:space="0" w:color="auto"/>
      </w:divBdr>
    </w:div>
    <w:div w:id="1215891125">
      <w:bodyDiv w:val="1"/>
      <w:marLeft w:val="0"/>
      <w:marRight w:val="0"/>
      <w:marTop w:val="0"/>
      <w:marBottom w:val="0"/>
      <w:divBdr>
        <w:top w:val="none" w:sz="0" w:space="0" w:color="auto"/>
        <w:left w:val="none" w:sz="0" w:space="0" w:color="auto"/>
        <w:bottom w:val="none" w:sz="0" w:space="0" w:color="auto"/>
        <w:right w:val="none" w:sz="0" w:space="0" w:color="auto"/>
      </w:divBdr>
    </w:div>
    <w:div w:id="1215895709">
      <w:bodyDiv w:val="1"/>
      <w:marLeft w:val="0"/>
      <w:marRight w:val="0"/>
      <w:marTop w:val="0"/>
      <w:marBottom w:val="0"/>
      <w:divBdr>
        <w:top w:val="none" w:sz="0" w:space="0" w:color="auto"/>
        <w:left w:val="none" w:sz="0" w:space="0" w:color="auto"/>
        <w:bottom w:val="none" w:sz="0" w:space="0" w:color="auto"/>
        <w:right w:val="none" w:sz="0" w:space="0" w:color="auto"/>
      </w:divBdr>
      <w:divsChild>
        <w:div w:id="394009607">
          <w:marLeft w:val="0"/>
          <w:marRight w:val="0"/>
          <w:marTop w:val="0"/>
          <w:marBottom w:val="0"/>
          <w:divBdr>
            <w:top w:val="none" w:sz="0" w:space="0" w:color="auto"/>
            <w:left w:val="none" w:sz="0" w:space="0" w:color="auto"/>
            <w:bottom w:val="none" w:sz="0" w:space="0" w:color="auto"/>
            <w:right w:val="none" w:sz="0" w:space="0" w:color="auto"/>
          </w:divBdr>
        </w:div>
        <w:div w:id="969701282">
          <w:marLeft w:val="0"/>
          <w:marRight w:val="0"/>
          <w:marTop w:val="0"/>
          <w:marBottom w:val="0"/>
          <w:divBdr>
            <w:top w:val="none" w:sz="0" w:space="0" w:color="auto"/>
            <w:left w:val="none" w:sz="0" w:space="0" w:color="auto"/>
            <w:bottom w:val="none" w:sz="0" w:space="0" w:color="auto"/>
            <w:right w:val="none" w:sz="0" w:space="0" w:color="auto"/>
          </w:divBdr>
        </w:div>
      </w:divsChild>
    </w:div>
    <w:div w:id="1219173039">
      <w:bodyDiv w:val="1"/>
      <w:marLeft w:val="0"/>
      <w:marRight w:val="0"/>
      <w:marTop w:val="0"/>
      <w:marBottom w:val="0"/>
      <w:divBdr>
        <w:top w:val="none" w:sz="0" w:space="0" w:color="auto"/>
        <w:left w:val="none" w:sz="0" w:space="0" w:color="auto"/>
        <w:bottom w:val="none" w:sz="0" w:space="0" w:color="auto"/>
        <w:right w:val="none" w:sz="0" w:space="0" w:color="auto"/>
      </w:divBdr>
    </w:div>
    <w:div w:id="1228568861">
      <w:bodyDiv w:val="1"/>
      <w:marLeft w:val="0"/>
      <w:marRight w:val="0"/>
      <w:marTop w:val="0"/>
      <w:marBottom w:val="0"/>
      <w:divBdr>
        <w:top w:val="none" w:sz="0" w:space="0" w:color="auto"/>
        <w:left w:val="none" w:sz="0" w:space="0" w:color="auto"/>
        <w:bottom w:val="none" w:sz="0" w:space="0" w:color="auto"/>
        <w:right w:val="none" w:sz="0" w:space="0" w:color="auto"/>
      </w:divBdr>
    </w:div>
    <w:div w:id="1237744025">
      <w:bodyDiv w:val="1"/>
      <w:marLeft w:val="0"/>
      <w:marRight w:val="0"/>
      <w:marTop w:val="0"/>
      <w:marBottom w:val="0"/>
      <w:divBdr>
        <w:top w:val="none" w:sz="0" w:space="0" w:color="auto"/>
        <w:left w:val="none" w:sz="0" w:space="0" w:color="auto"/>
        <w:bottom w:val="none" w:sz="0" w:space="0" w:color="auto"/>
        <w:right w:val="none" w:sz="0" w:space="0" w:color="auto"/>
      </w:divBdr>
      <w:divsChild>
        <w:div w:id="591355333">
          <w:marLeft w:val="0"/>
          <w:marRight w:val="0"/>
          <w:marTop w:val="0"/>
          <w:marBottom w:val="0"/>
          <w:divBdr>
            <w:top w:val="none" w:sz="0" w:space="0" w:color="auto"/>
            <w:left w:val="none" w:sz="0" w:space="0" w:color="auto"/>
            <w:bottom w:val="none" w:sz="0" w:space="0" w:color="auto"/>
            <w:right w:val="none" w:sz="0" w:space="0" w:color="auto"/>
          </w:divBdr>
        </w:div>
      </w:divsChild>
    </w:div>
    <w:div w:id="1256552350">
      <w:bodyDiv w:val="1"/>
      <w:marLeft w:val="0"/>
      <w:marRight w:val="0"/>
      <w:marTop w:val="0"/>
      <w:marBottom w:val="0"/>
      <w:divBdr>
        <w:top w:val="none" w:sz="0" w:space="0" w:color="auto"/>
        <w:left w:val="none" w:sz="0" w:space="0" w:color="auto"/>
        <w:bottom w:val="none" w:sz="0" w:space="0" w:color="auto"/>
        <w:right w:val="none" w:sz="0" w:space="0" w:color="auto"/>
      </w:divBdr>
    </w:div>
    <w:div w:id="1257447423">
      <w:bodyDiv w:val="1"/>
      <w:marLeft w:val="0"/>
      <w:marRight w:val="0"/>
      <w:marTop w:val="0"/>
      <w:marBottom w:val="0"/>
      <w:divBdr>
        <w:top w:val="none" w:sz="0" w:space="0" w:color="auto"/>
        <w:left w:val="none" w:sz="0" w:space="0" w:color="auto"/>
        <w:bottom w:val="none" w:sz="0" w:space="0" w:color="auto"/>
        <w:right w:val="none" w:sz="0" w:space="0" w:color="auto"/>
      </w:divBdr>
      <w:divsChild>
        <w:div w:id="1241134639">
          <w:marLeft w:val="0"/>
          <w:marRight w:val="0"/>
          <w:marTop w:val="150"/>
          <w:marBottom w:val="0"/>
          <w:divBdr>
            <w:top w:val="none" w:sz="0" w:space="0" w:color="auto"/>
            <w:left w:val="none" w:sz="0" w:space="0" w:color="auto"/>
            <w:bottom w:val="none" w:sz="0" w:space="0" w:color="auto"/>
            <w:right w:val="none" w:sz="0" w:space="0" w:color="auto"/>
          </w:divBdr>
        </w:div>
      </w:divsChild>
    </w:div>
    <w:div w:id="1260724769">
      <w:bodyDiv w:val="1"/>
      <w:marLeft w:val="0"/>
      <w:marRight w:val="0"/>
      <w:marTop w:val="0"/>
      <w:marBottom w:val="0"/>
      <w:divBdr>
        <w:top w:val="none" w:sz="0" w:space="0" w:color="auto"/>
        <w:left w:val="none" w:sz="0" w:space="0" w:color="auto"/>
        <w:bottom w:val="none" w:sz="0" w:space="0" w:color="auto"/>
        <w:right w:val="none" w:sz="0" w:space="0" w:color="auto"/>
      </w:divBdr>
    </w:div>
    <w:div w:id="1260873707">
      <w:bodyDiv w:val="1"/>
      <w:marLeft w:val="0"/>
      <w:marRight w:val="0"/>
      <w:marTop w:val="0"/>
      <w:marBottom w:val="0"/>
      <w:divBdr>
        <w:top w:val="none" w:sz="0" w:space="0" w:color="auto"/>
        <w:left w:val="none" w:sz="0" w:space="0" w:color="auto"/>
        <w:bottom w:val="none" w:sz="0" w:space="0" w:color="auto"/>
        <w:right w:val="none" w:sz="0" w:space="0" w:color="auto"/>
      </w:divBdr>
    </w:div>
    <w:div w:id="1266420698">
      <w:bodyDiv w:val="1"/>
      <w:marLeft w:val="0"/>
      <w:marRight w:val="0"/>
      <w:marTop w:val="0"/>
      <w:marBottom w:val="0"/>
      <w:divBdr>
        <w:top w:val="none" w:sz="0" w:space="0" w:color="auto"/>
        <w:left w:val="none" w:sz="0" w:space="0" w:color="auto"/>
        <w:bottom w:val="none" w:sz="0" w:space="0" w:color="auto"/>
        <w:right w:val="none" w:sz="0" w:space="0" w:color="auto"/>
      </w:divBdr>
    </w:div>
    <w:div w:id="1274939844">
      <w:bodyDiv w:val="1"/>
      <w:marLeft w:val="0"/>
      <w:marRight w:val="0"/>
      <w:marTop w:val="0"/>
      <w:marBottom w:val="0"/>
      <w:divBdr>
        <w:top w:val="none" w:sz="0" w:space="0" w:color="auto"/>
        <w:left w:val="none" w:sz="0" w:space="0" w:color="auto"/>
        <w:bottom w:val="none" w:sz="0" w:space="0" w:color="auto"/>
        <w:right w:val="none" w:sz="0" w:space="0" w:color="auto"/>
      </w:divBdr>
    </w:div>
    <w:div w:id="1317763662">
      <w:bodyDiv w:val="1"/>
      <w:marLeft w:val="0"/>
      <w:marRight w:val="0"/>
      <w:marTop w:val="0"/>
      <w:marBottom w:val="0"/>
      <w:divBdr>
        <w:top w:val="none" w:sz="0" w:space="0" w:color="auto"/>
        <w:left w:val="none" w:sz="0" w:space="0" w:color="auto"/>
        <w:bottom w:val="none" w:sz="0" w:space="0" w:color="auto"/>
        <w:right w:val="none" w:sz="0" w:space="0" w:color="auto"/>
      </w:divBdr>
    </w:div>
    <w:div w:id="1320158149">
      <w:bodyDiv w:val="1"/>
      <w:marLeft w:val="0"/>
      <w:marRight w:val="0"/>
      <w:marTop w:val="0"/>
      <w:marBottom w:val="0"/>
      <w:divBdr>
        <w:top w:val="none" w:sz="0" w:space="0" w:color="auto"/>
        <w:left w:val="none" w:sz="0" w:space="0" w:color="auto"/>
        <w:bottom w:val="none" w:sz="0" w:space="0" w:color="auto"/>
        <w:right w:val="none" w:sz="0" w:space="0" w:color="auto"/>
      </w:divBdr>
    </w:div>
    <w:div w:id="1334607295">
      <w:bodyDiv w:val="1"/>
      <w:marLeft w:val="0"/>
      <w:marRight w:val="0"/>
      <w:marTop w:val="0"/>
      <w:marBottom w:val="0"/>
      <w:divBdr>
        <w:top w:val="none" w:sz="0" w:space="0" w:color="auto"/>
        <w:left w:val="none" w:sz="0" w:space="0" w:color="auto"/>
        <w:bottom w:val="none" w:sz="0" w:space="0" w:color="auto"/>
        <w:right w:val="none" w:sz="0" w:space="0" w:color="auto"/>
      </w:divBdr>
    </w:div>
    <w:div w:id="1356350718">
      <w:bodyDiv w:val="1"/>
      <w:marLeft w:val="0"/>
      <w:marRight w:val="0"/>
      <w:marTop w:val="0"/>
      <w:marBottom w:val="0"/>
      <w:divBdr>
        <w:top w:val="none" w:sz="0" w:space="0" w:color="auto"/>
        <w:left w:val="none" w:sz="0" w:space="0" w:color="auto"/>
        <w:bottom w:val="none" w:sz="0" w:space="0" w:color="auto"/>
        <w:right w:val="none" w:sz="0" w:space="0" w:color="auto"/>
      </w:divBdr>
    </w:div>
    <w:div w:id="1359156752">
      <w:bodyDiv w:val="1"/>
      <w:marLeft w:val="0"/>
      <w:marRight w:val="0"/>
      <w:marTop w:val="0"/>
      <w:marBottom w:val="0"/>
      <w:divBdr>
        <w:top w:val="none" w:sz="0" w:space="0" w:color="auto"/>
        <w:left w:val="none" w:sz="0" w:space="0" w:color="auto"/>
        <w:bottom w:val="none" w:sz="0" w:space="0" w:color="auto"/>
        <w:right w:val="none" w:sz="0" w:space="0" w:color="auto"/>
      </w:divBdr>
    </w:div>
    <w:div w:id="1367369138">
      <w:bodyDiv w:val="1"/>
      <w:marLeft w:val="0"/>
      <w:marRight w:val="0"/>
      <w:marTop w:val="0"/>
      <w:marBottom w:val="0"/>
      <w:divBdr>
        <w:top w:val="none" w:sz="0" w:space="0" w:color="auto"/>
        <w:left w:val="none" w:sz="0" w:space="0" w:color="auto"/>
        <w:bottom w:val="none" w:sz="0" w:space="0" w:color="auto"/>
        <w:right w:val="none" w:sz="0" w:space="0" w:color="auto"/>
      </w:divBdr>
      <w:divsChild>
        <w:div w:id="839585742">
          <w:marLeft w:val="0"/>
          <w:marRight w:val="0"/>
          <w:marTop w:val="150"/>
          <w:marBottom w:val="0"/>
          <w:divBdr>
            <w:top w:val="none" w:sz="0" w:space="0" w:color="auto"/>
            <w:left w:val="none" w:sz="0" w:space="0" w:color="auto"/>
            <w:bottom w:val="none" w:sz="0" w:space="0" w:color="auto"/>
            <w:right w:val="none" w:sz="0" w:space="0" w:color="auto"/>
          </w:divBdr>
          <w:divsChild>
            <w:div w:id="1419593393">
              <w:marLeft w:val="0"/>
              <w:marRight w:val="0"/>
              <w:marTop w:val="0"/>
              <w:marBottom w:val="0"/>
              <w:divBdr>
                <w:top w:val="none" w:sz="0" w:space="0" w:color="auto"/>
                <w:left w:val="none" w:sz="0" w:space="0" w:color="auto"/>
                <w:bottom w:val="none" w:sz="0" w:space="0" w:color="auto"/>
                <w:right w:val="none" w:sz="0" w:space="0" w:color="auto"/>
              </w:divBdr>
            </w:div>
            <w:div w:id="2293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1137">
      <w:bodyDiv w:val="1"/>
      <w:marLeft w:val="0"/>
      <w:marRight w:val="0"/>
      <w:marTop w:val="0"/>
      <w:marBottom w:val="0"/>
      <w:divBdr>
        <w:top w:val="none" w:sz="0" w:space="0" w:color="auto"/>
        <w:left w:val="none" w:sz="0" w:space="0" w:color="auto"/>
        <w:bottom w:val="none" w:sz="0" w:space="0" w:color="auto"/>
        <w:right w:val="none" w:sz="0" w:space="0" w:color="auto"/>
      </w:divBdr>
    </w:div>
    <w:div w:id="1378697190">
      <w:bodyDiv w:val="1"/>
      <w:marLeft w:val="0"/>
      <w:marRight w:val="0"/>
      <w:marTop w:val="0"/>
      <w:marBottom w:val="0"/>
      <w:divBdr>
        <w:top w:val="none" w:sz="0" w:space="0" w:color="auto"/>
        <w:left w:val="none" w:sz="0" w:space="0" w:color="auto"/>
        <w:bottom w:val="none" w:sz="0" w:space="0" w:color="auto"/>
        <w:right w:val="none" w:sz="0" w:space="0" w:color="auto"/>
      </w:divBdr>
    </w:div>
    <w:div w:id="1387417108">
      <w:bodyDiv w:val="1"/>
      <w:marLeft w:val="0"/>
      <w:marRight w:val="0"/>
      <w:marTop w:val="0"/>
      <w:marBottom w:val="0"/>
      <w:divBdr>
        <w:top w:val="none" w:sz="0" w:space="0" w:color="auto"/>
        <w:left w:val="none" w:sz="0" w:space="0" w:color="auto"/>
        <w:bottom w:val="none" w:sz="0" w:space="0" w:color="auto"/>
        <w:right w:val="none" w:sz="0" w:space="0" w:color="auto"/>
      </w:divBdr>
    </w:div>
    <w:div w:id="1390416111">
      <w:bodyDiv w:val="1"/>
      <w:marLeft w:val="0"/>
      <w:marRight w:val="0"/>
      <w:marTop w:val="0"/>
      <w:marBottom w:val="0"/>
      <w:divBdr>
        <w:top w:val="none" w:sz="0" w:space="0" w:color="auto"/>
        <w:left w:val="none" w:sz="0" w:space="0" w:color="auto"/>
        <w:bottom w:val="none" w:sz="0" w:space="0" w:color="auto"/>
        <w:right w:val="none" w:sz="0" w:space="0" w:color="auto"/>
      </w:divBdr>
      <w:divsChild>
        <w:div w:id="997611339">
          <w:marLeft w:val="0"/>
          <w:marRight w:val="0"/>
          <w:marTop w:val="0"/>
          <w:marBottom w:val="0"/>
          <w:divBdr>
            <w:top w:val="none" w:sz="0" w:space="0" w:color="auto"/>
            <w:left w:val="none" w:sz="0" w:space="0" w:color="auto"/>
            <w:bottom w:val="none" w:sz="0" w:space="0" w:color="auto"/>
            <w:right w:val="none" w:sz="0" w:space="0" w:color="auto"/>
          </w:divBdr>
          <w:divsChild>
            <w:div w:id="706107086">
              <w:marLeft w:val="0"/>
              <w:marRight w:val="0"/>
              <w:marTop w:val="3"/>
              <w:marBottom w:val="0"/>
              <w:divBdr>
                <w:top w:val="none" w:sz="0" w:space="0" w:color="auto"/>
                <w:left w:val="none" w:sz="0" w:space="0" w:color="auto"/>
                <w:bottom w:val="none" w:sz="0" w:space="0" w:color="auto"/>
                <w:right w:val="none" w:sz="0" w:space="0" w:color="auto"/>
              </w:divBdr>
            </w:div>
          </w:divsChild>
        </w:div>
        <w:div w:id="236866619">
          <w:marLeft w:val="0"/>
          <w:marRight w:val="0"/>
          <w:marTop w:val="0"/>
          <w:marBottom w:val="0"/>
          <w:divBdr>
            <w:top w:val="none" w:sz="0" w:space="0" w:color="auto"/>
            <w:left w:val="none" w:sz="0" w:space="0" w:color="auto"/>
            <w:bottom w:val="none" w:sz="0" w:space="0" w:color="auto"/>
            <w:right w:val="none" w:sz="0" w:space="0" w:color="auto"/>
          </w:divBdr>
          <w:divsChild>
            <w:div w:id="83231634">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392266225">
      <w:bodyDiv w:val="1"/>
      <w:marLeft w:val="0"/>
      <w:marRight w:val="0"/>
      <w:marTop w:val="0"/>
      <w:marBottom w:val="0"/>
      <w:divBdr>
        <w:top w:val="none" w:sz="0" w:space="0" w:color="auto"/>
        <w:left w:val="none" w:sz="0" w:space="0" w:color="auto"/>
        <w:bottom w:val="none" w:sz="0" w:space="0" w:color="auto"/>
        <w:right w:val="none" w:sz="0" w:space="0" w:color="auto"/>
      </w:divBdr>
    </w:div>
    <w:div w:id="1392582596">
      <w:bodyDiv w:val="1"/>
      <w:marLeft w:val="0"/>
      <w:marRight w:val="0"/>
      <w:marTop w:val="0"/>
      <w:marBottom w:val="0"/>
      <w:divBdr>
        <w:top w:val="none" w:sz="0" w:space="0" w:color="auto"/>
        <w:left w:val="none" w:sz="0" w:space="0" w:color="auto"/>
        <w:bottom w:val="none" w:sz="0" w:space="0" w:color="auto"/>
        <w:right w:val="none" w:sz="0" w:space="0" w:color="auto"/>
      </w:divBdr>
    </w:div>
    <w:div w:id="1406681808">
      <w:bodyDiv w:val="1"/>
      <w:marLeft w:val="0"/>
      <w:marRight w:val="0"/>
      <w:marTop w:val="0"/>
      <w:marBottom w:val="0"/>
      <w:divBdr>
        <w:top w:val="none" w:sz="0" w:space="0" w:color="auto"/>
        <w:left w:val="none" w:sz="0" w:space="0" w:color="auto"/>
        <w:bottom w:val="none" w:sz="0" w:space="0" w:color="auto"/>
        <w:right w:val="none" w:sz="0" w:space="0" w:color="auto"/>
      </w:divBdr>
      <w:divsChild>
        <w:div w:id="2005665321">
          <w:marLeft w:val="0"/>
          <w:marRight w:val="0"/>
          <w:marTop w:val="150"/>
          <w:marBottom w:val="0"/>
          <w:divBdr>
            <w:top w:val="none" w:sz="0" w:space="0" w:color="auto"/>
            <w:left w:val="none" w:sz="0" w:space="0" w:color="auto"/>
            <w:bottom w:val="none" w:sz="0" w:space="0" w:color="auto"/>
            <w:right w:val="none" w:sz="0" w:space="0" w:color="auto"/>
          </w:divBdr>
          <w:divsChild>
            <w:div w:id="197281694">
              <w:marLeft w:val="0"/>
              <w:marRight w:val="0"/>
              <w:marTop w:val="0"/>
              <w:marBottom w:val="0"/>
              <w:divBdr>
                <w:top w:val="none" w:sz="0" w:space="0" w:color="auto"/>
                <w:left w:val="none" w:sz="0" w:space="0" w:color="auto"/>
                <w:bottom w:val="none" w:sz="0" w:space="0" w:color="auto"/>
                <w:right w:val="none" w:sz="0" w:space="0" w:color="auto"/>
              </w:divBdr>
            </w:div>
            <w:div w:id="1031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3187">
      <w:bodyDiv w:val="1"/>
      <w:marLeft w:val="0"/>
      <w:marRight w:val="0"/>
      <w:marTop w:val="0"/>
      <w:marBottom w:val="0"/>
      <w:divBdr>
        <w:top w:val="none" w:sz="0" w:space="0" w:color="auto"/>
        <w:left w:val="none" w:sz="0" w:space="0" w:color="auto"/>
        <w:bottom w:val="none" w:sz="0" w:space="0" w:color="auto"/>
        <w:right w:val="none" w:sz="0" w:space="0" w:color="auto"/>
      </w:divBdr>
      <w:divsChild>
        <w:div w:id="1560361859">
          <w:marLeft w:val="0"/>
          <w:marRight w:val="0"/>
          <w:marTop w:val="0"/>
          <w:marBottom w:val="0"/>
          <w:divBdr>
            <w:top w:val="none" w:sz="0" w:space="0" w:color="auto"/>
            <w:left w:val="none" w:sz="0" w:space="0" w:color="auto"/>
            <w:bottom w:val="none" w:sz="0" w:space="0" w:color="auto"/>
            <w:right w:val="none" w:sz="0" w:space="0" w:color="auto"/>
          </w:divBdr>
        </w:div>
      </w:divsChild>
    </w:div>
    <w:div w:id="1411275588">
      <w:bodyDiv w:val="1"/>
      <w:marLeft w:val="0"/>
      <w:marRight w:val="0"/>
      <w:marTop w:val="0"/>
      <w:marBottom w:val="0"/>
      <w:divBdr>
        <w:top w:val="none" w:sz="0" w:space="0" w:color="auto"/>
        <w:left w:val="none" w:sz="0" w:space="0" w:color="auto"/>
        <w:bottom w:val="none" w:sz="0" w:space="0" w:color="auto"/>
        <w:right w:val="none" w:sz="0" w:space="0" w:color="auto"/>
      </w:divBdr>
      <w:divsChild>
        <w:div w:id="194932108">
          <w:marLeft w:val="0"/>
          <w:marRight w:val="0"/>
          <w:marTop w:val="0"/>
          <w:marBottom w:val="0"/>
          <w:divBdr>
            <w:top w:val="none" w:sz="0" w:space="0" w:color="auto"/>
            <w:left w:val="none" w:sz="0" w:space="0" w:color="auto"/>
            <w:bottom w:val="none" w:sz="0" w:space="0" w:color="auto"/>
            <w:right w:val="none" w:sz="0" w:space="0" w:color="auto"/>
          </w:divBdr>
        </w:div>
        <w:div w:id="277756375">
          <w:marLeft w:val="0"/>
          <w:marRight w:val="0"/>
          <w:marTop w:val="0"/>
          <w:marBottom w:val="0"/>
          <w:divBdr>
            <w:top w:val="none" w:sz="0" w:space="0" w:color="auto"/>
            <w:left w:val="none" w:sz="0" w:space="0" w:color="auto"/>
            <w:bottom w:val="none" w:sz="0" w:space="0" w:color="auto"/>
            <w:right w:val="none" w:sz="0" w:space="0" w:color="auto"/>
          </w:divBdr>
        </w:div>
        <w:div w:id="301230104">
          <w:marLeft w:val="0"/>
          <w:marRight w:val="0"/>
          <w:marTop w:val="0"/>
          <w:marBottom w:val="0"/>
          <w:divBdr>
            <w:top w:val="none" w:sz="0" w:space="0" w:color="auto"/>
            <w:left w:val="none" w:sz="0" w:space="0" w:color="auto"/>
            <w:bottom w:val="none" w:sz="0" w:space="0" w:color="auto"/>
            <w:right w:val="none" w:sz="0" w:space="0" w:color="auto"/>
          </w:divBdr>
        </w:div>
        <w:div w:id="410810926">
          <w:marLeft w:val="0"/>
          <w:marRight w:val="0"/>
          <w:marTop w:val="0"/>
          <w:marBottom w:val="0"/>
          <w:divBdr>
            <w:top w:val="none" w:sz="0" w:space="0" w:color="auto"/>
            <w:left w:val="none" w:sz="0" w:space="0" w:color="auto"/>
            <w:bottom w:val="none" w:sz="0" w:space="0" w:color="auto"/>
            <w:right w:val="none" w:sz="0" w:space="0" w:color="auto"/>
          </w:divBdr>
        </w:div>
        <w:div w:id="443697118">
          <w:marLeft w:val="0"/>
          <w:marRight w:val="0"/>
          <w:marTop w:val="0"/>
          <w:marBottom w:val="0"/>
          <w:divBdr>
            <w:top w:val="none" w:sz="0" w:space="0" w:color="auto"/>
            <w:left w:val="none" w:sz="0" w:space="0" w:color="auto"/>
            <w:bottom w:val="none" w:sz="0" w:space="0" w:color="auto"/>
            <w:right w:val="none" w:sz="0" w:space="0" w:color="auto"/>
          </w:divBdr>
        </w:div>
        <w:div w:id="779372138">
          <w:marLeft w:val="0"/>
          <w:marRight w:val="0"/>
          <w:marTop w:val="0"/>
          <w:marBottom w:val="0"/>
          <w:divBdr>
            <w:top w:val="none" w:sz="0" w:space="0" w:color="auto"/>
            <w:left w:val="none" w:sz="0" w:space="0" w:color="auto"/>
            <w:bottom w:val="none" w:sz="0" w:space="0" w:color="auto"/>
            <w:right w:val="none" w:sz="0" w:space="0" w:color="auto"/>
          </w:divBdr>
        </w:div>
        <w:div w:id="783429308">
          <w:marLeft w:val="0"/>
          <w:marRight w:val="0"/>
          <w:marTop w:val="0"/>
          <w:marBottom w:val="0"/>
          <w:divBdr>
            <w:top w:val="none" w:sz="0" w:space="0" w:color="auto"/>
            <w:left w:val="none" w:sz="0" w:space="0" w:color="auto"/>
            <w:bottom w:val="none" w:sz="0" w:space="0" w:color="auto"/>
            <w:right w:val="none" w:sz="0" w:space="0" w:color="auto"/>
          </w:divBdr>
        </w:div>
        <w:div w:id="976031435">
          <w:marLeft w:val="0"/>
          <w:marRight w:val="0"/>
          <w:marTop w:val="0"/>
          <w:marBottom w:val="0"/>
          <w:divBdr>
            <w:top w:val="none" w:sz="0" w:space="0" w:color="auto"/>
            <w:left w:val="none" w:sz="0" w:space="0" w:color="auto"/>
            <w:bottom w:val="none" w:sz="0" w:space="0" w:color="auto"/>
            <w:right w:val="none" w:sz="0" w:space="0" w:color="auto"/>
          </w:divBdr>
        </w:div>
        <w:div w:id="1329673850">
          <w:marLeft w:val="0"/>
          <w:marRight w:val="0"/>
          <w:marTop w:val="0"/>
          <w:marBottom w:val="0"/>
          <w:divBdr>
            <w:top w:val="none" w:sz="0" w:space="0" w:color="auto"/>
            <w:left w:val="none" w:sz="0" w:space="0" w:color="auto"/>
            <w:bottom w:val="none" w:sz="0" w:space="0" w:color="auto"/>
            <w:right w:val="none" w:sz="0" w:space="0" w:color="auto"/>
          </w:divBdr>
        </w:div>
        <w:div w:id="1370454650">
          <w:marLeft w:val="0"/>
          <w:marRight w:val="0"/>
          <w:marTop w:val="0"/>
          <w:marBottom w:val="0"/>
          <w:divBdr>
            <w:top w:val="none" w:sz="0" w:space="0" w:color="auto"/>
            <w:left w:val="none" w:sz="0" w:space="0" w:color="auto"/>
            <w:bottom w:val="none" w:sz="0" w:space="0" w:color="auto"/>
            <w:right w:val="none" w:sz="0" w:space="0" w:color="auto"/>
          </w:divBdr>
        </w:div>
        <w:div w:id="1471283667">
          <w:marLeft w:val="0"/>
          <w:marRight w:val="0"/>
          <w:marTop w:val="0"/>
          <w:marBottom w:val="0"/>
          <w:divBdr>
            <w:top w:val="none" w:sz="0" w:space="0" w:color="auto"/>
            <w:left w:val="none" w:sz="0" w:space="0" w:color="auto"/>
            <w:bottom w:val="none" w:sz="0" w:space="0" w:color="auto"/>
            <w:right w:val="none" w:sz="0" w:space="0" w:color="auto"/>
          </w:divBdr>
        </w:div>
        <w:div w:id="1511025287">
          <w:marLeft w:val="0"/>
          <w:marRight w:val="0"/>
          <w:marTop w:val="0"/>
          <w:marBottom w:val="0"/>
          <w:divBdr>
            <w:top w:val="none" w:sz="0" w:space="0" w:color="auto"/>
            <w:left w:val="none" w:sz="0" w:space="0" w:color="auto"/>
            <w:bottom w:val="none" w:sz="0" w:space="0" w:color="auto"/>
            <w:right w:val="none" w:sz="0" w:space="0" w:color="auto"/>
          </w:divBdr>
        </w:div>
        <w:div w:id="1618020751">
          <w:marLeft w:val="0"/>
          <w:marRight w:val="0"/>
          <w:marTop w:val="0"/>
          <w:marBottom w:val="0"/>
          <w:divBdr>
            <w:top w:val="none" w:sz="0" w:space="0" w:color="auto"/>
            <w:left w:val="none" w:sz="0" w:space="0" w:color="auto"/>
            <w:bottom w:val="none" w:sz="0" w:space="0" w:color="auto"/>
            <w:right w:val="none" w:sz="0" w:space="0" w:color="auto"/>
          </w:divBdr>
        </w:div>
        <w:div w:id="1685475363">
          <w:marLeft w:val="0"/>
          <w:marRight w:val="0"/>
          <w:marTop w:val="0"/>
          <w:marBottom w:val="0"/>
          <w:divBdr>
            <w:top w:val="none" w:sz="0" w:space="0" w:color="auto"/>
            <w:left w:val="none" w:sz="0" w:space="0" w:color="auto"/>
            <w:bottom w:val="none" w:sz="0" w:space="0" w:color="auto"/>
            <w:right w:val="none" w:sz="0" w:space="0" w:color="auto"/>
          </w:divBdr>
        </w:div>
        <w:div w:id="1838576600">
          <w:marLeft w:val="0"/>
          <w:marRight w:val="0"/>
          <w:marTop w:val="0"/>
          <w:marBottom w:val="0"/>
          <w:divBdr>
            <w:top w:val="none" w:sz="0" w:space="0" w:color="auto"/>
            <w:left w:val="none" w:sz="0" w:space="0" w:color="auto"/>
            <w:bottom w:val="none" w:sz="0" w:space="0" w:color="auto"/>
            <w:right w:val="none" w:sz="0" w:space="0" w:color="auto"/>
          </w:divBdr>
        </w:div>
        <w:div w:id="1846439471">
          <w:marLeft w:val="0"/>
          <w:marRight w:val="0"/>
          <w:marTop w:val="0"/>
          <w:marBottom w:val="0"/>
          <w:divBdr>
            <w:top w:val="none" w:sz="0" w:space="0" w:color="auto"/>
            <w:left w:val="none" w:sz="0" w:space="0" w:color="auto"/>
            <w:bottom w:val="none" w:sz="0" w:space="0" w:color="auto"/>
            <w:right w:val="none" w:sz="0" w:space="0" w:color="auto"/>
          </w:divBdr>
        </w:div>
        <w:div w:id="1854223836">
          <w:marLeft w:val="0"/>
          <w:marRight w:val="0"/>
          <w:marTop w:val="0"/>
          <w:marBottom w:val="0"/>
          <w:divBdr>
            <w:top w:val="none" w:sz="0" w:space="0" w:color="auto"/>
            <w:left w:val="none" w:sz="0" w:space="0" w:color="auto"/>
            <w:bottom w:val="none" w:sz="0" w:space="0" w:color="auto"/>
            <w:right w:val="none" w:sz="0" w:space="0" w:color="auto"/>
          </w:divBdr>
        </w:div>
        <w:div w:id="1884555040">
          <w:marLeft w:val="0"/>
          <w:marRight w:val="0"/>
          <w:marTop w:val="0"/>
          <w:marBottom w:val="0"/>
          <w:divBdr>
            <w:top w:val="none" w:sz="0" w:space="0" w:color="auto"/>
            <w:left w:val="none" w:sz="0" w:space="0" w:color="auto"/>
            <w:bottom w:val="none" w:sz="0" w:space="0" w:color="auto"/>
            <w:right w:val="none" w:sz="0" w:space="0" w:color="auto"/>
          </w:divBdr>
        </w:div>
      </w:divsChild>
    </w:div>
    <w:div w:id="1411581285">
      <w:bodyDiv w:val="1"/>
      <w:marLeft w:val="0"/>
      <w:marRight w:val="0"/>
      <w:marTop w:val="0"/>
      <w:marBottom w:val="0"/>
      <w:divBdr>
        <w:top w:val="none" w:sz="0" w:space="0" w:color="auto"/>
        <w:left w:val="none" w:sz="0" w:space="0" w:color="auto"/>
        <w:bottom w:val="none" w:sz="0" w:space="0" w:color="auto"/>
        <w:right w:val="none" w:sz="0" w:space="0" w:color="auto"/>
      </w:divBdr>
    </w:div>
    <w:div w:id="1416825612">
      <w:bodyDiv w:val="1"/>
      <w:marLeft w:val="0"/>
      <w:marRight w:val="0"/>
      <w:marTop w:val="0"/>
      <w:marBottom w:val="0"/>
      <w:divBdr>
        <w:top w:val="none" w:sz="0" w:space="0" w:color="auto"/>
        <w:left w:val="none" w:sz="0" w:space="0" w:color="auto"/>
        <w:bottom w:val="none" w:sz="0" w:space="0" w:color="auto"/>
        <w:right w:val="none" w:sz="0" w:space="0" w:color="auto"/>
      </w:divBdr>
      <w:divsChild>
        <w:div w:id="1089306305">
          <w:marLeft w:val="0"/>
          <w:marRight w:val="0"/>
          <w:marTop w:val="150"/>
          <w:marBottom w:val="0"/>
          <w:divBdr>
            <w:top w:val="none" w:sz="0" w:space="0" w:color="auto"/>
            <w:left w:val="none" w:sz="0" w:space="0" w:color="auto"/>
            <w:bottom w:val="none" w:sz="0" w:space="0" w:color="auto"/>
            <w:right w:val="none" w:sz="0" w:space="0" w:color="auto"/>
          </w:divBdr>
        </w:div>
      </w:divsChild>
    </w:div>
    <w:div w:id="1432240080">
      <w:bodyDiv w:val="1"/>
      <w:marLeft w:val="0"/>
      <w:marRight w:val="0"/>
      <w:marTop w:val="0"/>
      <w:marBottom w:val="0"/>
      <w:divBdr>
        <w:top w:val="none" w:sz="0" w:space="0" w:color="auto"/>
        <w:left w:val="none" w:sz="0" w:space="0" w:color="auto"/>
        <w:bottom w:val="none" w:sz="0" w:space="0" w:color="auto"/>
        <w:right w:val="none" w:sz="0" w:space="0" w:color="auto"/>
      </w:divBdr>
    </w:div>
    <w:div w:id="1434672480">
      <w:bodyDiv w:val="1"/>
      <w:marLeft w:val="0"/>
      <w:marRight w:val="0"/>
      <w:marTop w:val="0"/>
      <w:marBottom w:val="0"/>
      <w:divBdr>
        <w:top w:val="none" w:sz="0" w:space="0" w:color="auto"/>
        <w:left w:val="none" w:sz="0" w:space="0" w:color="auto"/>
        <w:bottom w:val="none" w:sz="0" w:space="0" w:color="auto"/>
        <w:right w:val="none" w:sz="0" w:space="0" w:color="auto"/>
      </w:divBdr>
    </w:div>
    <w:div w:id="1437290302">
      <w:bodyDiv w:val="1"/>
      <w:marLeft w:val="0"/>
      <w:marRight w:val="0"/>
      <w:marTop w:val="0"/>
      <w:marBottom w:val="0"/>
      <w:divBdr>
        <w:top w:val="none" w:sz="0" w:space="0" w:color="auto"/>
        <w:left w:val="none" w:sz="0" w:space="0" w:color="auto"/>
        <w:bottom w:val="none" w:sz="0" w:space="0" w:color="auto"/>
        <w:right w:val="none" w:sz="0" w:space="0" w:color="auto"/>
      </w:divBdr>
    </w:div>
    <w:div w:id="1439330949">
      <w:bodyDiv w:val="1"/>
      <w:marLeft w:val="0"/>
      <w:marRight w:val="0"/>
      <w:marTop w:val="0"/>
      <w:marBottom w:val="0"/>
      <w:divBdr>
        <w:top w:val="none" w:sz="0" w:space="0" w:color="auto"/>
        <w:left w:val="none" w:sz="0" w:space="0" w:color="auto"/>
        <w:bottom w:val="none" w:sz="0" w:space="0" w:color="auto"/>
        <w:right w:val="none" w:sz="0" w:space="0" w:color="auto"/>
      </w:divBdr>
    </w:div>
    <w:div w:id="1452476109">
      <w:bodyDiv w:val="1"/>
      <w:marLeft w:val="0"/>
      <w:marRight w:val="0"/>
      <w:marTop w:val="0"/>
      <w:marBottom w:val="0"/>
      <w:divBdr>
        <w:top w:val="none" w:sz="0" w:space="0" w:color="auto"/>
        <w:left w:val="none" w:sz="0" w:space="0" w:color="auto"/>
        <w:bottom w:val="none" w:sz="0" w:space="0" w:color="auto"/>
        <w:right w:val="none" w:sz="0" w:space="0" w:color="auto"/>
      </w:divBdr>
      <w:divsChild>
        <w:div w:id="1943878300">
          <w:marLeft w:val="0"/>
          <w:marRight w:val="0"/>
          <w:marTop w:val="0"/>
          <w:marBottom w:val="0"/>
          <w:divBdr>
            <w:top w:val="none" w:sz="0" w:space="0" w:color="auto"/>
            <w:left w:val="none" w:sz="0" w:space="0" w:color="auto"/>
            <w:bottom w:val="none" w:sz="0" w:space="0" w:color="auto"/>
            <w:right w:val="none" w:sz="0" w:space="0" w:color="auto"/>
          </w:divBdr>
          <w:divsChild>
            <w:div w:id="1635020440">
              <w:marLeft w:val="0"/>
              <w:marRight w:val="0"/>
              <w:marTop w:val="3"/>
              <w:marBottom w:val="0"/>
              <w:divBdr>
                <w:top w:val="none" w:sz="0" w:space="0" w:color="auto"/>
                <w:left w:val="none" w:sz="0" w:space="0" w:color="auto"/>
                <w:bottom w:val="none" w:sz="0" w:space="0" w:color="auto"/>
                <w:right w:val="none" w:sz="0" w:space="0" w:color="auto"/>
              </w:divBdr>
            </w:div>
          </w:divsChild>
        </w:div>
        <w:div w:id="1829438843">
          <w:marLeft w:val="0"/>
          <w:marRight w:val="0"/>
          <w:marTop w:val="0"/>
          <w:marBottom w:val="0"/>
          <w:divBdr>
            <w:top w:val="none" w:sz="0" w:space="0" w:color="auto"/>
            <w:left w:val="none" w:sz="0" w:space="0" w:color="auto"/>
            <w:bottom w:val="none" w:sz="0" w:space="0" w:color="auto"/>
            <w:right w:val="none" w:sz="0" w:space="0" w:color="auto"/>
          </w:divBdr>
          <w:divsChild>
            <w:div w:id="269096267">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455564452">
      <w:bodyDiv w:val="1"/>
      <w:marLeft w:val="0"/>
      <w:marRight w:val="0"/>
      <w:marTop w:val="0"/>
      <w:marBottom w:val="0"/>
      <w:divBdr>
        <w:top w:val="none" w:sz="0" w:space="0" w:color="auto"/>
        <w:left w:val="none" w:sz="0" w:space="0" w:color="auto"/>
        <w:bottom w:val="none" w:sz="0" w:space="0" w:color="auto"/>
        <w:right w:val="none" w:sz="0" w:space="0" w:color="auto"/>
      </w:divBdr>
    </w:div>
    <w:div w:id="1460801813">
      <w:bodyDiv w:val="1"/>
      <w:marLeft w:val="0"/>
      <w:marRight w:val="0"/>
      <w:marTop w:val="0"/>
      <w:marBottom w:val="0"/>
      <w:divBdr>
        <w:top w:val="none" w:sz="0" w:space="0" w:color="auto"/>
        <w:left w:val="none" w:sz="0" w:space="0" w:color="auto"/>
        <w:bottom w:val="none" w:sz="0" w:space="0" w:color="auto"/>
        <w:right w:val="none" w:sz="0" w:space="0" w:color="auto"/>
      </w:divBdr>
    </w:div>
    <w:div w:id="1463041871">
      <w:bodyDiv w:val="1"/>
      <w:marLeft w:val="0"/>
      <w:marRight w:val="0"/>
      <w:marTop w:val="0"/>
      <w:marBottom w:val="0"/>
      <w:divBdr>
        <w:top w:val="none" w:sz="0" w:space="0" w:color="auto"/>
        <w:left w:val="none" w:sz="0" w:space="0" w:color="auto"/>
        <w:bottom w:val="none" w:sz="0" w:space="0" w:color="auto"/>
        <w:right w:val="none" w:sz="0" w:space="0" w:color="auto"/>
      </w:divBdr>
      <w:divsChild>
        <w:div w:id="188228713">
          <w:marLeft w:val="0"/>
          <w:marRight w:val="0"/>
          <w:marTop w:val="150"/>
          <w:marBottom w:val="0"/>
          <w:divBdr>
            <w:top w:val="none" w:sz="0" w:space="0" w:color="auto"/>
            <w:left w:val="none" w:sz="0" w:space="0" w:color="auto"/>
            <w:bottom w:val="none" w:sz="0" w:space="0" w:color="auto"/>
            <w:right w:val="none" w:sz="0" w:space="0" w:color="auto"/>
          </w:divBdr>
          <w:divsChild>
            <w:div w:id="1952976056">
              <w:marLeft w:val="0"/>
              <w:marRight w:val="0"/>
              <w:marTop w:val="0"/>
              <w:marBottom w:val="0"/>
              <w:divBdr>
                <w:top w:val="none" w:sz="0" w:space="0" w:color="auto"/>
                <w:left w:val="none" w:sz="0" w:space="0" w:color="auto"/>
                <w:bottom w:val="none" w:sz="0" w:space="0" w:color="auto"/>
                <w:right w:val="none" w:sz="0" w:space="0" w:color="auto"/>
              </w:divBdr>
            </w:div>
            <w:div w:id="1199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2998">
      <w:bodyDiv w:val="1"/>
      <w:marLeft w:val="0"/>
      <w:marRight w:val="0"/>
      <w:marTop w:val="0"/>
      <w:marBottom w:val="0"/>
      <w:divBdr>
        <w:top w:val="none" w:sz="0" w:space="0" w:color="auto"/>
        <w:left w:val="none" w:sz="0" w:space="0" w:color="auto"/>
        <w:bottom w:val="none" w:sz="0" w:space="0" w:color="auto"/>
        <w:right w:val="none" w:sz="0" w:space="0" w:color="auto"/>
      </w:divBdr>
    </w:div>
    <w:div w:id="1472164305">
      <w:bodyDiv w:val="1"/>
      <w:marLeft w:val="0"/>
      <w:marRight w:val="0"/>
      <w:marTop w:val="0"/>
      <w:marBottom w:val="0"/>
      <w:divBdr>
        <w:top w:val="none" w:sz="0" w:space="0" w:color="auto"/>
        <w:left w:val="none" w:sz="0" w:space="0" w:color="auto"/>
        <w:bottom w:val="none" w:sz="0" w:space="0" w:color="auto"/>
        <w:right w:val="none" w:sz="0" w:space="0" w:color="auto"/>
      </w:divBdr>
      <w:divsChild>
        <w:div w:id="1924409776">
          <w:marLeft w:val="0"/>
          <w:marRight w:val="0"/>
          <w:marTop w:val="150"/>
          <w:marBottom w:val="0"/>
          <w:divBdr>
            <w:top w:val="none" w:sz="0" w:space="0" w:color="auto"/>
            <w:left w:val="none" w:sz="0" w:space="0" w:color="auto"/>
            <w:bottom w:val="none" w:sz="0" w:space="0" w:color="auto"/>
            <w:right w:val="none" w:sz="0" w:space="0" w:color="auto"/>
          </w:divBdr>
        </w:div>
      </w:divsChild>
    </w:div>
    <w:div w:id="1480613734">
      <w:bodyDiv w:val="1"/>
      <w:marLeft w:val="0"/>
      <w:marRight w:val="0"/>
      <w:marTop w:val="0"/>
      <w:marBottom w:val="0"/>
      <w:divBdr>
        <w:top w:val="none" w:sz="0" w:space="0" w:color="auto"/>
        <w:left w:val="none" w:sz="0" w:space="0" w:color="auto"/>
        <w:bottom w:val="none" w:sz="0" w:space="0" w:color="auto"/>
        <w:right w:val="none" w:sz="0" w:space="0" w:color="auto"/>
      </w:divBdr>
    </w:div>
    <w:div w:id="1482425643">
      <w:bodyDiv w:val="1"/>
      <w:marLeft w:val="0"/>
      <w:marRight w:val="0"/>
      <w:marTop w:val="0"/>
      <w:marBottom w:val="0"/>
      <w:divBdr>
        <w:top w:val="none" w:sz="0" w:space="0" w:color="auto"/>
        <w:left w:val="none" w:sz="0" w:space="0" w:color="auto"/>
        <w:bottom w:val="none" w:sz="0" w:space="0" w:color="auto"/>
        <w:right w:val="none" w:sz="0" w:space="0" w:color="auto"/>
      </w:divBdr>
    </w:div>
    <w:div w:id="1487436775">
      <w:bodyDiv w:val="1"/>
      <w:marLeft w:val="0"/>
      <w:marRight w:val="0"/>
      <w:marTop w:val="0"/>
      <w:marBottom w:val="0"/>
      <w:divBdr>
        <w:top w:val="none" w:sz="0" w:space="0" w:color="auto"/>
        <w:left w:val="none" w:sz="0" w:space="0" w:color="auto"/>
        <w:bottom w:val="none" w:sz="0" w:space="0" w:color="auto"/>
        <w:right w:val="none" w:sz="0" w:space="0" w:color="auto"/>
      </w:divBdr>
    </w:div>
    <w:div w:id="1488748050">
      <w:bodyDiv w:val="1"/>
      <w:marLeft w:val="0"/>
      <w:marRight w:val="0"/>
      <w:marTop w:val="0"/>
      <w:marBottom w:val="0"/>
      <w:divBdr>
        <w:top w:val="none" w:sz="0" w:space="0" w:color="auto"/>
        <w:left w:val="none" w:sz="0" w:space="0" w:color="auto"/>
        <w:bottom w:val="none" w:sz="0" w:space="0" w:color="auto"/>
        <w:right w:val="none" w:sz="0" w:space="0" w:color="auto"/>
      </w:divBdr>
    </w:div>
    <w:div w:id="1504860096">
      <w:bodyDiv w:val="1"/>
      <w:marLeft w:val="0"/>
      <w:marRight w:val="0"/>
      <w:marTop w:val="0"/>
      <w:marBottom w:val="0"/>
      <w:divBdr>
        <w:top w:val="none" w:sz="0" w:space="0" w:color="auto"/>
        <w:left w:val="none" w:sz="0" w:space="0" w:color="auto"/>
        <w:bottom w:val="none" w:sz="0" w:space="0" w:color="auto"/>
        <w:right w:val="none" w:sz="0" w:space="0" w:color="auto"/>
      </w:divBdr>
    </w:div>
    <w:div w:id="1504972794">
      <w:bodyDiv w:val="1"/>
      <w:marLeft w:val="0"/>
      <w:marRight w:val="0"/>
      <w:marTop w:val="0"/>
      <w:marBottom w:val="0"/>
      <w:divBdr>
        <w:top w:val="none" w:sz="0" w:space="0" w:color="auto"/>
        <w:left w:val="none" w:sz="0" w:space="0" w:color="auto"/>
        <w:bottom w:val="none" w:sz="0" w:space="0" w:color="auto"/>
        <w:right w:val="none" w:sz="0" w:space="0" w:color="auto"/>
      </w:divBdr>
    </w:div>
    <w:div w:id="1534342561">
      <w:bodyDiv w:val="1"/>
      <w:marLeft w:val="0"/>
      <w:marRight w:val="0"/>
      <w:marTop w:val="0"/>
      <w:marBottom w:val="0"/>
      <w:divBdr>
        <w:top w:val="none" w:sz="0" w:space="0" w:color="auto"/>
        <w:left w:val="none" w:sz="0" w:space="0" w:color="auto"/>
        <w:bottom w:val="none" w:sz="0" w:space="0" w:color="auto"/>
        <w:right w:val="none" w:sz="0" w:space="0" w:color="auto"/>
      </w:divBdr>
    </w:div>
    <w:div w:id="1549292705">
      <w:bodyDiv w:val="1"/>
      <w:marLeft w:val="0"/>
      <w:marRight w:val="0"/>
      <w:marTop w:val="0"/>
      <w:marBottom w:val="0"/>
      <w:divBdr>
        <w:top w:val="none" w:sz="0" w:space="0" w:color="auto"/>
        <w:left w:val="none" w:sz="0" w:space="0" w:color="auto"/>
        <w:bottom w:val="none" w:sz="0" w:space="0" w:color="auto"/>
        <w:right w:val="none" w:sz="0" w:space="0" w:color="auto"/>
      </w:divBdr>
    </w:div>
    <w:div w:id="1550729933">
      <w:bodyDiv w:val="1"/>
      <w:marLeft w:val="0"/>
      <w:marRight w:val="0"/>
      <w:marTop w:val="0"/>
      <w:marBottom w:val="0"/>
      <w:divBdr>
        <w:top w:val="none" w:sz="0" w:space="0" w:color="auto"/>
        <w:left w:val="none" w:sz="0" w:space="0" w:color="auto"/>
        <w:bottom w:val="none" w:sz="0" w:space="0" w:color="auto"/>
        <w:right w:val="none" w:sz="0" w:space="0" w:color="auto"/>
      </w:divBdr>
    </w:div>
    <w:div w:id="1556040816">
      <w:bodyDiv w:val="1"/>
      <w:marLeft w:val="0"/>
      <w:marRight w:val="0"/>
      <w:marTop w:val="0"/>
      <w:marBottom w:val="0"/>
      <w:divBdr>
        <w:top w:val="none" w:sz="0" w:space="0" w:color="auto"/>
        <w:left w:val="none" w:sz="0" w:space="0" w:color="auto"/>
        <w:bottom w:val="none" w:sz="0" w:space="0" w:color="auto"/>
        <w:right w:val="none" w:sz="0" w:space="0" w:color="auto"/>
      </w:divBdr>
    </w:div>
    <w:div w:id="1561790279">
      <w:bodyDiv w:val="1"/>
      <w:marLeft w:val="0"/>
      <w:marRight w:val="0"/>
      <w:marTop w:val="0"/>
      <w:marBottom w:val="0"/>
      <w:divBdr>
        <w:top w:val="none" w:sz="0" w:space="0" w:color="auto"/>
        <w:left w:val="none" w:sz="0" w:space="0" w:color="auto"/>
        <w:bottom w:val="none" w:sz="0" w:space="0" w:color="auto"/>
        <w:right w:val="none" w:sz="0" w:space="0" w:color="auto"/>
      </w:divBdr>
    </w:div>
    <w:div w:id="1563364542">
      <w:bodyDiv w:val="1"/>
      <w:marLeft w:val="0"/>
      <w:marRight w:val="0"/>
      <w:marTop w:val="0"/>
      <w:marBottom w:val="0"/>
      <w:divBdr>
        <w:top w:val="none" w:sz="0" w:space="0" w:color="auto"/>
        <w:left w:val="none" w:sz="0" w:space="0" w:color="auto"/>
        <w:bottom w:val="none" w:sz="0" w:space="0" w:color="auto"/>
        <w:right w:val="none" w:sz="0" w:space="0" w:color="auto"/>
      </w:divBdr>
    </w:div>
    <w:div w:id="1571160678">
      <w:bodyDiv w:val="1"/>
      <w:marLeft w:val="0"/>
      <w:marRight w:val="0"/>
      <w:marTop w:val="0"/>
      <w:marBottom w:val="0"/>
      <w:divBdr>
        <w:top w:val="none" w:sz="0" w:space="0" w:color="auto"/>
        <w:left w:val="none" w:sz="0" w:space="0" w:color="auto"/>
        <w:bottom w:val="none" w:sz="0" w:space="0" w:color="auto"/>
        <w:right w:val="none" w:sz="0" w:space="0" w:color="auto"/>
      </w:divBdr>
    </w:div>
    <w:div w:id="1573007858">
      <w:bodyDiv w:val="1"/>
      <w:marLeft w:val="0"/>
      <w:marRight w:val="0"/>
      <w:marTop w:val="0"/>
      <w:marBottom w:val="0"/>
      <w:divBdr>
        <w:top w:val="none" w:sz="0" w:space="0" w:color="auto"/>
        <w:left w:val="none" w:sz="0" w:space="0" w:color="auto"/>
        <w:bottom w:val="none" w:sz="0" w:space="0" w:color="auto"/>
        <w:right w:val="none" w:sz="0" w:space="0" w:color="auto"/>
      </w:divBdr>
    </w:div>
    <w:div w:id="1573537991">
      <w:bodyDiv w:val="1"/>
      <w:marLeft w:val="0"/>
      <w:marRight w:val="0"/>
      <w:marTop w:val="0"/>
      <w:marBottom w:val="0"/>
      <w:divBdr>
        <w:top w:val="none" w:sz="0" w:space="0" w:color="auto"/>
        <w:left w:val="none" w:sz="0" w:space="0" w:color="auto"/>
        <w:bottom w:val="none" w:sz="0" w:space="0" w:color="auto"/>
        <w:right w:val="none" w:sz="0" w:space="0" w:color="auto"/>
      </w:divBdr>
    </w:div>
    <w:div w:id="1576427856">
      <w:bodyDiv w:val="1"/>
      <w:marLeft w:val="0"/>
      <w:marRight w:val="0"/>
      <w:marTop w:val="0"/>
      <w:marBottom w:val="0"/>
      <w:divBdr>
        <w:top w:val="none" w:sz="0" w:space="0" w:color="auto"/>
        <w:left w:val="none" w:sz="0" w:space="0" w:color="auto"/>
        <w:bottom w:val="none" w:sz="0" w:space="0" w:color="auto"/>
        <w:right w:val="none" w:sz="0" w:space="0" w:color="auto"/>
      </w:divBdr>
    </w:div>
    <w:div w:id="1580402864">
      <w:bodyDiv w:val="1"/>
      <w:marLeft w:val="0"/>
      <w:marRight w:val="0"/>
      <w:marTop w:val="0"/>
      <w:marBottom w:val="0"/>
      <w:divBdr>
        <w:top w:val="none" w:sz="0" w:space="0" w:color="auto"/>
        <w:left w:val="none" w:sz="0" w:space="0" w:color="auto"/>
        <w:bottom w:val="none" w:sz="0" w:space="0" w:color="auto"/>
        <w:right w:val="none" w:sz="0" w:space="0" w:color="auto"/>
      </w:divBdr>
    </w:div>
    <w:div w:id="1584291764">
      <w:bodyDiv w:val="1"/>
      <w:marLeft w:val="0"/>
      <w:marRight w:val="0"/>
      <w:marTop w:val="0"/>
      <w:marBottom w:val="0"/>
      <w:divBdr>
        <w:top w:val="none" w:sz="0" w:space="0" w:color="auto"/>
        <w:left w:val="none" w:sz="0" w:space="0" w:color="auto"/>
        <w:bottom w:val="none" w:sz="0" w:space="0" w:color="auto"/>
        <w:right w:val="none" w:sz="0" w:space="0" w:color="auto"/>
      </w:divBdr>
    </w:div>
    <w:div w:id="1586919877">
      <w:bodyDiv w:val="1"/>
      <w:marLeft w:val="0"/>
      <w:marRight w:val="0"/>
      <w:marTop w:val="0"/>
      <w:marBottom w:val="0"/>
      <w:divBdr>
        <w:top w:val="none" w:sz="0" w:space="0" w:color="auto"/>
        <w:left w:val="none" w:sz="0" w:space="0" w:color="auto"/>
        <w:bottom w:val="none" w:sz="0" w:space="0" w:color="auto"/>
        <w:right w:val="none" w:sz="0" w:space="0" w:color="auto"/>
      </w:divBdr>
      <w:divsChild>
        <w:div w:id="140317991">
          <w:marLeft w:val="0"/>
          <w:marRight w:val="0"/>
          <w:marTop w:val="0"/>
          <w:marBottom w:val="0"/>
          <w:divBdr>
            <w:top w:val="none" w:sz="0" w:space="0" w:color="auto"/>
            <w:left w:val="none" w:sz="0" w:space="0" w:color="auto"/>
            <w:bottom w:val="none" w:sz="0" w:space="0" w:color="auto"/>
            <w:right w:val="none" w:sz="0" w:space="0" w:color="auto"/>
          </w:divBdr>
        </w:div>
        <w:div w:id="315572130">
          <w:marLeft w:val="0"/>
          <w:marRight w:val="0"/>
          <w:marTop w:val="0"/>
          <w:marBottom w:val="0"/>
          <w:divBdr>
            <w:top w:val="none" w:sz="0" w:space="0" w:color="auto"/>
            <w:left w:val="none" w:sz="0" w:space="0" w:color="auto"/>
            <w:bottom w:val="none" w:sz="0" w:space="0" w:color="auto"/>
            <w:right w:val="none" w:sz="0" w:space="0" w:color="auto"/>
          </w:divBdr>
        </w:div>
        <w:div w:id="935140162">
          <w:marLeft w:val="0"/>
          <w:marRight w:val="0"/>
          <w:marTop w:val="0"/>
          <w:marBottom w:val="0"/>
          <w:divBdr>
            <w:top w:val="none" w:sz="0" w:space="0" w:color="auto"/>
            <w:left w:val="none" w:sz="0" w:space="0" w:color="auto"/>
            <w:bottom w:val="none" w:sz="0" w:space="0" w:color="auto"/>
            <w:right w:val="none" w:sz="0" w:space="0" w:color="auto"/>
          </w:divBdr>
        </w:div>
        <w:div w:id="1012219711">
          <w:marLeft w:val="0"/>
          <w:marRight w:val="0"/>
          <w:marTop w:val="0"/>
          <w:marBottom w:val="0"/>
          <w:divBdr>
            <w:top w:val="none" w:sz="0" w:space="0" w:color="auto"/>
            <w:left w:val="none" w:sz="0" w:space="0" w:color="auto"/>
            <w:bottom w:val="none" w:sz="0" w:space="0" w:color="auto"/>
            <w:right w:val="none" w:sz="0" w:space="0" w:color="auto"/>
          </w:divBdr>
        </w:div>
        <w:div w:id="1063329883">
          <w:marLeft w:val="0"/>
          <w:marRight w:val="0"/>
          <w:marTop w:val="0"/>
          <w:marBottom w:val="0"/>
          <w:divBdr>
            <w:top w:val="none" w:sz="0" w:space="0" w:color="auto"/>
            <w:left w:val="none" w:sz="0" w:space="0" w:color="auto"/>
            <w:bottom w:val="none" w:sz="0" w:space="0" w:color="auto"/>
            <w:right w:val="none" w:sz="0" w:space="0" w:color="auto"/>
          </w:divBdr>
        </w:div>
        <w:div w:id="1158569466">
          <w:marLeft w:val="0"/>
          <w:marRight w:val="0"/>
          <w:marTop w:val="0"/>
          <w:marBottom w:val="0"/>
          <w:divBdr>
            <w:top w:val="none" w:sz="0" w:space="0" w:color="auto"/>
            <w:left w:val="none" w:sz="0" w:space="0" w:color="auto"/>
            <w:bottom w:val="none" w:sz="0" w:space="0" w:color="auto"/>
            <w:right w:val="none" w:sz="0" w:space="0" w:color="auto"/>
          </w:divBdr>
        </w:div>
        <w:div w:id="1179348656">
          <w:marLeft w:val="0"/>
          <w:marRight w:val="0"/>
          <w:marTop w:val="0"/>
          <w:marBottom w:val="0"/>
          <w:divBdr>
            <w:top w:val="none" w:sz="0" w:space="0" w:color="auto"/>
            <w:left w:val="none" w:sz="0" w:space="0" w:color="auto"/>
            <w:bottom w:val="none" w:sz="0" w:space="0" w:color="auto"/>
            <w:right w:val="none" w:sz="0" w:space="0" w:color="auto"/>
          </w:divBdr>
        </w:div>
        <w:div w:id="1226836814">
          <w:marLeft w:val="0"/>
          <w:marRight w:val="0"/>
          <w:marTop w:val="0"/>
          <w:marBottom w:val="0"/>
          <w:divBdr>
            <w:top w:val="none" w:sz="0" w:space="0" w:color="auto"/>
            <w:left w:val="none" w:sz="0" w:space="0" w:color="auto"/>
            <w:bottom w:val="none" w:sz="0" w:space="0" w:color="auto"/>
            <w:right w:val="none" w:sz="0" w:space="0" w:color="auto"/>
          </w:divBdr>
        </w:div>
        <w:div w:id="1289043608">
          <w:marLeft w:val="0"/>
          <w:marRight w:val="0"/>
          <w:marTop w:val="0"/>
          <w:marBottom w:val="0"/>
          <w:divBdr>
            <w:top w:val="none" w:sz="0" w:space="0" w:color="auto"/>
            <w:left w:val="none" w:sz="0" w:space="0" w:color="auto"/>
            <w:bottom w:val="none" w:sz="0" w:space="0" w:color="auto"/>
            <w:right w:val="none" w:sz="0" w:space="0" w:color="auto"/>
          </w:divBdr>
        </w:div>
        <w:div w:id="1383286915">
          <w:marLeft w:val="0"/>
          <w:marRight w:val="0"/>
          <w:marTop w:val="0"/>
          <w:marBottom w:val="0"/>
          <w:divBdr>
            <w:top w:val="none" w:sz="0" w:space="0" w:color="auto"/>
            <w:left w:val="none" w:sz="0" w:space="0" w:color="auto"/>
            <w:bottom w:val="none" w:sz="0" w:space="0" w:color="auto"/>
            <w:right w:val="none" w:sz="0" w:space="0" w:color="auto"/>
          </w:divBdr>
        </w:div>
        <w:div w:id="1447584113">
          <w:marLeft w:val="0"/>
          <w:marRight w:val="0"/>
          <w:marTop w:val="0"/>
          <w:marBottom w:val="0"/>
          <w:divBdr>
            <w:top w:val="none" w:sz="0" w:space="0" w:color="auto"/>
            <w:left w:val="none" w:sz="0" w:space="0" w:color="auto"/>
            <w:bottom w:val="none" w:sz="0" w:space="0" w:color="auto"/>
            <w:right w:val="none" w:sz="0" w:space="0" w:color="auto"/>
          </w:divBdr>
        </w:div>
        <w:div w:id="1460613083">
          <w:marLeft w:val="0"/>
          <w:marRight w:val="0"/>
          <w:marTop w:val="0"/>
          <w:marBottom w:val="0"/>
          <w:divBdr>
            <w:top w:val="none" w:sz="0" w:space="0" w:color="auto"/>
            <w:left w:val="none" w:sz="0" w:space="0" w:color="auto"/>
            <w:bottom w:val="none" w:sz="0" w:space="0" w:color="auto"/>
            <w:right w:val="none" w:sz="0" w:space="0" w:color="auto"/>
          </w:divBdr>
        </w:div>
        <w:div w:id="1524858017">
          <w:marLeft w:val="0"/>
          <w:marRight w:val="0"/>
          <w:marTop w:val="0"/>
          <w:marBottom w:val="0"/>
          <w:divBdr>
            <w:top w:val="none" w:sz="0" w:space="0" w:color="auto"/>
            <w:left w:val="none" w:sz="0" w:space="0" w:color="auto"/>
            <w:bottom w:val="none" w:sz="0" w:space="0" w:color="auto"/>
            <w:right w:val="none" w:sz="0" w:space="0" w:color="auto"/>
          </w:divBdr>
        </w:div>
        <w:div w:id="1551455878">
          <w:marLeft w:val="0"/>
          <w:marRight w:val="0"/>
          <w:marTop w:val="0"/>
          <w:marBottom w:val="0"/>
          <w:divBdr>
            <w:top w:val="none" w:sz="0" w:space="0" w:color="auto"/>
            <w:left w:val="none" w:sz="0" w:space="0" w:color="auto"/>
            <w:bottom w:val="none" w:sz="0" w:space="0" w:color="auto"/>
            <w:right w:val="none" w:sz="0" w:space="0" w:color="auto"/>
          </w:divBdr>
        </w:div>
        <w:div w:id="1700625595">
          <w:marLeft w:val="0"/>
          <w:marRight w:val="0"/>
          <w:marTop w:val="0"/>
          <w:marBottom w:val="0"/>
          <w:divBdr>
            <w:top w:val="none" w:sz="0" w:space="0" w:color="auto"/>
            <w:left w:val="none" w:sz="0" w:space="0" w:color="auto"/>
            <w:bottom w:val="none" w:sz="0" w:space="0" w:color="auto"/>
            <w:right w:val="none" w:sz="0" w:space="0" w:color="auto"/>
          </w:divBdr>
        </w:div>
        <w:div w:id="1704132890">
          <w:marLeft w:val="0"/>
          <w:marRight w:val="0"/>
          <w:marTop w:val="0"/>
          <w:marBottom w:val="0"/>
          <w:divBdr>
            <w:top w:val="none" w:sz="0" w:space="0" w:color="auto"/>
            <w:left w:val="none" w:sz="0" w:space="0" w:color="auto"/>
            <w:bottom w:val="none" w:sz="0" w:space="0" w:color="auto"/>
            <w:right w:val="none" w:sz="0" w:space="0" w:color="auto"/>
          </w:divBdr>
        </w:div>
        <w:div w:id="1833252853">
          <w:marLeft w:val="0"/>
          <w:marRight w:val="0"/>
          <w:marTop w:val="0"/>
          <w:marBottom w:val="0"/>
          <w:divBdr>
            <w:top w:val="none" w:sz="0" w:space="0" w:color="auto"/>
            <w:left w:val="none" w:sz="0" w:space="0" w:color="auto"/>
            <w:bottom w:val="none" w:sz="0" w:space="0" w:color="auto"/>
            <w:right w:val="none" w:sz="0" w:space="0" w:color="auto"/>
          </w:divBdr>
        </w:div>
        <w:div w:id="2069186300">
          <w:marLeft w:val="0"/>
          <w:marRight w:val="0"/>
          <w:marTop w:val="0"/>
          <w:marBottom w:val="0"/>
          <w:divBdr>
            <w:top w:val="none" w:sz="0" w:space="0" w:color="auto"/>
            <w:left w:val="none" w:sz="0" w:space="0" w:color="auto"/>
            <w:bottom w:val="none" w:sz="0" w:space="0" w:color="auto"/>
            <w:right w:val="none" w:sz="0" w:space="0" w:color="auto"/>
          </w:divBdr>
        </w:div>
      </w:divsChild>
    </w:div>
    <w:div w:id="1592398170">
      <w:bodyDiv w:val="1"/>
      <w:marLeft w:val="0"/>
      <w:marRight w:val="0"/>
      <w:marTop w:val="0"/>
      <w:marBottom w:val="0"/>
      <w:divBdr>
        <w:top w:val="none" w:sz="0" w:space="0" w:color="auto"/>
        <w:left w:val="none" w:sz="0" w:space="0" w:color="auto"/>
        <w:bottom w:val="none" w:sz="0" w:space="0" w:color="auto"/>
        <w:right w:val="none" w:sz="0" w:space="0" w:color="auto"/>
      </w:divBdr>
    </w:div>
    <w:div w:id="1595092708">
      <w:bodyDiv w:val="1"/>
      <w:marLeft w:val="0"/>
      <w:marRight w:val="0"/>
      <w:marTop w:val="0"/>
      <w:marBottom w:val="0"/>
      <w:divBdr>
        <w:top w:val="none" w:sz="0" w:space="0" w:color="auto"/>
        <w:left w:val="none" w:sz="0" w:space="0" w:color="auto"/>
        <w:bottom w:val="none" w:sz="0" w:space="0" w:color="auto"/>
        <w:right w:val="none" w:sz="0" w:space="0" w:color="auto"/>
      </w:divBdr>
    </w:div>
    <w:div w:id="1596130613">
      <w:bodyDiv w:val="1"/>
      <w:marLeft w:val="0"/>
      <w:marRight w:val="0"/>
      <w:marTop w:val="0"/>
      <w:marBottom w:val="0"/>
      <w:divBdr>
        <w:top w:val="none" w:sz="0" w:space="0" w:color="auto"/>
        <w:left w:val="none" w:sz="0" w:space="0" w:color="auto"/>
        <w:bottom w:val="none" w:sz="0" w:space="0" w:color="auto"/>
        <w:right w:val="none" w:sz="0" w:space="0" w:color="auto"/>
      </w:divBdr>
    </w:div>
    <w:div w:id="1607422675">
      <w:bodyDiv w:val="1"/>
      <w:marLeft w:val="0"/>
      <w:marRight w:val="0"/>
      <w:marTop w:val="0"/>
      <w:marBottom w:val="0"/>
      <w:divBdr>
        <w:top w:val="none" w:sz="0" w:space="0" w:color="auto"/>
        <w:left w:val="none" w:sz="0" w:space="0" w:color="auto"/>
        <w:bottom w:val="none" w:sz="0" w:space="0" w:color="auto"/>
        <w:right w:val="none" w:sz="0" w:space="0" w:color="auto"/>
      </w:divBdr>
    </w:div>
    <w:div w:id="1612861585">
      <w:bodyDiv w:val="1"/>
      <w:marLeft w:val="0"/>
      <w:marRight w:val="0"/>
      <w:marTop w:val="0"/>
      <w:marBottom w:val="0"/>
      <w:divBdr>
        <w:top w:val="none" w:sz="0" w:space="0" w:color="auto"/>
        <w:left w:val="none" w:sz="0" w:space="0" w:color="auto"/>
        <w:bottom w:val="none" w:sz="0" w:space="0" w:color="auto"/>
        <w:right w:val="none" w:sz="0" w:space="0" w:color="auto"/>
      </w:divBdr>
    </w:div>
    <w:div w:id="1614021257">
      <w:bodyDiv w:val="1"/>
      <w:marLeft w:val="0"/>
      <w:marRight w:val="0"/>
      <w:marTop w:val="0"/>
      <w:marBottom w:val="0"/>
      <w:divBdr>
        <w:top w:val="none" w:sz="0" w:space="0" w:color="auto"/>
        <w:left w:val="none" w:sz="0" w:space="0" w:color="auto"/>
        <w:bottom w:val="none" w:sz="0" w:space="0" w:color="auto"/>
        <w:right w:val="none" w:sz="0" w:space="0" w:color="auto"/>
      </w:divBdr>
    </w:div>
    <w:div w:id="1619723149">
      <w:bodyDiv w:val="1"/>
      <w:marLeft w:val="0"/>
      <w:marRight w:val="0"/>
      <w:marTop w:val="0"/>
      <w:marBottom w:val="0"/>
      <w:divBdr>
        <w:top w:val="none" w:sz="0" w:space="0" w:color="auto"/>
        <w:left w:val="none" w:sz="0" w:space="0" w:color="auto"/>
        <w:bottom w:val="none" w:sz="0" w:space="0" w:color="auto"/>
        <w:right w:val="none" w:sz="0" w:space="0" w:color="auto"/>
      </w:divBdr>
    </w:div>
    <w:div w:id="1631285161">
      <w:bodyDiv w:val="1"/>
      <w:marLeft w:val="0"/>
      <w:marRight w:val="0"/>
      <w:marTop w:val="0"/>
      <w:marBottom w:val="0"/>
      <w:divBdr>
        <w:top w:val="none" w:sz="0" w:space="0" w:color="auto"/>
        <w:left w:val="none" w:sz="0" w:space="0" w:color="auto"/>
        <w:bottom w:val="none" w:sz="0" w:space="0" w:color="auto"/>
        <w:right w:val="none" w:sz="0" w:space="0" w:color="auto"/>
      </w:divBdr>
    </w:div>
    <w:div w:id="1635255617">
      <w:bodyDiv w:val="1"/>
      <w:marLeft w:val="0"/>
      <w:marRight w:val="0"/>
      <w:marTop w:val="0"/>
      <w:marBottom w:val="0"/>
      <w:divBdr>
        <w:top w:val="none" w:sz="0" w:space="0" w:color="auto"/>
        <w:left w:val="none" w:sz="0" w:space="0" w:color="auto"/>
        <w:bottom w:val="none" w:sz="0" w:space="0" w:color="auto"/>
        <w:right w:val="none" w:sz="0" w:space="0" w:color="auto"/>
      </w:divBdr>
      <w:divsChild>
        <w:div w:id="2029063945">
          <w:marLeft w:val="0"/>
          <w:marRight w:val="0"/>
          <w:marTop w:val="150"/>
          <w:marBottom w:val="0"/>
          <w:divBdr>
            <w:top w:val="none" w:sz="0" w:space="0" w:color="auto"/>
            <w:left w:val="none" w:sz="0" w:space="0" w:color="auto"/>
            <w:bottom w:val="none" w:sz="0" w:space="0" w:color="auto"/>
            <w:right w:val="none" w:sz="0" w:space="0" w:color="auto"/>
          </w:divBdr>
        </w:div>
      </w:divsChild>
    </w:div>
    <w:div w:id="1639532271">
      <w:bodyDiv w:val="1"/>
      <w:marLeft w:val="0"/>
      <w:marRight w:val="0"/>
      <w:marTop w:val="0"/>
      <w:marBottom w:val="0"/>
      <w:divBdr>
        <w:top w:val="none" w:sz="0" w:space="0" w:color="auto"/>
        <w:left w:val="none" w:sz="0" w:space="0" w:color="auto"/>
        <w:bottom w:val="none" w:sz="0" w:space="0" w:color="auto"/>
        <w:right w:val="none" w:sz="0" w:space="0" w:color="auto"/>
      </w:divBdr>
    </w:div>
    <w:div w:id="1658531919">
      <w:bodyDiv w:val="1"/>
      <w:marLeft w:val="0"/>
      <w:marRight w:val="0"/>
      <w:marTop w:val="0"/>
      <w:marBottom w:val="0"/>
      <w:divBdr>
        <w:top w:val="none" w:sz="0" w:space="0" w:color="auto"/>
        <w:left w:val="none" w:sz="0" w:space="0" w:color="auto"/>
        <w:bottom w:val="none" w:sz="0" w:space="0" w:color="auto"/>
        <w:right w:val="none" w:sz="0" w:space="0" w:color="auto"/>
      </w:divBdr>
    </w:div>
    <w:div w:id="1659453996">
      <w:bodyDiv w:val="1"/>
      <w:marLeft w:val="0"/>
      <w:marRight w:val="0"/>
      <w:marTop w:val="0"/>
      <w:marBottom w:val="0"/>
      <w:divBdr>
        <w:top w:val="none" w:sz="0" w:space="0" w:color="auto"/>
        <w:left w:val="none" w:sz="0" w:space="0" w:color="auto"/>
        <w:bottom w:val="none" w:sz="0" w:space="0" w:color="auto"/>
        <w:right w:val="none" w:sz="0" w:space="0" w:color="auto"/>
      </w:divBdr>
    </w:div>
    <w:div w:id="1664626547">
      <w:bodyDiv w:val="1"/>
      <w:marLeft w:val="0"/>
      <w:marRight w:val="0"/>
      <w:marTop w:val="0"/>
      <w:marBottom w:val="0"/>
      <w:divBdr>
        <w:top w:val="none" w:sz="0" w:space="0" w:color="auto"/>
        <w:left w:val="none" w:sz="0" w:space="0" w:color="auto"/>
        <w:bottom w:val="none" w:sz="0" w:space="0" w:color="auto"/>
        <w:right w:val="none" w:sz="0" w:space="0" w:color="auto"/>
      </w:divBdr>
    </w:div>
    <w:div w:id="1675452457">
      <w:bodyDiv w:val="1"/>
      <w:marLeft w:val="0"/>
      <w:marRight w:val="0"/>
      <w:marTop w:val="0"/>
      <w:marBottom w:val="0"/>
      <w:divBdr>
        <w:top w:val="none" w:sz="0" w:space="0" w:color="auto"/>
        <w:left w:val="none" w:sz="0" w:space="0" w:color="auto"/>
        <w:bottom w:val="none" w:sz="0" w:space="0" w:color="auto"/>
        <w:right w:val="none" w:sz="0" w:space="0" w:color="auto"/>
      </w:divBdr>
    </w:div>
    <w:div w:id="1688484763">
      <w:bodyDiv w:val="1"/>
      <w:marLeft w:val="0"/>
      <w:marRight w:val="0"/>
      <w:marTop w:val="0"/>
      <w:marBottom w:val="0"/>
      <w:divBdr>
        <w:top w:val="none" w:sz="0" w:space="0" w:color="auto"/>
        <w:left w:val="none" w:sz="0" w:space="0" w:color="auto"/>
        <w:bottom w:val="none" w:sz="0" w:space="0" w:color="auto"/>
        <w:right w:val="none" w:sz="0" w:space="0" w:color="auto"/>
      </w:divBdr>
    </w:div>
    <w:div w:id="1703093458">
      <w:bodyDiv w:val="1"/>
      <w:marLeft w:val="0"/>
      <w:marRight w:val="0"/>
      <w:marTop w:val="0"/>
      <w:marBottom w:val="0"/>
      <w:divBdr>
        <w:top w:val="none" w:sz="0" w:space="0" w:color="auto"/>
        <w:left w:val="none" w:sz="0" w:space="0" w:color="auto"/>
        <w:bottom w:val="none" w:sz="0" w:space="0" w:color="auto"/>
        <w:right w:val="none" w:sz="0" w:space="0" w:color="auto"/>
      </w:divBdr>
    </w:div>
    <w:div w:id="1704014467">
      <w:bodyDiv w:val="1"/>
      <w:marLeft w:val="0"/>
      <w:marRight w:val="0"/>
      <w:marTop w:val="0"/>
      <w:marBottom w:val="0"/>
      <w:divBdr>
        <w:top w:val="none" w:sz="0" w:space="0" w:color="auto"/>
        <w:left w:val="none" w:sz="0" w:space="0" w:color="auto"/>
        <w:bottom w:val="none" w:sz="0" w:space="0" w:color="auto"/>
        <w:right w:val="none" w:sz="0" w:space="0" w:color="auto"/>
      </w:divBdr>
    </w:div>
    <w:div w:id="1704161832">
      <w:bodyDiv w:val="1"/>
      <w:marLeft w:val="0"/>
      <w:marRight w:val="0"/>
      <w:marTop w:val="0"/>
      <w:marBottom w:val="0"/>
      <w:divBdr>
        <w:top w:val="none" w:sz="0" w:space="0" w:color="auto"/>
        <w:left w:val="none" w:sz="0" w:space="0" w:color="auto"/>
        <w:bottom w:val="none" w:sz="0" w:space="0" w:color="auto"/>
        <w:right w:val="none" w:sz="0" w:space="0" w:color="auto"/>
      </w:divBdr>
      <w:divsChild>
        <w:div w:id="1481733367">
          <w:marLeft w:val="0"/>
          <w:marRight w:val="0"/>
          <w:marTop w:val="150"/>
          <w:marBottom w:val="0"/>
          <w:divBdr>
            <w:top w:val="none" w:sz="0" w:space="0" w:color="auto"/>
            <w:left w:val="none" w:sz="0" w:space="0" w:color="auto"/>
            <w:bottom w:val="none" w:sz="0" w:space="0" w:color="auto"/>
            <w:right w:val="none" w:sz="0" w:space="0" w:color="auto"/>
          </w:divBdr>
          <w:divsChild>
            <w:div w:id="1999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8526">
      <w:bodyDiv w:val="1"/>
      <w:marLeft w:val="0"/>
      <w:marRight w:val="0"/>
      <w:marTop w:val="0"/>
      <w:marBottom w:val="0"/>
      <w:divBdr>
        <w:top w:val="none" w:sz="0" w:space="0" w:color="auto"/>
        <w:left w:val="none" w:sz="0" w:space="0" w:color="auto"/>
        <w:bottom w:val="none" w:sz="0" w:space="0" w:color="auto"/>
        <w:right w:val="none" w:sz="0" w:space="0" w:color="auto"/>
      </w:divBdr>
    </w:div>
    <w:div w:id="1724599847">
      <w:bodyDiv w:val="1"/>
      <w:marLeft w:val="0"/>
      <w:marRight w:val="0"/>
      <w:marTop w:val="0"/>
      <w:marBottom w:val="0"/>
      <w:divBdr>
        <w:top w:val="none" w:sz="0" w:space="0" w:color="auto"/>
        <w:left w:val="none" w:sz="0" w:space="0" w:color="auto"/>
        <w:bottom w:val="none" w:sz="0" w:space="0" w:color="auto"/>
        <w:right w:val="none" w:sz="0" w:space="0" w:color="auto"/>
      </w:divBdr>
    </w:div>
    <w:div w:id="1729693297">
      <w:bodyDiv w:val="1"/>
      <w:marLeft w:val="0"/>
      <w:marRight w:val="0"/>
      <w:marTop w:val="0"/>
      <w:marBottom w:val="0"/>
      <w:divBdr>
        <w:top w:val="none" w:sz="0" w:space="0" w:color="auto"/>
        <w:left w:val="none" w:sz="0" w:space="0" w:color="auto"/>
        <w:bottom w:val="none" w:sz="0" w:space="0" w:color="auto"/>
        <w:right w:val="none" w:sz="0" w:space="0" w:color="auto"/>
      </w:divBdr>
    </w:div>
    <w:div w:id="1733893289">
      <w:bodyDiv w:val="1"/>
      <w:marLeft w:val="0"/>
      <w:marRight w:val="0"/>
      <w:marTop w:val="0"/>
      <w:marBottom w:val="0"/>
      <w:divBdr>
        <w:top w:val="none" w:sz="0" w:space="0" w:color="auto"/>
        <w:left w:val="none" w:sz="0" w:space="0" w:color="auto"/>
        <w:bottom w:val="none" w:sz="0" w:space="0" w:color="auto"/>
        <w:right w:val="none" w:sz="0" w:space="0" w:color="auto"/>
      </w:divBdr>
      <w:divsChild>
        <w:div w:id="1935506443">
          <w:marLeft w:val="0"/>
          <w:marRight w:val="0"/>
          <w:marTop w:val="150"/>
          <w:marBottom w:val="0"/>
          <w:divBdr>
            <w:top w:val="none" w:sz="0" w:space="0" w:color="auto"/>
            <w:left w:val="none" w:sz="0" w:space="0" w:color="auto"/>
            <w:bottom w:val="none" w:sz="0" w:space="0" w:color="auto"/>
            <w:right w:val="none" w:sz="0" w:space="0" w:color="auto"/>
          </w:divBdr>
        </w:div>
      </w:divsChild>
    </w:div>
    <w:div w:id="1740903510">
      <w:bodyDiv w:val="1"/>
      <w:marLeft w:val="0"/>
      <w:marRight w:val="0"/>
      <w:marTop w:val="0"/>
      <w:marBottom w:val="0"/>
      <w:divBdr>
        <w:top w:val="none" w:sz="0" w:space="0" w:color="auto"/>
        <w:left w:val="none" w:sz="0" w:space="0" w:color="auto"/>
        <w:bottom w:val="none" w:sz="0" w:space="0" w:color="auto"/>
        <w:right w:val="none" w:sz="0" w:space="0" w:color="auto"/>
      </w:divBdr>
    </w:div>
    <w:div w:id="1750231866">
      <w:bodyDiv w:val="1"/>
      <w:marLeft w:val="0"/>
      <w:marRight w:val="0"/>
      <w:marTop w:val="0"/>
      <w:marBottom w:val="0"/>
      <w:divBdr>
        <w:top w:val="none" w:sz="0" w:space="0" w:color="auto"/>
        <w:left w:val="none" w:sz="0" w:space="0" w:color="auto"/>
        <w:bottom w:val="none" w:sz="0" w:space="0" w:color="auto"/>
        <w:right w:val="none" w:sz="0" w:space="0" w:color="auto"/>
      </w:divBdr>
      <w:divsChild>
        <w:div w:id="49118941">
          <w:marLeft w:val="0"/>
          <w:marRight w:val="0"/>
          <w:marTop w:val="0"/>
          <w:marBottom w:val="0"/>
          <w:divBdr>
            <w:top w:val="none" w:sz="0" w:space="0" w:color="auto"/>
            <w:left w:val="none" w:sz="0" w:space="0" w:color="auto"/>
            <w:bottom w:val="none" w:sz="0" w:space="0" w:color="auto"/>
            <w:right w:val="none" w:sz="0" w:space="0" w:color="auto"/>
          </w:divBdr>
        </w:div>
      </w:divsChild>
    </w:div>
    <w:div w:id="1754812697">
      <w:bodyDiv w:val="1"/>
      <w:marLeft w:val="0"/>
      <w:marRight w:val="0"/>
      <w:marTop w:val="0"/>
      <w:marBottom w:val="0"/>
      <w:divBdr>
        <w:top w:val="none" w:sz="0" w:space="0" w:color="auto"/>
        <w:left w:val="none" w:sz="0" w:space="0" w:color="auto"/>
        <w:bottom w:val="none" w:sz="0" w:space="0" w:color="auto"/>
        <w:right w:val="none" w:sz="0" w:space="0" w:color="auto"/>
      </w:divBdr>
    </w:div>
    <w:div w:id="1764763555">
      <w:bodyDiv w:val="1"/>
      <w:marLeft w:val="0"/>
      <w:marRight w:val="0"/>
      <w:marTop w:val="0"/>
      <w:marBottom w:val="0"/>
      <w:divBdr>
        <w:top w:val="none" w:sz="0" w:space="0" w:color="auto"/>
        <w:left w:val="none" w:sz="0" w:space="0" w:color="auto"/>
        <w:bottom w:val="none" w:sz="0" w:space="0" w:color="auto"/>
        <w:right w:val="none" w:sz="0" w:space="0" w:color="auto"/>
      </w:divBdr>
    </w:div>
    <w:div w:id="1772429524">
      <w:bodyDiv w:val="1"/>
      <w:marLeft w:val="0"/>
      <w:marRight w:val="0"/>
      <w:marTop w:val="0"/>
      <w:marBottom w:val="0"/>
      <w:divBdr>
        <w:top w:val="none" w:sz="0" w:space="0" w:color="auto"/>
        <w:left w:val="none" w:sz="0" w:space="0" w:color="auto"/>
        <w:bottom w:val="none" w:sz="0" w:space="0" w:color="auto"/>
        <w:right w:val="none" w:sz="0" w:space="0" w:color="auto"/>
      </w:divBdr>
    </w:div>
    <w:div w:id="1775128557">
      <w:bodyDiv w:val="1"/>
      <w:marLeft w:val="0"/>
      <w:marRight w:val="0"/>
      <w:marTop w:val="0"/>
      <w:marBottom w:val="0"/>
      <w:divBdr>
        <w:top w:val="none" w:sz="0" w:space="0" w:color="auto"/>
        <w:left w:val="none" w:sz="0" w:space="0" w:color="auto"/>
        <w:bottom w:val="none" w:sz="0" w:space="0" w:color="auto"/>
        <w:right w:val="none" w:sz="0" w:space="0" w:color="auto"/>
      </w:divBdr>
      <w:divsChild>
        <w:div w:id="1067342707">
          <w:marLeft w:val="0"/>
          <w:marRight w:val="0"/>
          <w:marTop w:val="150"/>
          <w:marBottom w:val="0"/>
          <w:divBdr>
            <w:top w:val="none" w:sz="0" w:space="0" w:color="auto"/>
            <w:left w:val="none" w:sz="0" w:space="0" w:color="auto"/>
            <w:bottom w:val="none" w:sz="0" w:space="0" w:color="auto"/>
            <w:right w:val="none" w:sz="0" w:space="0" w:color="auto"/>
          </w:divBdr>
          <w:divsChild>
            <w:div w:id="13956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49333">
      <w:bodyDiv w:val="1"/>
      <w:marLeft w:val="0"/>
      <w:marRight w:val="0"/>
      <w:marTop w:val="0"/>
      <w:marBottom w:val="0"/>
      <w:divBdr>
        <w:top w:val="none" w:sz="0" w:space="0" w:color="auto"/>
        <w:left w:val="none" w:sz="0" w:space="0" w:color="auto"/>
        <w:bottom w:val="none" w:sz="0" w:space="0" w:color="auto"/>
        <w:right w:val="none" w:sz="0" w:space="0" w:color="auto"/>
      </w:divBdr>
    </w:div>
    <w:div w:id="1789926944">
      <w:bodyDiv w:val="1"/>
      <w:marLeft w:val="0"/>
      <w:marRight w:val="0"/>
      <w:marTop w:val="0"/>
      <w:marBottom w:val="0"/>
      <w:divBdr>
        <w:top w:val="none" w:sz="0" w:space="0" w:color="auto"/>
        <w:left w:val="none" w:sz="0" w:space="0" w:color="auto"/>
        <w:bottom w:val="none" w:sz="0" w:space="0" w:color="auto"/>
        <w:right w:val="none" w:sz="0" w:space="0" w:color="auto"/>
      </w:divBdr>
    </w:div>
    <w:div w:id="1797290142">
      <w:bodyDiv w:val="1"/>
      <w:marLeft w:val="0"/>
      <w:marRight w:val="0"/>
      <w:marTop w:val="0"/>
      <w:marBottom w:val="0"/>
      <w:divBdr>
        <w:top w:val="none" w:sz="0" w:space="0" w:color="auto"/>
        <w:left w:val="none" w:sz="0" w:space="0" w:color="auto"/>
        <w:bottom w:val="none" w:sz="0" w:space="0" w:color="auto"/>
        <w:right w:val="none" w:sz="0" w:space="0" w:color="auto"/>
      </w:divBdr>
    </w:div>
    <w:div w:id="1800146042">
      <w:bodyDiv w:val="1"/>
      <w:marLeft w:val="0"/>
      <w:marRight w:val="0"/>
      <w:marTop w:val="0"/>
      <w:marBottom w:val="0"/>
      <w:divBdr>
        <w:top w:val="none" w:sz="0" w:space="0" w:color="auto"/>
        <w:left w:val="none" w:sz="0" w:space="0" w:color="auto"/>
        <w:bottom w:val="none" w:sz="0" w:space="0" w:color="auto"/>
        <w:right w:val="none" w:sz="0" w:space="0" w:color="auto"/>
      </w:divBdr>
    </w:div>
    <w:div w:id="1823542977">
      <w:bodyDiv w:val="1"/>
      <w:marLeft w:val="0"/>
      <w:marRight w:val="0"/>
      <w:marTop w:val="0"/>
      <w:marBottom w:val="0"/>
      <w:divBdr>
        <w:top w:val="none" w:sz="0" w:space="0" w:color="auto"/>
        <w:left w:val="none" w:sz="0" w:space="0" w:color="auto"/>
        <w:bottom w:val="none" w:sz="0" w:space="0" w:color="auto"/>
        <w:right w:val="none" w:sz="0" w:space="0" w:color="auto"/>
      </w:divBdr>
      <w:divsChild>
        <w:div w:id="1006246476">
          <w:marLeft w:val="0"/>
          <w:marRight w:val="0"/>
          <w:marTop w:val="150"/>
          <w:marBottom w:val="0"/>
          <w:divBdr>
            <w:top w:val="none" w:sz="0" w:space="0" w:color="auto"/>
            <w:left w:val="none" w:sz="0" w:space="0" w:color="auto"/>
            <w:bottom w:val="none" w:sz="0" w:space="0" w:color="auto"/>
            <w:right w:val="none" w:sz="0" w:space="0" w:color="auto"/>
          </w:divBdr>
        </w:div>
      </w:divsChild>
    </w:div>
    <w:div w:id="1826775067">
      <w:bodyDiv w:val="1"/>
      <w:marLeft w:val="0"/>
      <w:marRight w:val="0"/>
      <w:marTop w:val="0"/>
      <w:marBottom w:val="0"/>
      <w:divBdr>
        <w:top w:val="none" w:sz="0" w:space="0" w:color="auto"/>
        <w:left w:val="none" w:sz="0" w:space="0" w:color="auto"/>
        <w:bottom w:val="none" w:sz="0" w:space="0" w:color="auto"/>
        <w:right w:val="none" w:sz="0" w:space="0" w:color="auto"/>
      </w:divBdr>
    </w:div>
    <w:div w:id="1832745683">
      <w:bodyDiv w:val="1"/>
      <w:marLeft w:val="0"/>
      <w:marRight w:val="0"/>
      <w:marTop w:val="0"/>
      <w:marBottom w:val="0"/>
      <w:divBdr>
        <w:top w:val="none" w:sz="0" w:space="0" w:color="auto"/>
        <w:left w:val="none" w:sz="0" w:space="0" w:color="auto"/>
        <w:bottom w:val="none" w:sz="0" w:space="0" w:color="auto"/>
        <w:right w:val="none" w:sz="0" w:space="0" w:color="auto"/>
      </w:divBdr>
    </w:div>
    <w:div w:id="1836915626">
      <w:bodyDiv w:val="1"/>
      <w:marLeft w:val="0"/>
      <w:marRight w:val="0"/>
      <w:marTop w:val="0"/>
      <w:marBottom w:val="0"/>
      <w:divBdr>
        <w:top w:val="none" w:sz="0" w:space="0" w:color="auto"/>
        <w:left w:val="none" w:sz="0" w:space="0" w:color="auto"/>
        <w:bottom w:val="none" w:sz="0" w:space="0" w:color="auto"/>
        <w:right w:val="none" w:sz="0" w:space="0" w:color="auto"/>
      </w:divBdr>
    </w:div>
    <w:div w:id="1842889412">
      <w:bodyDiv w:val="1"/>
      <w:marLeft w:val="0"/>
      <w:marRight w:val="0"/>
      <w:marTop w:val="0"/>
      <w:marBottom w:val="0"/>
      <w:divBdr>
        <w:top w:val="none" w:sz="0" w:space="0" w:color="auto"/>
        <w:left w:val="none" w:sz="0" w:space="0" w:color="auto"/>
        <w:bottom w:val="none" w:sz="0" w:space="0" w:color="auto"/>
        <w:right w:val="none" w:sz="0" w:space="0" w:color="auto"/>
      </w:divBdr>
      <w:divsChild>
        <w:div w:id="506486406">
          <w:marLeft w:val="0"/>
          <w:marRight w:val="0"/>
          <w:marTop w:val="150"/>
          <w:marBottom w:val="0"/>
          <w:divBdr>
            <w:top w:val="none" w:sz="0" w:space="0" w:color="auto"/>
            <w:left w:val="none" w:sz="0" w:space="0" w:color="auto"/>
            <w:bottom w:val="none" w:sz="0" w:space="0" w:color="auto"/>
            <w:right w:val="none" w:sz="0" w:space="0" w:color="auto"/>
          </w:divBdr>
          <w:divsChild>
            <w:div w:id="1468821072">
              <w:marLeft w:val="0"/>
              <w:marRight w:val="0"/>
              <w:marTop w:val="0"/>
              <w:marBottom w:val="0"/>
              <w:divBdr>
                <w:top w:val="none" w:sz="0" w:space="0" w:color="auto"/>
                <w:left w:val="none" w:sz="0" w:space="0" w:color="auto"/>
                <w:bottom w:val="none" w:sz="0" w:space="0" w:color="auto"/>
                <w:right w:val="none" w:sz="0" w:space="0" w:color="auto"/>
              </w:divBdr>
              <w:divsChild>
                <w:div w:id="1913193021">
                  <w:marLeft w:val="0"/>
                  <w:marRight w:val="0"/>
                  <w:marTop w:val="3"/>
                  <w:marBottom w:val="0"/>
                  <w:divBdr>
                    <w:top w:val="none" w:sz="0" w:space="0" w:color="auto"/>
                    <w:left w:val="none" w:sz="0" w:space="0" w:color="auto"/>
                    <w:bottom w:val="none" w:sz="0" w:space="0" w:color="auto"/>
                    <w:right w:val="none" w:sz="0" w:space="0" w:color="auto"/>
                  </w:divBdr>
                </w:div>
              </w:divsChild>
            </w:div>
            <w:div w:id="1327124910">
              <w:marLeft w:val="0"/>
              <w:marRight w:val="0"/>
              <w:marTop w:val="0"/>
              <w:marBottom w:val="0"/>
              <w:divBdr>
                <w:top w:val="none" w:sz="0" w:space="0" w:color="auto"/>
                <w:left w:val="none" w:sz="0" w:space="0" w:color="auto"/>
                <w:bottom w:val="none" w:sz="0" w:space="0" w:color="auto"/>
                <w:right w:val="none" w:sz="0" w:space="0" w:color="auto"/>
              </w:divBdr>
              <w:divsChild>
                <w:div w:id="222570758">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849833866">
      <w:bodyDiv w:val="1"/>
      <w:marLeft w:val="0"/>
      <w:marRight w:val="0"/>
      <w:marTop w:val="0"/>
      <w:marBottom w:val="0"/>
      <w:divBdr>
        <w:top w:val="none" w:sz="0" w:space="0" w:color="auto"/>
        <w:left w:val="none" w:sz="0" w:space="0" w:color="auto"/>
        <w:bottom w:val="none" w:sz="0" w:space="0" w:color="auto"/>
        <w:right w:val="none" w:sz="0" w:space="0" w:color="auto"/>
      </w:divBdr>
    </w:div>
    <w:div w:id="1850099856">
      <w:bodyDiv w:val="1"/>
      <w:marLeft w:val="0"/>
      <w:marRight w:val="0"/>
      <w:marTop w:val="0"/>
      <w:marBottom w:val="0"/>
      <w:divBdr>
        <w:top w:val="none" w:sz="0" w:space="0" w:color="auto"/>
        <w:left w:val="none" w:sz="0" w:space="0" w:color="auto"/>
        <w:bottom w:val="none" w:sz="0" w:space="0" w:color="auto"/>
        <w:right w:val="none" w:sz="0" w:space="0" w:color="auto"/>
      </w:divBdr>
      <w:divsChild>
        <w:div w:id="2070225053">
          <w:marLeft w:val="0"/>
          <w:marRight w:val="0"/>
          <w:marTop w:val="0"/>
          <w:marBottom w:val="0"/>
          <w:divBdr>
            <w:top w:val="none" w:sz="0" w:space="0" w:color="auto"/>
            <w:left w:val="none" w:sz="0" w:space="0" w:color="auto"/>
            <w:bottom w:val="none" w:sz="0" w:space="0" w:color="auto"/>
            <w:right w:val="none" w:sz="0" w:space="0" w:color="auto"/>
          </w:divBdr>
        </w:div>
      </w:divsChild>
    </w:div>
    <w:div w:id="1853452571">
      <w:bodyDiv w:val="1"/>
      <w:marLeft w:val="0"/>
      <w:marRight w:val="0"/>
      <w:marTop w:val="0"/>
      <w:marBottom w:val="0"/>
      <w:divBdr>
        <w:top w:val="none" w:sz="0" w:space="0" w:color="auto"/>
        <w:left w:val="none" w:sz="0" w:space="0" w:color="auto"/>
        <w:bottom w:val="none" w:sz="0" w:space="0" w:color="auto"/>
        <w:right w:val="none" w:sz="0" w:space="0" w:color="auto"/>
      </w:divBdr>
      <w:divsChild>
        <w:div w:id="1532189119">
          <w:marLeft w:val="0"/>
          <w:marRight w:val="0"/>
          <w:marTop w:val="0"/>
          <w:marBottom w:val="0"/>
          <w:divBdr>
            <w:top w:val="none" w:sz="0" w:space="0" w:color="auto"/>
            <w:left w:val="none" w:sz="0" w:space="0" w:color="auto"/>
            <w:bottom w:val="none" w:sz="0" w:space="0" w:color="auto"/>
            <w:right w:val="none" w:sz="0" w:space="0" w:color="auto"/>
          </w:divBdr>
          <w:divsChild>
            <w:div w:id="826243556">
              <w:marLeft w:val="0"/>
              <w:marRight w:val="0"/>
              <w:marTop w:val="3"/>
              <w:marBottom w:val="0"/>
              <w:divBdr>
                <w:top w:val="none" w:sz="0" w:space="0" w:color="auto"/>
                <w:left w:val="none" w:sz="0" w:space="0" w:color="auto"/>
                <w:bottom w:val="none" w:sz="0" w:space="0" w:color="auto"/>
                <w:right w:val="none" w:sz="0" w:space="0" w:color="auto"/>
              </w:divBdr>
            </w:div>
          </w:divsChild>
        </w:div>
        <w:div w:id="1767650199">
          <w:marLeft w:val="0"/>
          <w:marRight w:val="0"/>
          <w:marTop w:val="0"/>
          <w:marBottom w:val="0"/>
          <w:divBdr>
            <w:top w:val="none" w:sz="0" w:space="0" w:color="auto"/>
            <w:left w:val="none" w:sz="0" w:space="0" w:color="auto"/>
            <w:bottom w:val="none" w:sz="0" w:space="0" w:color="auto"/>
            <w:right w:val="none" w:sz="0" w:space="0" w:color="auto"/>
          </w:divBdr>
          <w:divsChild>
            <w:div w:id="427894582">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856726309">
      <w:bodyDiv w:val="1"/>
      <w:marLeft w:val="0"/>
      <w:marRight w:val="0"/>
      <w:marTop w:val="0"/>
      <w:marBottom w:val="0"/>
      <w:divBdr>
        <w:top w:val="none" w:sz="0" w:space="0" w:color="auto"/>
        <w:left w:val="none" w:sz="0" w:space="0" w:color="auto"/>
        <w:bottom w:val="none" w:sz="0" w:space="0" w:color="auto"/>
        <w:right w:val="none" w:sz="0" w:space="0" w:color="auto"/>
      </w:divBdr>
    </w:div>
    <w:div w:id="1860050210">
      <w:bodyDiv w:val="1"/>
      <w:marLeft w:val="0"/>
      <w:marRight w:val="0"/>
      <w:marTop w:val="0"/>
      <w:marBottom w:val="0"/>
      <w:divBdr>
        <w:top w:val="none" w:sz="0" w:space="0" w:color="auto"/>
        <w:left w:val="none" w:sz="0" w:space="0" w:color="auto"/>
        <w:bottom w:val="none" w:sz="0" w:space="0" w:color="auto"/>
        <w:right w:val="none" w:sz="0" w:space="0" w:color="auto"/>
      </w:divBdr>
    </w:div>
    <w:div w:id="1860776659">
      <w:bodyDiv w:val="1"/>
      <w:marLeft w:val="0"/>
      <w:marRight w:val="0"/>
      <w:marTop w:val="0"/>
      <w:marBottom w:val="0"/>
      <w:divBdr>
        <w:top w:val="none" w:sz="0" w:space="0" w:color="auto"/>
        <w:left w:val="none" w:sz="0" w:space="0" w:color="auto"/>
        <w:bottom w:val="none" w:sz="0" w:space="0" w:color="auto"/>
        <w:right w:val="none" w:sz="0" w:space="0" w:color="auto"/>
      </w:divBdr>
    </w:div>
    <w:div w:id="1868173999">
      <w:bodyDiv w:val="1"/>
      <w:marLeft w:val="0"/>
      <w:marRight w:val="0"/>
      <w:marTop w:val="0"/>
      <w:marBottom w:val="0"/>
      <w:divBdr>
        <w:top w:val="none" w:sz="0" w:space="0" w:color="auto"/>
        <w:left w:val="none" w:sz="0" w:space="0" w:color="auto"/>
        <w:bottom w:val="none" w:sz="0" w:space="0" w:color="auto"/>
        <w:right w:val="none" w:sz="0" w:space="0" w:color="auto"/>
      </w:divBdr>
    </w:div>
    <w:div w:id="1873809736">
      <w:bodyDiv w:val="1"/>
      <w:marLeft w:val="0"/>
      <w:marRight w:val="0"/>
      <w:marTop w:val="0"/>
      <w:marBottom w:val="0"/>
      <w:divBdr>
        <w:top w:val="none" w:sz="0" w:space="0" w:color="auto"/>
        <w:left w:val="none" w:sz="0" w:space="0" w:color="auto"/>
        <w:bottom w:val="none" w:sz="0" w:space="0" w:color="auto"/>
        <w:right w:val="none" w:sz="0" w:space="0" w:color="auto"/>
      </w:divBdr>
    </w:div>
    <w:div w:id="1884053323">
      <w:bodyDiv w:val="1"/>
      <w:marLeft w:val="0"/>
      <w:marRight w:val="0"/>
      <w:marTop w:val="0"/>
      <w:marBottom w:val="0"/>
      <w:divBdr>
        <w:top w:val="none" w:sz="0" w:space="0" w:color="auto"/>
        <w:left w:val="none" w:sz="0" w:space="0" w:color="auto"/>
        <w:bottom w:val="none" w:sz="0" w:space="0" w:color="auto"/>
        <w:right w:val="none" w:sz="0" w:space="0" w:color="auto"/>
      </w:divBdr>
      <w:divsChild>
        <w:div w:id="427384891">
          <w:marLeft w:val="0"/>
          <w:marRight w:val="0"/>
          <w:marTop w:val="0"/>
          <w:marBottom w:val="0"/>
          <w:divBdr>
            <w:top w:val="none" w:sz="0" w:space="0" w:color="auto"/>
            <w:left w:val="none" w:sz="0" w:space="0" w:color="auto"/>
            <w:bottom w:val="none" w:sz="0" w:space="0" w:color="auto"/>
            <w:right w:val="none" w:sz="0" w:space="0" w:color="auto"/>
          </w:divBdr>
          <w:divsChild>
            <w:div w:id="30542819">
              <w:marLeft w:val="0"/>
              <w:marRight w:val="0"/>
              <w:marTop w:val="3"/>
              <w:marBottom w:val="0"/>
              <w:divBdr>
                <w:top w:val="none" w:sz="0" w:space="0" w:color="auto"/>
                <w:left w:val="none" w:sz="0" w:space="0" w:color="auto"/>
                <w:bottom w:val="none" w:sz="0" w:space="0" w:color="auto"/>
                <w:right w:val="none" w:sz="0" w:space="0" w:color="auto"/>
              </w:divBdr>
            </w:div>
          </w:divsChild>
        </w:div>
        <w:div w:id="2015836610">
          <w:marLeft w:val="0"/>
          <w:marRight w:val="0"/>
          <w:marTop w:val="0"/>
          <w:marBottom w:val="0"/>
          <w:divBdr>
            <w:top w:val="none" w:sz="0" w:space="0" w:color="auto"/>
            <w:left w:val="none" w:sz="0" w:space="0" w:color="auto"/>
            <w:bottom w:val="none" w:sz="0" w:space="0" w:color="auto"/>
            <w:right w:val="none" w:sz="0" w:space="0" w:color="auto"/>
          </w:divBdr>
          <w:divsChild>
            <w:div w:id="1511065297">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1895390525">
      <w:bodyDiv w:val="1"/>
      <w:marLeft w:val="0"/>
      <w:marRight w:val="0"/>
      <w:marTop w:val="0"/>
      <w:marBottom w:val="0"/>
      <w:divBdr>
        <w:top w:val="none" w:sz="0" w:space="0" w:color="auto"/>
        <w:left w:val="none" w:sz="0" w:space="0" w:color="auto"/>
        <w:bottom w:val="none" w:sz="0" w:space="0" w:color="auto"/>
        <w:right w:val="none" w:sz="0" w:space="0" w:color="auto"/>
      </w:divBdr>
      <w:divsChild>
        <w:div w:id="1305236959">
          <w:marLeft w:val="0"/>
          <w:marRight w:val="0"/>
          <w:marTop w:val="0"/>
          <w:marBottom w:val="0"/>
          <w:divBdr>
            <w:top w:val="none" w:sz="0" w:space="0" w:color="auto"/>
            <w:left w:val="none" w:sz="0" w:space="0" w:color="auto"/>
            <w:bottom w:val="none" w:sz="0" w:space="0" w:color="auto"/>
            <w:right w:val="none" w:sz="0" w:space="0" w:color="auto"/>
          </w:divBdr>
        </w:div>
      </w:divsChild>
    </w:div>
    <w:div w:id="1895510109">
      <w:bodyDiv w:val="1"/>
      <w:marLeft w:val="0"/>
      <w:marRight w:val="0"/>
      <w:marTop w:val="0"/>
      <w:marBottom w:val="0"/>
      <w:divBdr>
        <w:top w:val="none" w:sz="0" w:space="0" w:color="auto"/>
        <w:left w:val="none" w:sz="0" w:space="0" w:color="auto"/>
        <w:bottom w:val="none" w:sz="0" w:space="0" w:color="auto"/>
        <w:right w:val="none" w:sz="0" w:space="0" w:color="auto"/>
      </w:divBdr>
    </w:div>
    <w:div w:id="1909414340">
      <w:bodyDiv w:val="1"/>
      <w:marLeft w:val="0"/>
      <w:marRight w:val="0"/>
      <w:marTop w:val="0"/>
      <w:marBottom w:val="0"/>
      <w:divBdr>
        <w:top w:val="none" w:sz="0" w:space="0" w:color="auto"/>
        <w:left w:val="none" w:sz="0" w:space="0" w:color="auto"/>
        <w:bottom w:val="none" w:sz="0" w:space="0" w:color="auto"/>
        <w:right w:val="none" w:sz="0" w:space="0" w:color="auto"/>
      </w:divBdr>
      <w:divsChild>
        <w:div w:id="128672958">
          <w:marLeft w:val="0"/>
          <w:marRight w:val="0"/>
          <w:marTop w:val="150"/>
          <w:marBottom w:val="0"/>
          <w:divBdr>
            <w:top w:val="none" w:sz="0" w:space="0" w:color="auto"/>
            <w:left w:val="none" w:sz="0" w:space="0" w:color="auto"/>
            <w:bottom w:val="none" w:sz="0" w:space="0" w:color="auto"/>
            <w:right w:val="none" w:sz="0" w:space="0" w:color="auto"/>
          </w:divBdr>
          <w:divsChild>
            <w:div w:id="297295936">
              <w:marLeft w:val="0"/>
              <w:marRight w:val="0"/>
              <w:marTop w:val="0"/>
              <w:marBottom w:val="0"/>
              <w:divBdr>
                <w:top w:val="none" w:sz="0" w:space="0" w:color="auto"/>
                <w:left w:val="none" w:sz="0" w:space="0" w:color="auto"/>
                <w:bottom w:val="none" w:sz="0" w:space="0" w:color="auto"/>
                <w:right w:val="none" w:sz="0" w:space="0" w:color="auto"/>
              </w:divBdr>
            </w:div>
            <w:div w:id="6933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40167">
      <w:bodyDiv w:val="1"/>
      <w:marLeft w:val="0"/>
      <w:marRight w:val="0"/>
      <w:marTop w:val="0"/>
      <w:marBottom w:val="0"/>
      <w:divBdr>
        <w:top w:val="none" w:sz="0" w:space="0" w:color="auto"/>
        <w:left w:val="none" w:sz="0" w:space="0" w:color="auto"/>
        <w:bottom w:val="none" w:sz="0" w:space="0" w:color="auto"/>
        <w:right w:val="none" w:sz="0" w:space="0" w:color="auto"/>
      </w:divBdr>
    </w:div>
    <w:div w:id="1912040193">
      <w:bodyDiv w:val="1"/>
      <w:marLeft w:val="0"/>
      <w:marRight w:val="0"/>
      <w:marTop w:val="0"/>
      <w:marBottom w:val="0"/>
      <w:divBdr>
        <w:top w:val="none" w:sz="0" w:space="0" w:color="auto"/>
        <w:left w:val="none" w:sz="0" w:space="0" w:color="auto"/>
        <w:bottom w:val="none" w:sz="0" w:space="0" w:color="auto"/>
        <w:right w:val="none" w:sz="0" w:space="0" w:color="auto"/>
      </w:divBdr>
    </w:div>
    <w:div w:id="1912152421">
      <w:bodyDiv w:val="1"/>
      <w:marLeft w:val="0"/>
      <w:marRight w:val="0"/>
      <w:marTop w:val="0"/>
      <w:marBottom w:val="0"/>
      <w:divBdr>
        <w:top w:val="none" w:sz="0" w:space="0" w:color="auto"/>
        <w:left w:val="none" w:sz="0" w:space="0" w:color="auto"/>
        <w:bottom w:val="none" w:sz="0" w:space="0" w:color="auto"/>
        <w:right w:val="none" w:sz="0" w:space="0" w:color="auto"/>
      </w:divBdr>
    </w:div>
    <w:div w:id="1923877020">
      <w:bodyDiv w:val="1"/>
      <w:marLeft w:val="0"/>
      <w:marRight w:val="0"/>
      <w:marTop w:val="0"/>
      <w:marBottom w:val="0"/>
      <w:divBdr>
        <w:top w:val="none" w:sz="0" w:space="0" w:color="auto"/>
        <w:left w:val="none" w:sz="0" w:space="0" w:color="auto"/>
        <w:bottom w:val="none" w:sz="0" w:space="0" w:color="auto"/>
        <w:right w:val="none" w:sz="0" w:space="0" w:color="auto"/>
      </w:divBdr>
    </w:div>
    <w:div w:id="1941140027">
      <w:bodyDiv w:val="1"/>
      <w:marLeft w:val="0"/>
      <w:marRight w:val="0"/>
      <w:marTop w:val="0"/>
      <w:marBottom w:val="0"/>
      <w:divBdr>
        <w:top w:val="none" w:sz="0" w:space="0" w:color="auto"/>
        <w:left w:val="none" w:sz="0" w:space="0" w:color="auto"/>
        <w:bottom w:val="none" w:sz="0" w:space="0" w:color="auto"/>
        <w:right w:val="none" w:sz="0" w:space="0" w:color="auto"/>
      </w:divBdr>
    </w:div>
    <w:div w:id="1958026002">
      <w:bodyDiv w:val="1"/>
      <w:marLeft w:val="0"/>
      <w:marRight w:val="0"/>
      <w:marTop w:val="0"/>
      <w:marBottom w:val="0"/>
      <w:divBdr>
        <w:top w:val="none" w:sz="0" w:space="0" w:color="auto"/>
        <w:left w:val="none" w:sz="0" w:space="0" w:color="auto"/>
        <w:bottom w:val="none" w:sz="0" w:space="0" w:color="auto"/>
        <w:right w:val="none" w:sz="0" w:space="0" w:color="auto"/>
      </w:divBdr>
    </w:div>
    <w:div w:id="1974940440">
      <w:bodyDiv w:val="1"/>
      <w:marLeft w:val="0"/>
      <w:marRight w:val="0"/>
      <w:marTop w:val="0"/>
      <w:marBottom w:val="0"/>
      <w:divBdr>
        <w:top w:val="none" w:sz="0" w:space="0" w:color="auto"/>
        <w:left w:val="none" w:sz="0" w:space="0" w:color="auto"/>
        <w:bottom w:val="none" w:sz="0" w:space="0" w:color="auto"/>
        <w:right w:val="none" w:sz="0" w:space="0" w:color="auto"/>
      </w:divBdr>
    </w:div>
    <w:div w:id="1975939048">
      <w:bodyDiv w:val="1"/>
      <w:marLeft w:val="0"/>
      <w:marRight w:val="0"/>
      <w:marTop w:val="0"/>
      <w:marBottom w:val="0"/>
      <w:divBdr>
        <w:top w:val="none" w:sz="0" w:space="0" w:color="auto"/>
        <w:left w:val="none" w:sz="0" w:space="0" w:color="auto"/>
        <w:bottom w:val="none" w:sz="0" w:space="0" w:color="auto"/>
        <w:right w:val="none" w:sz="0" w:space="0" w:color="auto"/>
      </w:divBdr>
    </w:div>
    <w:div w:id="1977878186">
      <w:bodyDiv w:val="1"/>
      <w:marLeft w:val="0"/>
      <w:marRight w:val="0"/>
      <w:marTop w:val="0"/>
      <w:marBottom w:val="0"/>
      <w:divBdr>
        <w:top w:val="none" w:sz="0" w:space="0" w:color="auto"/>
        <w:left w:val="none" w:sz="0" w:space="0" w:color="auto"/>
        <w:bottom w:val="none" w:sz="0" w:space="0" w:color="auto"/>
        <w:right w:val="none" w:sz="0" w:space="0" w:color="auto"/>
      </w:divBdr>
    </w:div>
    <w:div w:id="1996297611">
      <w:bodyDiv w:val="1"/>
      <w:marLeft w:val="0"/>
      <w:marRight w:val="0"/>
      <w:marTop w:val="0"/>
      <w:marBottom w:val="0"/>
      <w:divBdr>
        <w:top w:val="none" w:sz="0" w:space="0" w:color="auto"/>
        <w:left w:val="none" w:sz="0" w:space="0" w:color="auto"/>
        <w:bottom w:val="none" w:sz="0" w:space="0" w:color="auto"/>
        <w:right w:val="none" w:sz="0" w:space="0" w:color="auto"/>
      </w:divBdr>
    </w:div>
    <w:div w:id="2001692417">
      <w:bodyDiv w:val="1"/>
      <w:marLeft w:val="0"/>
      <w:marRight w:val="0"/>
      <w:marTop w:val="0"/>
      <w:marBottom w:val="0"/>
      <w:divBdr>
        <w:top w:val="none" w:sz="0" w:space="0" w:color="auto"/>
        <w:left w:val="none" w:sz="0" w:space="0" w:color="auto"/>
        <w:bottom w:val="none" w:sz="0" w:space="0" w:color="auto"/>
        <w:right w:val="none" w:sz="0" w:space="0" w:color="auto"/>
      </w:divBdr>
    </w:div>
    <w:div w:id="2010793172">
      <w:bodyDiv w:val="1"/>
      <w:marLeft w:val="0"/>
      <w:marRight w:val="0"/>
      <w:marTop w:val="0"/>
      <w:marBottom w:val="0"/>
      <w:divBdr>
        <w:top w:val="none" w:sz="0" w:space="0" w:color="auto"/>
        <w:left w:val="none" w:sz="0" w:space="0" w:color="auto"/>
        <w:bottom w:val="none" w:sz="0" w:space="0" w:color="auto"/>
        <w:right w:val="none" w:sz="0" w:space="0" w:color="auto"/>
      </w:divBdr>
      <w:divsChild>
        <w:div w:id="194969937">
          <w:marLeft w:val="0"/>
          <w:marRight w:val="0"/>
          <w:marTop w:val="150"/>
          <w:marBottom w:val="0"/>
          <w:divBdr>
            <w:top w:val="none" w:sz="0" w:space="0" w:color="auto"/>
            <w:left w:val="none" w:sz="0" w:space="0" w:color="auto"/>
            <w:bottom w:val="none" w:sz="0" w:space="0" w:color="auto"/>
            <w:right w:val="none" w:sz="0" w:space="0" w:color="auto"/>
          </w:divBdr>
          <w:divsChild>
            <w:div w:id="837575797">
              <w:marLeft w:val="0"/>
              <w:marRight w:val="0"/>
              <w:marTop w:val="0"/>
              <w:marBottom w:val="0"/>
              <w:divBdr>
                <w:top w:val="none" w:sz="0" w:space="0" w:color="auto"/>
                <w:left w:val="none" w:sz="0" w:space="0" w:color="auto"/>
                <w:bottom w:val="none" w:sz="0" w:space="0" w:color="auto"/>
                <w:right w:val="none" w:sz="0" w:space="0" w:color="auto"/>
              </w:divBdr>
              <w:divsChild>
                <w:div w:id="1741633247">
                  <w:marLeft w:val="0"/>
                  <w:marRight w:val="0"/>
                  <w:marTop w:val="3"/>
                  <w:marBottom w:val="0"/>
                  <w:divBdr>
                    <w:top w:val="none" w:sz="0" w:space="0" w:color="auto"/>
                    <w:left w:val="none" w:sz="0" w:space="0" w:color="auto"/>
                    <w:bottom w:val="none" w:sz="0" w:space="0" w:color="auto"/>
                    <w:right w:val="none" w:sz="0" w:space="0" w:color="auto"/>
                  </w:divBdr>
                </w:div>
              </w:divsChild>
            </w:div>
            <w:div w:id="1783452622">
              <w:marLeft w:val="0"/>
              <w:marRight w:val="0"/>
              <w:marTop w:val="0"/>
              <w:marBottom w:val="0"/>
              <w:divBdr>
                <w:top w:val="none" w:sz="0" w:space="0" w:color="auto"/>
                <w:left w:val="none" w:sz="0" w:space="0" w:color="auto"/>
                <w:bottom w:val="none" w:sz="0" w:space="0" w:color="auto"/>
                <w:right w:val="none" w:sz="0" w:space="0" w:color="auto"/>
              </w:divBdr>
              <w:divsChild>
                <w:div w:id="2022781658">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317727714">
          <w:marLeft w:val="0"/>
          <w:marRight w:val="0"/>
          <w:marTop w:val="0"/>
          <w:marBottom w:val="0"/>
          <w:divBdr>
            <w:top w:val="none" w:sz="0" w:space="0" w:color="auto"/>
            <w:left w:val="none" w:sz="0" w:space="0" w:color="auto"/>
            <w:bottom w:val="none" w:sz="0" w:space="0" w:color="auto"/>
            <w:right w:val="none" w:sz="0" w:space="0" w:color="auto"/>
          </w:divBdr>
          <w:divsChild>
            <w:div w:id="306513407">
              <w:marLeft w:val="0"/>
              <w:marRight w:val="0"/>
              <w:marTop w:val="3"/>
              <w:marBottom w:val="0"/>
              <w:divBdr>
                <w:top w:val="none" w:sz="0" w:space="0" w:color="auto"/>
                <w:left w:val="none" w:sz="0" w:space="0" w:color="auto"/>
                <w:bottom w:val="none" w:sz="0" w:space="0" w:color="auto"/>
                <w:right w:val="none" w:sz="0" w:space="0" w:color="auto"/>
              </w:divBdr>
            </w:div>
          </w:divsChild>
        </w:div>
        <w:div w:id="368843880">
          <w:marLeft w:val="0"/>
          <w:marRight w:val="0"/>
          <w:marTop w:val="0"/>
          <w:marBottom w:val="0"/>
          <w:divBdr>
            <w:top w:val="none" w:sz="0" w:space="0" w:color="auto"/>
            <w:left w:val="none" w:sz="0" w:space="0" w:color="auto"/>
            <w:bottom w:val="none" w:sz="0" w:space="0" w:color="auto"/>
            <w:right w:val="none" w:sz="0" w:space="0" w:color="auto"/>
          </w:divBdr>
          <w:divsChild>
            <w:div w:id="675617781">
              <w:marLeft w:val="0"/>
              <w:marRight w:val="0"/>
              <w:marTop w:val="3"/>
              <w:marBottom w:val="0"/>
              <w:divBdr>
                <w:top w:val="none" w:sz="0" w:space="0" w:color="auto"/>
                <w:left w:val="none" w:sz="0" w:space="0" w:color="auto"/>
                <w:bottom w:val="none" w:sz="0" w:space="0" w:color="auto"/>
                <w:right w:val="none" w:sz="0" w:space="0" w:color="auto"/>
              </w:divBdr>
            </w:div>
          </w:divsChild>
        </w:div>
      </w:divsChild>
    </w:div>
    <w:div w:id="2014184248">
      <w:bodyDiv w:val="1"/>
      <w:marLeft w:val="0"/>
      <w:marRight w:val="0"/>
      <w:marTop w:val="0"/>
      <w:marBottom w:val="0"/>
      <w:divBdr>
        <w:top w:val="none" w:sz="0" w:space="0" w:color="auto"/>
        <w:left w:val="none" w:sz="0" w:space="0" w:color="auto"/>
        <w:bottom w:val="none" w:sz="0" w:space="0" w:color="auto"/>
        <w:right w:val="none" w:sz="0" w:space="0" w:color="auto"/>
      </w:divBdr>
    </w:div>
    <w:div w:id="2015305227">
      <w:bodyDiv w:val="1"/>
      <w:marLeft w:val="0"/>
      <w:marRight w:val="0"/>
      <w:marTop w:val="0"/>
      <w:marBottom w:val="0"/>
      <w:divBdr>
        <w:top w:val="none" w:sz="0" w:space="0" w:color="auto"/>
        <w:left w:val="none" w:sz="0" w:space="0" w:color="auto"/>
        <w:bottom w:val="none" w:sz="0" w:space="0" w:color="auto"/>
        <w:right w:val="none" w:sz="0" w:space="0" w:color="auto"/>
      </w:divBdr>
    </w:div>
    <w:div w:id="2023817396">
      <w:bodyDiv w:val="1"/>
      <w:marLeft w:val="0"/>
      <w:marRight w:val="0"/>
      <w:marTop w:val="0"/>
      <w:marBottom w:val="0"/>
      <w:divBdr>
        <w:top w:val="none" w:sz="0" w:space="0" w:color="auto"/>
        <w:left w:val="none" w:sz="0" w:space="0" w:color="auto"/>
        <w:bottom w:val="none" w:sz="0" w:space="0" w:color="auto"/>
        <w:right w:val="none" w:sz="0" w:space="0" w:color="auto"/>
      </w:divBdr>
    </w:div>
    <w:div w:id="2023968686">
      <w:bodyDiv w:val="1"/>
      <w:marLeft w:val="0"/>
      <w:marRight w:val="0"/>
      <w:marTop w:val="0"/>
      <w:marBottom w:val="0"/>
      <w:divBdr>
        <w:top w:val="none" w:sz="0" w:space="0" w:color="auto"/>
        <w:left w:val="none" w:sz="0" w:space="0" w:color="auto"/>
        <w:bottom w:val="none" w:sz="0" w:space="0" w:color="auto"/>
        <w:right w:val="none" w:sz="0" w:space="0" w:color="auto"/>
      </w:divBdr>
    </w:div>
    <w:div w:id="2026781887">
      <w:bodyDiv w:val="1"/>
      <w:marLeft w:val="0"/>
      <w:marRight w:val="0"/>
      <w:marTop w:val="0"/>
      <w:marBottom w:val="0"/>
      <w:divBdr>
        <w:top w:val="none" w:sz="0" w:space="0" w:color="auto"/>
        <w:left w:val="none" w:sz="0" w:space="0" w:color="auto"/>
        <w:bottom w:val="none" w:sz="0" w:space="0" w:color="auto"/>
        <w:right w:val="none" w:sz="0" w:space="0" w:color="auto"/>
      </w:divBdr>
      <w:divsChild>
        <w:div w:id="1153256983">
          <w:marLeft w:val="0"/>
          <w:marRight w:val="0"/>
          <w:marTop w:val="150"/>
          <w:marBottom w:val="0"/>
          <w:divBdr>
            <w:top w:val="none" w:sz="0" w:space="0" w:color="auto"/>
            <w:left w:val="none" w:sz="0" w:space="0" w:color="auto"/>
            <w:bottom w:val="none" w:sz="0" w:space="0" w:color="auto"/>
            <w:right w:val="none" w:sz="0" w:space="0" w:color="auto"/>
          </w:divBdr>
        </w:div>
      </w:divsChild>
    </w:div>
    <w:div w:id="2034768015">
      <w:bodyDiv w:val="1"/>
      <w:marLeft w:val="0"/>
      <w:marRight w:val="0"/>
      <w:marTop w:val="0"/>
      <w:marBottom w:val="0"/>
      <w:divBdr>
        <w:top w:val="none" w:sz="0" w:space="0" w:color="auto"/>
        <w:left w:val="none" w:sz="0" w:space="0" w:color="auto"/>
        <w:bottom w:val="none" w:sz="0" w:space="0" w:color="auto"/>
        <w:right w:val="none" w:sz="0" w:space="0" w:color="auto"/>
      </w:divBdr>
    </w:div>
    <w:div w:id="2034843377">
      <w:bodyDiv w:val="1"/>
      <w:marLeft w:val="0"/>
      <w:marRight w:val="0"/>
      <w:marTop w:val="0"/>
      <w:marBottom w:val="0"/>
      <w:divBdr>
        <w:top w:val="none" w:sz="0" w:space="0" w:color="auto"/>
        <w:left w:val="none" w:sz="0" w:space="0" w:color="auto"/>
        <w:bottom w:val="none" w:sz="0" w:space="0" w:color="auto"/>
        <w:right w:val="none" w:sz="0" w:space="0" w:color="auto"/>
      </w:divBdr>
    </w:div>
    <w:div w:id="2038390134">
      <w:bodyDiv w:val="1"/>
      <w:marLeft w:val="0"/>
      <w:marRight w:val="0"/>
      <w:marTop w:val="0"/>
      <w:marBottom w:val="0"/>
      <w:divBdr>
        <w:top w:val="none" w:sz="0" w:space="0" w:color="auto"/>
        <w:left w:val="none" w:sz="0" w:space="0" w:color="auto"/>
        <w:bottom w:val="none" w:sz="0" w:space="0" w:color="auto"/>
        <w:right w:val="none" w:sz="0" w:space="0" w:color="auto"/>
      </w:divBdr>
    </w:div>
    <w:div w:id="2039626010">
      <w:bodyDiv w:val="1"/>
      <w:marLeft w:val="0"/>
      <w:marRight w:val="0"/>
      <w:marTop w:val="0"/>
      <w:marBottom w:val="0"/>
      <w:divBdr>
        <w:top w:val="none" w:sz="0" w:space="0" w:color="auto"/>
        <w:left w:val="none" w:sz="0" w:space="0" w:color="auto"/>
        <w:bottom w:val="none" w:sz="0" w:space="0" w:color="auto"/>
        <w:right w:val="none" w:sz="0" w:space="0" w:color="auto"/>
      </w:divBdr>
      <w:divsChild>
        <w:div w:id="192428292">
          <w:marLeft w:val="0"/>
          <w:marRight w:val="0"/>
          <w:marTop w:val="150"/>
          <w:marBottom w:val="0"/>
          <w:divBdr>
            <w:top w:val="none" w:sz="0" w:space="0" w:color="auto"/>
            <w:left w:val="none" w:sz="0" w:space="0" w:color="auto"/>
            <w:bottom w:val="none" w:sz="0" w:space="0" w:color="auto"/>
            <w:right w:val="none" w:sz="0" w:space="0" w:color="auto"/>
          </w:divBdr>
          <w:divsChild>
            <w:div w:id="218052899">
              <w:marLeft w:val="0"/>
              <w:marRight w:val="0"/>
              <w:marTop w:val="0"/>
              <w:marBottom w:val="0"/>
              <w:divBdr>
                <w:top w:val="none" w:sz="0" w:space="0" w:color="auto"/>
                <w:left w:val="none" w:sz="0" w:space="0" w:color="auto"/>
                <w:bottom w:val="none" w:sz="0" w:space="0" w:color="auto"/>
                <w:right w:val="none" w:sz="0" w:space="0" w:color="auto"/>
              </w:divBdr>
            </w:div>
            <w:div w:id="20541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186">
      <w:bodyDiv w:val="1"/>
      <w:marLeft w:val="0"/>
      <w:marRight w:val="0"/>
      <w:marTop w:val="0"/>
      <w:marBottom w:val="0"/>
      <w:divBdr>
        <w:top w:val="none" w:sz="0" w:space="0" w:color="auto"/>
        <w:left w:val="none" w:sz="0" w:space="0" w:color="auto"/>
        <w:bottom w:val="none" w:sz="0" w:space="0" w:color="auto"/>
        <w:right w:val="none" w:sz="0" w:space="0" w:color="auto"/>
      </w:divBdr>
    </w:div>
    <w:div w:id="2060205272">
      <w:bodyDiv w:val="1"/>
      <w:marLeft w:val="0"/>
      <w:marRight w:val="0"/>
      <w:marTop w:val="0"/>
      <w:marBottom w:val="0"/>
      <w:divBdr>
        <w:top w:val="none" w:sz="0" w:space="0" w:color="auto"/>
        <w:left w:val="none" w:sz="0" w:space="0" w:color="auto"/>
        <w:bottom w:val="none" w:sz="0" w:space="0" w:color="auto"/>
        <w:right w:val="none" w:sz="0" w:space="0" w:color="auto"/>
      </w:divBdr>
      <w:divsChild>
        <w:div w:id="11762279">
          <w:marLeft w:val="446"/>
          <w:marRight w:val="0"/>
          <w:marTop w:val="0"/>
          <w:marBottom w:val="0"/>
          <w:divBdr>
            <w:top w:val="none" w:sz="0" w:space="0" w:color="auto"/>
            <w:left w:val="none" w:sz="0" w:space="0" w:color="auto"/>
            <w:bottom w:val="none" w:sz="0" w:space="0" w:color="auto"/>
            <w:right w:val="none" w:sz="0" w:space="0" w:color="auto"/>
          </w:divBdr>
        </w:div>
        <w:div w:id="259408749">
          <w:marLeft w:val="446"/>
          <w:marRight w:val="0"/>
          <w:marTop w:val="0"/>
          <w:marBottom w:val="0"/>
          <w:divBdr>
            <w:top w:val="none" w:sz="0" w:space="0" w:color="auto"/>
            <w:left w:val="none" w:sz="0" w:space="0" w:color="auto"/>
            <w:bottom w:val="none" w:sz="0" w:space="0" w:color="auto"/>
            <w:right w:val="none" w:sz="0" w:space="0" w:color="auto"/>
          </w:divBdr>
        </w:div>
        <w:div w:id="1556893469">
          <w:marLeft w:val="446"/>
          <w:marRight w:val="0"/>
          <w:marTop w:val="0"/>
          <w:marBottom w:val="0"/>
          <w:divBdr>
            <w:top w:val="none" w:sz="0" w:space="0" w:color="auto"/>
            <w:left w:val="none" w:sz="0" w:space="0" w:color="auto"/>
            <w:bottom w:val="none" w:sz="0" w:space="0" w:color="auto"/>
            <w:right w:val="none" w:sz="0" w:space="0" w:color="auto"/>
          </w:divBdr>
        </w:div>
      </w:divsChild>
    </w:div>
    <w:div w:id="2063403617">
      <w:bodyDiv w:val="1"/>
      <w:marLeft w:val="0"/>
      <w:marRight w:val="0"/>
      <w:marTop w:val="0"/>
      <w:marBottom w:val="0"/>
      <w:divBdr>
        <w:top w:val="none" w:sz="0" w:space="0" w:color="auto"/>
        <w:left w:val="none" w:sz="0" w:space="0" w:color="auto"/>
        <w:bottom w:val="none" w:sz="0" w:space="0" w:color="auto"/>
        <w:right w:val="none" w:sz="0" w:space="0" w:color="auto"/>
      </w:divBdr>
    </w:div>
    <w:div w:id="2067409655">
      <w:bodyDiv w:val="1"/>
      <w:marLeft w:val="0"/>
      <w:marRight w:val="0"/>
      <w:marTop w:val="0"/>
      <w:marBottom w:val="0"/>
      <w:divBdr>
        <w:top w:val="none" w:sz="0" w:space="0" w:color="auto"/>
        <w:left w:val="none" w:sz="0" w:space="0" w:color="auto"/>
        <w:bottom w:val="none" w:sz="0" w:space="0" w:color="auto"/>
        <w:right w:val="none" w:sz="0" w:space="0" w:color="auto"/>
      </w:divBdr>
    </w:div>
    <w:div w:id="2073307881">
      <w:bodyDiv w:val="1"/>
      <w:marLeft w:val="0"/>
      <w:marRight w:val="0"/>
      <w:marTop w:val="0"/>
      <w:marBottom w:val="0"/>
      <w:divBdr>
        <w:top w:val="none" w:sz="0" w:space="0" w:color="auto"/>
        <w:left w:val="none" w:sz="0" w:space="0" w:color="auto"/>
        <w:bottom w:val="none" w:sz="0" w:space="0" w:color="auto"/>
        <w:right w:val="none" w:sz="0" w:space="0" w:color="auto"/>
      </w:divBdr>
    </w:div>
    <w:div w:id="2073964901">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
    <w:div w:id="2083985939">
      <w:bodyDiv w:val="1"/>
      <w:marLeft w:val="0"/>
      <w:marRight w:val="0"/>
      <w:marTop w:val="0"/>
      <w:marBottom w:val="0"/>
      <w:divBdr>
        <w:top w:val="none" w:sz="0" w:space="0" w:color="auto"/>
        <w:left w:val="none" w:sz="0" w:space="0" w:color="auto"/>
        <w:bottom w:val="none" w:sz="0" w:space="0" w:color="auto"/>
        <w:right w:val="none" w:sz="0" w:space="0" w:color="auto"/>
      </w:divBdr>
    </w:div>
    <w:div w:id="2084331030">
      <w:bodyDiv w:val="1"/>
      <w:marLeft w:val="0"/>
      <w:marRight w:val="0"/>
      <w:marTop w:val="0"/>
      <w:marBottom w:val="0"/>
      <w:divBdr>
        <w:top w:val="none" w:sz="0" w:space="0" w:color="auto"/>
        <w:left w:val="none" w:sz="0" w:space="0" w:color="auto"/>
        <w:bottom w:val="none" w:sz="0" w:space="0" w:color="auto"/>
        <w:right w:val="none" w:sz="0" w:space="0" w:color="auto"/>
      </w:divBdr>
    </w:div>
    <w:div w:id="2089420810">
      <w:bodyDiv w:val="1"/>
      <w:marLeft w:val="0"/>
      <w:marRight w:val="0"/>
      <w:marTop w:val="0"/>
      <w:marBottom w:val="0"/>
      <w:divBdr>
        <w:top w:val="none" w:sz="0" w:space="0" w:color="auto"/>
        <w:left w:val="none" w:sz="0" w:space="0" w:color="auto"/>
        <w:bottom w:val="none" w:sz="0" w:space="0" w:color="auto"/>
        <w:right w:val="none" w:sz="0" w:space="0" w:color="auto"/>
      </w:divBdr>
    </w:div>
    <w:div w:id="2094618407">
      <w:bodyDiv w:val="1"/>
      <w:marLeft w:val="0"/>
      <w:marRight w:val="0"/>
      <w:marTop w:val="0"/>
      <w:marBottom w:val="0"/>
      <w:divBdr>
        <w:top w:val="none" w:sz="0" w:space="0" w:color="auto"/>
        <w:left w:val="none" w:sz="0" w:space="0" w:color="auto"/>
        <w:bottom w:val="none" w:sz="0" w:space="0" w:color="auto"/>
        <w:right w:val="none" w:sz="0" w:space="0" w:color="auto"/>
      </w:divBdr>
      <w:divsChild>
        <w:div w:id="1168591667">
          <w:marLeft w:val="0"/>
          <w:marRight w:val="0"/>
          <w:marTop w:val="150"/>
          <w:marBottom w:val="0"/>
          <w:divBdr>
            <w:top w:val="none" w:sz="0" w:space="0" w:color="auto"/>
            <w:left w:val="none" w:sz="0" w:space="0" w:color="auto"/>
            <w:bottom w:val="none" w:sz="0" w:space="0" w:color="auto"/>
            <w:right w:val="none" w:sz="0" w:space="0" w:color="auto"/>
          </w:divBdr>
        </w:div>
      </w:divsChild>
    </w:div>
    <w:div w:id="2101095902">
      <w:bodyDiv w:val="1"/>
      <w:marLeft w:val="0"/>
      <w:marRight w:val="0"/>
      <w:marTop w:val="0"/>
      <w:marBottom w:val="0"/>
      <w:divBdr>
        <w:top w:val="none" w:sz="0" w:space="0" w:color="auto"/>
        <w:left w:val="none" w:sz="0" w:space="0" w:color="auto"/>
        <w:bottom w:val="none" w:sz="0" w:space="0" w:color="auto"/>
        <w:right w:val="none" w:sz="0" w:space="0" w:color="auto"/>
      </w:divBdr>
    </w:div>
    <w:div w:id="2119716656">
      <w:bodyDiv w:val="1"/>
      <w:marLeft w:val="0"/>
      <w:marRight w:val="0"/>
      <w:marTop w:val="0"/>
      <w:marBottom w:val="0"/>
      <w:divBdr>
        <w:top w:val="none" w:sz="0" w:space="0" w:color="auto"/>
        <w:left w:val="none" w:sz="0" w:space="0" w:color="auto"/>
        <w:bottom w:val="none" w:sz="0" w:space="0" w:color="auto"/>
        <w:right w:val="none" w:sz="0" w:space="0" w:color="auto"/>
      </w:divBdr>
      <w:divsChild>
        <w:div w:id="308168875">
          <w:marLeft w:val="0"/>
          <w:marRight w:val="0"/>
          <w:marTop w:val="0"/>
          <w:marBottom w:val="0"/>
          <w:divBdr>
            <w:top w:val="none" w:sz="0" w:space="0" w:color="auto"/>
            <w:left w:val="none" w:sz="0" w:space="0" w:color="auto"/>
            <w:bottom w:val="none" w:sz="0" w:space="0" w:color="auto"/>
            <w:right w:val="none" w:sz="0" w:space="0" w:color="auto"/>
          </w:divBdr>
        </w:div>
        <w:div w:id="1426918444">
          <w:marLeft w:val="0"/>
          <w:marRight w:val="0"/>
          <w:marTop w:val="0"/>
          <w:marBottom w:val="0"/>
          <w:divBdr>
            <w:top w:val="none" w:sz="0" w:space="0" w:color="auto"/>
            <w:left w:val="none" w:sz="0" w:space="0" w:color="auto"/>
            <w:bottom w:val="none" w:sz="0" w:space="0" w:color="auto"/>
            <w:right w:val="none" w:sz="0" w:space="0" w:color="auto"/>
          </w:divBdr>
        </w:div>
      </w:divsChild>
    </w:div>
    <w:div w:id="2125030553">
      <w:bodyDiv w:val="1"/>
      <w:marLeft w:val="0"/>
      <w:marRight w:val="0"/>
      <w:marTop w:val="0"/>
      <w:marBottom w:val="0"/>
      <w:divBdr>
        <w:top w:val="none" w:sz="0" w:space="0" w:color="auto"/>
        <w:left w:val="none" w:sz="0" w:space="0" w:color="auto"/>
        <w:bottom w:val="none" w:sz="0" w:space="0" w:color="auto"/>
        <w:right w:val="none" w:sz="0" w:space="0" w:color="auto"/>
      </w:divBdr>
      <w:divsChild>
        <w:div w:id="902567598">
          <w:marLeft w:val="0"/>
          <w:marRight w:val="0"/>
          <w:marTop w:val="0"/>
          <w:marBottom w:val="0"/>
          <w:divBdr>
            <w:top w:val="none" w:sz="0" w:space="0" w:color="auto"/>
            <w:left w:val="none" w:sz="0" w:space="0" w:color="auto"/>
            <w:bottom w:val="none" w:sz="0" w:space="0" w:color="auto"/>
            <w:right w:val="none" w:sz="0" w:space="0" w:color="auto"/>
          </w:divBdr>
        </w:div>
        <w:div w:id="242646969">
          <w:marLeft w:val="0"/>
          <w:marRight w:val="0"/>
          <w:marTop w:val="0"/>
          <w:marBottom w:val="0"/>
          <w:divBdr>
            <w:top w:val="none" w:sz="0" w:space="0" w:color="auto"/>
            <w:left w:val="none" w:sz="0" w:space="0" w:color="auto"/>
            <w:bottom w:val="none" w:sz="0" w:space="0" w:color="auto"/>
            <w:right w:val="none" w:sz="0" w:space="0" w:color="auto"/>
          </w:divBdr>
        </w:div>
      </w:divsChild>
    </w:div>
    <w:div w:id="2139755507">
      <w:bodyDiv w:val="1"/>
      <w:marLeft w:val="0"/>
      <w:marRight w:val="0"/>
      <w:marTop w:val="0"/>
      <w:marBottom w:val="0"/>
      <w:divBdr>
        <w:top w:val="none" w:sz="0" w:space="0" w:color="auto"/>
        <w:left w:val="none" w:sz="0" w:space="0" w:color="auto"/>
        <w:bottom w:val="none" w:sz="0" w:space="0" w:color="auto"/>
        <w:right w:val="none" w:sz="0" w:space="0" w:color="auto"/>
      </w:divBdr>
      <w:divsChild>
        <w:div w:id="159010504">
          <w:marLeft w:val="0"/>
          <w:marRight w:val="0"/>
          <w:marTop w:val="0"/>
          <w:marBottom w:val="0"/>
          <w:divBdr>
            <w:top w:val="none" w:sz="0" w:space="0" w:color="auto"/>
            <w:left w:val="none" w:sz="0" w:space="0" w:color="auto"/>
            <w:bottom w:val="none" w:sz="0" w:space="0" w:color="auto"/>
            <w:right w:val="none" w:sz="0" w:space="0" w:color="auto"/>
          </w:divBdr>
        </w:div>
      </w:divsChild>
    </w:div>
    <w:div w:id="2141721520">
      <w:bodyDiv w:val="1"/>
      <w:marLeft w:val="0"/>
      <w:marRight w:val="0"/>
      <w:marTop w:val="0"/>
      <w:marBottom w:val="0"/>
      <w:divBdr>
        <w:top w:val="none" w:sz="0" w:space="0" w:color="auto"/>
        <w:left w:val="none" w:sz="0" w:space="0" w:color="auto"/>
        <w:bottom w:val="none" w:sz="0" w:space="0" w:color="auto"/>
        <w:right w:val="none" w:sz="0" w:space="0" w:color="auto"/>
      </w:divBdr>
    </w:div>
    <w:div w:id="2144810627">
      <w:bodyDiv w:val="1"/>
      <w:marLeft w:val="0"/>
      <w:marRight w:val="0"/>
      <w:marTop w:val="0"/>
      <w:marBottom w:val="0"/>
      <w:divBdr>
        <w:top w:val="none" w:sz="0" w:space="0" w:color="auto"/>
        <w:left w:val="none" w:sz="0" w:space="0" w:color="auto"/>
        <w:bottom w:val="none" w:sz="0" w:space="0" w:color="auto"/>
        <w:right w:val="none" w:sz="0" w:space="0" w:color="auto"/>
      </w:divBdr>
    </w:div>
    <w:div w:id="2146123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http://support.loqate.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pport.loqate.com/country-improvement-program/"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support@loqate.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support@loqate.com" TargetMode="External"/><Relationship Id="Re20c36110d4642f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mailto:support@loqate.com" TargetMode="External"/><Relationship Id="rId4" Type="http://schemas.openxmlformats.org/officeDocument/2006/relationships/settings" Target="settings.xml"/><Relationship Id="rId9" Type="http://schemas.openxmlformats.org/officeDocument/2006/relationships/hyperlink" Target="mailto:support@loqate.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support.loqate.com/coverage-test/iso/?i=NLD" TargetMode="External"/><Relationship Id="rId35" Type="http://schemas.openxmlformats.org/officeDocument/2006/relationships/hyperlink" Target="https://support.loqate.com/getting-started/" TargetMode="External"/><Relationship Id="rId8" Type="http://schemas.openxmlformats.org/officeDocument/2006/relationships/hyperlink" Target="http://support.loqate.com/2019q4-0-resolved-cas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3" Type="http://schemas.openxmlformats.org/officeDocument/2006/relationships/image" Target="media/image210.png"/><Relationship Id="rId3" Type="http://schemas.openxmlformats.org/officeDocument/2006/relationships/hyperlink" Target="https://www.linkedin.com/showcase/gbg-loqate/" TargetMode="External"/><Relationship Id="rId7" Type="http://schemas.openxmlformats.org/officeDocument/2006/relationships/image" Target="media/image26.png"/><Relationship Id="rId12" Type="http://schemas.openxmlformats.org/officeDocument/2006/relationships/image" Target="media/image200.png"/><Relationship Id="rId17" Type="http://schemas.openxmlformats.org/officeDocument/2006/relationships/image" Target="media/image27.png"/><Relationship Id="rId2" Type="http://schemas.openxmlformats.org/officeDocument/2006/relationships/image" Target="media/image22.png"/><Relationship Id="rId16" Type="http://schemas.openxmlformats.org/officeDocument/2006/relationships/hyperlink" Target="http://www.loqate.com" TargetMode="External"/><Relationship Id="rId1" Type="http://schemas.openxmlformats.org/officeDocument/2006/relationships/hyperlink" Target="https://twitter.com/GBG_Loqate" TargetMode="External"/><Relationship Id="rId6" Type="http://schemas.openxmlformats.org/officeDocument/2006/relationships/image" Target="media/image25.png"/><Relationship Id="rId5" Type="http://schemas.openxmlformats.org/officeDocument/2006/relationships/image" Target="media/image24.png"/><Relationship Id="rId15" Type="http://schemas.openxmlformats.org/officeDocument/2006/relationships/hyperlink" Target="mailto:support@loqate.com" TargetMode="External"/><Relationship Id="rId4" Type="http://schemas.openxmlformats.org/officeDocument/2006/relationships/image" Target="media/image23.png"/><Relationship Id="rId14" Type="http://schemas.openxmlformats.org/officeDocument/2006/relationships/image" Target="media/image2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CA97F-97B2-43BA-84EF-982C0AD0A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3429</Words>
  <Characters>19547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Loqate</dc:creator>
  <cp:keywords/>
  <dc:description/>
  <cp:lastModifiedBy>Kaity Poon</cp:lastModifiedBy>
  <cp:revision>4</cp:revision>
  <cp:lastPrinted>2019-10-11T18:57:00Z</cp:lastPrinted>
  <dcterms:created xsi:type="dcterms:W3CDTF">2019-10-11T18:56:00Z</dcterms:created>
  <dcterms:modified xsi:type="dcterms:W3CDTF">2019-10-11T18:57:00Z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2015-08-07T00:00:00Z</vt:filetime>
  </property>
  <property fmtid="{D5CDD505-2E9C-101B-9397-08002B2CF9AE}" pid="3" name="Creator">
    <vt:lpwstr>Adobe InDesign CC 2014 (Macintosh)</vt:lpwstr>
  </property>
  <property fmtid="{D5CDD505-2E9C-101B-9397-08002B2CF9AE}" pid="4" name="LastSaved">
    <vt:filetime>2015-09-03T00:00:00Z</vt:filetime>
  </property>
</Properties>
</file>